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1B6F6" w14:textId="77777777" w:rsidR="00E94ECF" w:rsidRDefault="00E94ECF" w:rsidP="00E94ECF">
      <w:pPr>
        <w:bidi/>
        <w:rPr>
          <w:b/>
          <w:bCs/>
          <w:sz w:val="24"/>
          <w:szCs w:val="24"/>
          <w:rtl/>
        </w:rPr>
      </w:pPr>
      <w:r>
        <w:rPr>
          <w:rFonts w:hint="cs"/>
          <w:b/>
          <w:bCs/>
          <w:sz w:val="24"/>
          <w:szCs w:val="24"/>
          <w:rtl/>
        </w:rPr>
        <w:t>سرکار خانم دکتر وثوقی</w:t>
      </w:r>
    </w:p>
    <w:p w14:paraId="7604C0D3" w14:textId="77777777" w:rsidR="00E94ECF" w:rsidRPr="00AF73FC" w:rsidRDefault="00E94ECF" w:rsidP="00E94ECF">
      <w:pPr>
        <w:bidi/>
        <w:rPr>
          <w:b/>
          <w:bCs/>
          <w:sz w:val="24"/>
          <w:szCs w:val="24"/>
          <w:rtl/>
        </w:rPr>
      </w:pPr>
      <w:r w:rsidRPr="00AF73FC">
        <w:rPr>
          <w:rFonts w:hint="cs"/>
          <w:b/>
          <w:bCs/>
          <w:sz w:val="24"/>
          <w:szCs w:val="24"/>
          <w:rtl/>
        </w:rPr>
        <w:t>سر دبیر محترم مجله تحقیقات جغرافیایی</w:t>
      </w:r>
    </w:p>
    <w:p w14:paraId="2F66471B" w14:textId="77777777" w:rsidR="00E94ECF" w:rsidRPr="00AF73FC" w:rsidRDefault="00E94ECF" w:rsidP="00E94ECF">
      <w:pPr>
        <w:bidi/>
        <w:rPr>
          <w:sz w:val="24"/>
          <w:szCs w:val="24"/>
          <w:rtl/>
        </w:rPr>
      </w:pPr>
      <w:r w:rsidRPr="00AF73FC">
        <w:rPr>
          <w:rFonts w:hint="cs"/>
          <w:sz w:val="24"/>
          <w:szCs w:val="24"/>
          <w:rtl/>
        </w:rPr>
        <w:t>با سلام</w:t>
      </w:r>
    </w:p>
    <w:p w14:paraId="2F1ED70F" w14:textId="7585F6FE" w:rsidR="00D121BB" w:rsidRPr="00AF73FC" w:rsidRDefault="00E94ECF" w:rsidP="00B86713">
      <w:pPr>
        <w:bidi/>
        <w:spacing w:line="360" w:lineRule="auto"/>
        <w:jc w:val="lowKashida"/>
        <w:rPr>
          <w:sz w:val="24"/>
          <w:szCs w:val="24"/>
          <w:rtl/>
        </w:rPr>
      </w:pPr>
      <w:r w:rsidRPr="00AF73FC">
        <w:rPr>
          <w:rFonts w:hint="cs"/>
          <w:sz w:val="24"/>
          <w:szCs w:val="24"/>
          <w:rtl/>
        </w:rPr>
        <w:t>احتراما ضمن عرض تشکر از ارسال مقاله برای داوران محترم و جمع آوری نقطه نظرات</w:t>
      </w:r>
      <w:r w:rsidR="00D121BB">
        <w:rPr>
          <w:rFonts w:hint="cs"/>
          <w:sz w:val="24"/>
          <w:szCs w:val="24"/>
          <w:rtl/>
        </w:rPr>
        <w:t xml:space="preserve"> ایشان</w:t>
      </w:r>
      <w:r w:rsidRPr="00AF73FC">
        <w:rPr>
          <w:rFonts w:hint="cs"/>
          <w:sz w:val="24"/>
          <w:szCs w:val="24"/>
          <w:rtl/>
        </w:rPr>
        <w:t>، به استحضار می</w:t>
      </w:r>
      <w:r w:rsidRPr="00AF73FC">
        <w:rPr>
          <w:sz w:val="24"/>
          <w:szCs w:val="24"/>
          <w:rtl/>
        </w:rPr>
        <w:softHyphen/>
      </w:r>
      <w:r w:rsidRPr="00AF73FC">
        <w:rPr>
          <w:rFonts w:hint="cs"/>
          <w:sz w:val="24"/>
          <w:szCs w:val="24"/>
          <w:rtl/>
        </w:rPr>
        <w:t xml:space="preserve">رساند، موضوع مورد بحث نویسندگان، </w:t>
      </w:r>
      <w:r>
        <w:rPr>
          <w:rFonts w:hint="cs"/>
          <w:sz w:val="24"/>
          <w:szCs w:val="24"/>
          <w:rtl/>
        </w:rPr>
        <w:t xml:space="preserve">بر اساس </w:t>
      </w:r>
      <w:r w:rsidRPr="00AF73FC">
        <w:rPr>
          <w:rFonts w:hint="cs"/>
          <w:sz w:val="24"/>
          <w:szCs w:val="24"/>
          <w:rtl/>
        </w:rPr>
        <w:t xml:space="preserve">نظرات داوران محترم، اصلاح شده است و اصلاحات به رنگ </w:t>
      </w:r>
      <w:r>
        <w:rPr>
          <w:rFonts w:hint="cs"/>
          <w:sz w:val="24"/>
          <w:szCs w:val="24"/>
          <w:rtl/>
        </w:rPr>
        <w:t xml:space="preserve">زرد و قرمز </w:t>
      </w:r>
      <w:r w:rsidRPr="00AF73FC">
        <w:rPr>
          <w:rFonts w:hint="cs"/>
          <w:sz w:val="24"/>
          <w:szCs w:val="24"/>
          <w:rtl/>
        </w:rPr>
        <w:t xml:space="preserve"> قابل ملاحظه می</w:t>
      </w:r>
      <w:r w:rsidRPr="00AF73FC">
        <w:rPr>
          <w:sz w:val="24"/>
          <w:szCs w:val="24"/>
          <w:rtl/>
        </w:rPr>
        <w:softHyphen/>
      </w:r>
      <w:r w:rsidRPr="00AF73FC">
        <w:rPr>
          <w:rFonts w:hint="cs"/>
          <w:sz w:val="24"/>
          <w:szCs w:val="24"/>
          <w:rtl/>
        </w:rPr>
        <w:t xml:space="preserve">باشد. </w:t>
      </w:r>
      <w:r>
        <w:rPr>
          <w:rFonts w:hint="cs"/>
          <w:sz w:val="24"/>
          <w:szCs w:val="24"/>
          <w:rtl/>
        </w:rPr>
        <w:t xml:space="preserve">از زحمات داوران این مجله بسیار تقدیر میگردد. </w:t>
      </w:r>
      <w:r w:rsidRPr="00AF73FC">
        <w:rPr>
          <w:rFonts w:hint="cs"/>
          <w:sz w:val="24"/>
          <w:szCs w:val="24"/>
          <w:rtl/>
        </w:rPr>
        <w:t>این مجله نسبت به سایر مجله</w:t>
      </w:r>
      <w:r w:rsidRPr="00AF73FC">
        <w:rPr>
          <w:sz w:val="24"/>
          <w:szCs w:val="24"/>
          <w:rtl/>
        </w:rPr>
        <w:softHyphen/>
      </w:r>
      <w:r w:rsidRPr="00AF73FC">
        <w:rPr>
          <w:rFonts w:hint="cs"/>
          <w:sz w:val="24"/>
          <w:szCs w:val="24"/>
          <w:rtl/>
        </w:rPr>
        <w:t xml:space="preserve">های تخصصی مرتبط با رشته تحصیلی نویسندگان، </w:t>
      </w:r>
      <w:r>
        <w:rPr>
          <w:rFonts w:hint="cs"/>
          <w:sz w:val="24"/>
          <w:szCs w:val="24"/>
          <w:rtl/>
        </w:rPr>
        <w:t>بسیار</w:t>
      </w:r>
      <w:r w:rsidRPr="00AF73FC">
        <w:rPr>
          <w:rFonts w:hint="cs"/>
          <w:sz w:val="24"/>
          <w:szCs w:val="24"/>
          <w:rtl/>
        </w:rPr>
        <w:t xml:space="preserve"> کاربردی بود</w:t>
      </w:r>
      <w:r>
        <w:rPr>
          <w:rFonts w:hint="cs"/>
          <w:sz w:val="24"/>
          <w:szCs w:val="24"/>
          <w:rtl/>
        </w:rPr>
        <w:t>ه</w:t>
      </w:r>
      <w:r w:rsidRPr="00AF73FC">
        <w:rPr>
          <w:rFonts w:hint="cs"/>
          <w:sz w:val="24"/>
          <w:szCs w:val="24"/>
          <w:rtl/>
        </w:rPr>
        <w:t xml:space="preserve"> </w:t>
      </w:r>
      <w:r>
        <w:rPr>
          <w:rFonts w:hint="cs"/>
          <w:sz w:val="24"/>
          <w:szCs w:val="24"/>
          <w:rtl/>
        </w:rPr>
        <w:t xml:space="preserve">و موضوع مورد بحث، </w:t>
      </w:r>
      <w:r w:rsidRPr="00AF73FC">
        <w:rPr>
          <w:rFonts w:hint="cs"/>
          <w:sz w:val="24"/>
          <w:szCs w:val="24"/>
          <w:rtl/>
        </w:rPr>
        <w:t>برای سایر رشته</w:t>
      </w:r>
      <w:r w:rsidRPr="00AF73FC">
        <w:rPr>
          <w:sz w:val="24"/>
          <w:szCs w:val="24"/>
          <w:rtl/>
        </w:rPr>
        <w:softHyphen/>
      </w:r>
      <w:r w:rsidRPr="00AF73FC">
        <w:rPr>
          <w:rFonts w:hint="cs"/>
          <w:sz w:val="24"/>
          <w:szCs w:val="24"/>
          <w:rtl/>
        </w:rPr>
        <w:t xml:space="preserve">ها (اعم از مهندسی عمران، آبخیزداری، کشاورزی، مراتع، محیط زیست، جغرافیا و زمین شناسی) </w:t>
      </w:r>
      <w:r>
        <w:rPr>
          <w:rFonts w:hint="cs"/>
          <w:sz w:val="24"/>
          <w:szCs w:val="24"/>
          <w:rtl/>
        </w:rPr>
        <w:t>مناسب به نظر می‌رسد.</w:t>
      </w:r>
      <w:r w:rsidRPr="00AF73FC">
        <w:rPr>
          <w:rFonts w:hint="cs"/>
          <w:sz w:val="24"/>
          <w:szCs w:val="24"/>
          <w:rtl/>
        </w:rPr>
        <w:t xml:space="preserve">  </w:t>
      </w:r>
      <w:r w:rsidR="00D121BB">
        <w:rPr>
          <w:rFonts w:hint="cs"/>
          <w:sz w:val="24"/>
          <w:szCs w:val="24"/>
          <w:rtl/>
        </w:rPr>
        <w:t>جمع آوری داده‌ها</w:t>
      </w:r>
      <w:r w:rsidR="009C41FC">
        <w:rPr>
          <w:rFonts w:hint="cs"/>
          <w:sz w:val="24"/>
          <w:szCs w:val="24"/>
          <w:rtl/>
        </w:rPr>
        <w:t xml:space="preserve">، مطالعه بررسی منابع </w:t>
      </w:r>
      <w:r w:rsidR="00D121BB">
        <w:rPr>
          <w:rFonts w:hint="cs"/>
          <w:sz w:val="24"/>
          <w:szCs w:val="24"/>
          <w:rtl/>
        </w:rPr>
        <w:t xml:space="preserve">و محاسبات نرم‌افزاری با همراهی دو دانشجوی بسیار علاقه‌مند به مباحث زیست محیطی در ترم آخر مقطع کارشناسی انجام شده که </w:t>
      </w:r>
      <w:r w:rsidR="009C41FC">
        <w:rPr>
          <w:rFonts w:hint="cs"/>
          <w:sz w:val="24"/>
          <w:szCs w:val="24"/>
          <w:rtl/>
        </w:rPr>
        <w:t>با</w:t>
      </w:r>
      <w:r w:rsidR="00D121BB">
        <w:rPr>
          <w:rFonts w:hint="cs"/>
          <w:sz w:val="24"/>
          <w:szCs w:val="24"/>
          <w:rtl/>
        </w:rPr>
        <w:t xml:space="preserve"> علاقه‌مند </w:t>
      </w:r>
      <w:r w:rsidR="009C41FC">
        <w:rPr>
          <w:rFonts w:hint="cs"/>
          <w:sz w:val="24"/>
          <w:szCs w:val="24"/>
          <w:rtl/>
        </w:rPr>
        <w:t xml:space="preserve">وافر </w:t>
      </w:r>
      <w:r w:rsidR="00D121BB">
        <w:rPr>
          <w:rFonts w:hint="cs"/>
          <w:sz w:val="24"/>
          <w:szCs w:val="24"/>
          <w:rtl/>
        </w:rPr>
        <w:t xml:space="preserve">به پیگیری </w:t>
      </w:r>
      <w:r w:rsidR="009C41FC">
        <w:rPr>
          <w:rFonts w:hint="cs"/>
          <w:sz w:val="24"/>
          <w:szCs w:val="24"/>
          <w:rtl/>
        </w:rPr>
        <w:t xml:space="preserve">روند </w:t>
      </w:r>
      <w:r w:rsidR="00D121BB">
        <w:rPr>
          <w:rFonts w:hint="cs"/>
          <w:sz w:val="24"/>
          <w:szCs w:val="24"/>
          <w:rtl/>
        </w:rPr>
        <w:t xml:space="preserve">فرونشست در محل تحصیل خود </w:t>
      </w:r>
      <w:r w:rsidR="009C41FC">
        <w:rPr>
          <w:rFonts w:hint="cs"/>
          <w:sz w:val="24"/>
          <w:szCs w:val="24"/>
          <w:rtl/>
        </w:rPr>
        <w:t>پرداخته‌اند</w:t>
      </w:r>
      <w:r w:rsidR="00D121BB">
        <w:rPr>
          <w:rFonts w:hint="cs"/>
          <w:sz w:val="24"/>
          <w:szCs w:val="24"/>
          <w:rtl/>
        </w:rPr>
        <w:t>. از حسن توجه حضرتعالی به این مقاله و فرصت برای بازبینی آن بسیار قدر دانی می‌گردد.</w:t>
      </w:r>
      <w:r w:rsidR="00B86713">
        <w:rPr>
          <w:rFonts w:hint="cs"/>
          <w:sz w:val="24"/>
          <w:szCs w:val="24"/>
          <w:rtl/>
        </w:rPr>
        <w:t xml:space="preserve"> /</w:t>
      </w:r>
      <w:r w:rsidR="00D121BB">
        <w:rPr>
          <w:rFonts w:hint="cs"/>
          <w:sz w:val="24"/>
          <w:szCs w:val="24"/>
          <w:rtl/>
        </w:rPr>
        <w:t>مجید گلوئی</w:t>
      </w:r>
    </w:p>
    <w:p w14:paraId="1F9153F7" w14:textId="30F9B715" w:rsidR="00E94ECF" w:rsidRDefault="00E94ECF" w:rsidP="00E94ECF">
      <w:pPr>
        <w:bidi/>
        <w:spacing w:line="360" w:lineRule="auto"/>
        <w:rPr>
          <w:b/>
          <w:bCs/>
          <w:rtl/>
        </w:rPr>
      </w:pPr>
      <w:r w:rsidRPr="00E94ECF">
        <w:rPr>
          <w:b/>
          <w:bCs/>
          <w:rtl/>
        </w:rPr>
        <w:t>توضیحات داوران</w:t>
      </w:r>
      <w:r w:rsidRPr="00E94ECF">
        <w:rPr>
          <w:b/>
          <w:bCs/>
        </w:rPr>
        <w:t>:</w:t>
      </w:r>
      <w:r w:rsidRPr="00E94ECF">
        <w:rPr>
          <w:b/>
          <w:bCs/>
        </w:rPr>
        <w:br/>
      </w:r>
      <w:r w:rsidRPr="00E94ECF">
        <w:rPr>
          <w:b/>
          <w:bCs/>
          <w:rtl/>
          <w:lang w:bidi="fa-IR"/>
        </w:rPr>
        <w:t>۱</w:t>
      </w:r>
      <w:r w:rsidRPr="00E94ECF">
        <w:rPr>
          <w:b/>
          <w:bCs/>
        </w:rPr>
        <w:t xml:space="preserve">- </w:t>
      </w:r>
      <w:r w:rsidRPr="00E94ECF">
        <w:rPr>
          <w:b/>
          <w:bCs/>
          <w:rtl/>
        </w:rPr>
        <w:t>مقدمه را به شکل مناسب پاراگراف بندی کنید</w:t>
      </w:r>
      <w:r w:rsidRPr="00E94ECF">
        <w:rPr>
          <w:b/>
          <w:bCs/>
        </w:rPr>
        <w:t>.</w:t>
      </w:r>
      <w:r>
        <w:rPr>
          <w:rFonts w:hint="cs"/>
          <w:b/>
          <w:bCs/>
          <w:rtl/>
        </w:rPr>
        <w:t xml:space="preserve">   </w:t>
      </w:r>
      <w:r w:rsidRPr="00E94ECF">
        <w:rPr>
          <w:rFonts w:hint="cs"/>
          <w:b/>
          <w:bCs/>
          <w:color w:val="EE0000"/>
          <w:rtl/>
        </w:rPr>
        <w:t>انجام شد.</w:t>
      </w:r>
      <w:r w:rsidRPr="00E94ECF">
        <w:rPr>
          <w:b/>
          <w:bCs/>
        </w:rPr>
        <w:br/>
      </w:r>
      <w:r w:rsidRPr="00E94ECF">
        <w:rPr>
          <w:b/>
          <w:bCs/>
          <w:rtl/>
          <w:lang w:bidi="fa-IR"/>
        </w:rPr>
        <w:t>۲</w:t>
      </w:r>
      <w:r w:rsidRPr="00E94ECF">
        <w:rPr>
          <w:b/>
          <w:bCs/>
        </w:rPr>
        <w:t xml:space="preserve">- </w:t>
      </w:r>
      <w:r w:rsidRPr="00E94ECF">
        <w:rPr>
          <w:b/>
          <w:bCs/>
          <w:rtl/>
        </w:rPr>
        <w:t>هدف مقاله باید به طور واضح در انتهای مقدمه به زمان گذشته ساده درج شود</w:t>
      </w:r>
      <w:r w:rsidRPr="00E94ECF">
        <w:rPr>
          <w:b/>
          <w:bCs/>
        </w:rPr>
        <w:t>.</w:t>
      </w:r>
      <w:r>
        <w:rPr>
          <w:rFonts w:hint="cs"/>
          <w:b/>
          <w:bCs/>
          <w:rtl/>
        </w:rPr>
        <w:t xml:space="preserve"> </w:t>
      </w:r>
      <w:r w:rsidRPr="00E94ECF">
        <w:rPr>
          <w:rFonts w:hint="cs"/>
          <w:b/>
          <w:bCs/>
          <w:color w:val="EE0000"/>
          <w:rtl/>
        </w:rPr>
        <w:t>انجام شد.</w:t>
      </w:r>
      <w:r w:rsidRPr="00E94ECF">
        <w:rPr>
          <w:b/>
          <w:bCs/>
        </w:rPr>
        <w:br/>
      </w:r>
      <w:r w:rsidRPr="00E94ECF">
        <w:rPr>
          <w:b/>
          <w:bCs/>
          <w:rtl/>
          <w:lang w:bidi="fa-IR"/>
        </w:rPr>
        <w:t>۳</w:t>
      </w:r>
      <w:r w:rsidRPr="00E94ECF">
        <w:rPr>
          <w:b/>
          <w:bCs/>
        </w:rPr>
        <w:t xml:space="preserve">- </w:t>
      </w:r>
      <w:r w:rsidRPr="00E94ECF">
        <w:rPr>
          <w:b/>
          <w:bCs/>
          <w:rtl/>
        </w:rPr>
        <w:t>پانویس ها حذف شوند</w:t>
      </w:r>
      <w:r w:rsidRPr="00E94ECF">
        <w:rPr>
          <w:b/>
          <w:bCs/>
        </w:rPr>
        <w:t>.</w:t>
      </w:r>
      <w:r>
        <w:rPr>
          <w:rFonts w:hint="cs"/>
          <w:b/>
          <w:bCs/>
          <w:rtl/>
        </w:rPr>
        <w:t xml:space="preserve"> </w:t>
      </w:r>
      <w:r w:rsidRPr="00E94ECF">
        <w:rPr>
          <w:rFonts w:hint="cs"/>
          <w:b/>
          <w:bCs/>
          <w:color w:val="EE0000"/>
          <w:rtl/>
        </w:rPr>
        <w:t>انجام شد.</w:t>
      </w:r>
      <w:r w:rsidRPr="00E94ECF">
        <w:rPr>
          <w:b/>
          <w:bCs/>
        </w:rPr>
        <w:br/>
      </w:r>
      <w:r w:rsidRPr="00E94ECF">
        <w:rPr>
          <w:b/>
          <w:bCs/>
          <w:rtl/>
          <w:lang w:bidi="fa-IR"/>
        </w:rPr>
        <w:t>۴</w:t>
      </w:r>
      <w:r w:rsidRPr="00E94ECF">
        <w:rPr>
          <w:b/>
          <w:bCs/>
        </w:rPr>
        <w:t xml:space="preserve">- </w:t>
      </w:r>
      <w:r w:rsidRPr="00E94ECF">
        <w:rPr>
          <w:b/>
          <w:bCs/>
          <w:rtl/>
        </w:rPr>
        <w:t>همه اعداد جداول فارسی شوند</w:t>
      </w:r>
      <w:r w:rsidRPr="00E94ECF">
        <w:rPr>
          <w:b/>
          <w:bCs/>
        </w:rPr>
        <w:t>.</w:t>
      </w:r>
      <w:r>
        <w:rPr>
          <w:rFonts w:hint="cs"/>
          <w:b/>
          <w:bCs/>
          <w:rtl/>
        </w:rPr>
        <w:t xml:space="preserve"> </w:t>
      </w:r>
      <w:r w:rsidRPr="00E94ECF">
        <w:rPr>
          <w:rFonts w:hint="cs"/>
          <w:b/>
          <w:bCs/>
          <w:color w:val="EE0000"/>
          <w:rtl/>
        </w:rPr>
        <w:t>انجام شد.</w:t>
      </w:r>
      <w:r w:rsidRPr="00E94ECF">
        <w:rPr>
          <w:b/>
          <w:bCs/>
        </w:rPr>
        <w:br/>
      </w:r>
      <w:r w:rsidRPr="00E94ECF">
        <w:rPr>
          <w:b/>
          <w:bCs/>
          <w:rtl/>
          <w:lang w:bidi="fa-IR"/>
        </w:rPr>
        <w:t>۵</w:t>
      </w:r>
      <w:r w:rsidRPr="00E94ECF">
        <w:rPr>
          <w:b/>
          <w:bCs/>
        </w:rPr>
        <w:t xml:space="preserve">- </w:t>
      </w:r>
      <w:r w:rsidRPr="00E94ECF">
        <w:rPr>
          <w:b/>
          <w:bCs/>
          <w:rtl/>
        </w:rPr>
        <w:t>بخش یافته نمی تواند منبع داشته باشد و باید کاملاً به زمان گذشته ساده نوشته شود</w:t>
      </w:r>
      <w:r w:rsidRPr="00E94ECF">
        <w:rPr>
          <w:b/>
          <w:bCs/>
        </w:rPr>
        <w:t>!!</w:t>
      </w:r>
      <w:r>
        <w:rPr>
          <w:rFonts w:hint="cs"/>
          <w:b/>
          <w:bCs/>
          <w:rtl/>
        </w:rPr>
        <w:t xml:space="preserve"> </w:t>
      </w:r>
      <w:r w:rsidRPr="00E94ECF">
        <w:rPr>
          <w:rFonts w:hint="cs"/>
          <w:b/>
          <w:bCs/>
          <w:color w:val="EE0000"/>
          <w:rtl/>
        </w:rPr>
        <w:t>انجام شد</w:t>
      </w:r>
      <w:r w:rsidR="003A174C">
        <w:rPr>
          <w:rFonts w:hint="cs"/>
          <w:b/>
          <w:bCs/>
          <w:color w:val="EE0000"/>
          <w:rtl/>
        </w:rPr>
        <w:t xml:space="preserve">  و کل مقاله نیز از نظر ادبی و ساختار جمله‌بندی مورد بازبینی قرار گرفت. جملات بر اساس گذشته ساده تغییر اساسی یافتند.</w:t>
      </w:r>
      <w:r w:rsidRPr="00E94ECF">
        <w:rPr>
          <w:b/>
          <w:bCs/>
        </w:rPr>
        <w:br/>
      </w:r>
      <w:r w:rsidRPr="00E94ECF">
        <w:rPr>
          <w:b/>
          <w:bCs/>
          <w:rtl/>
          <w:lang w:bidi="fa-IR"/>
        </w:rPr>
        <w:t>۶</w:t>
      </w:r>
      <w:r w:rsidRPr="00E94ECF">
        <w:rPr>
          <w:b/>
          <w:bCs/>
        </w:rPr>
        <w:t xml:space="preserve">- </w:t>
      </w:r>
      <w:r w:rsidRPr="00E94ECF">
        <w:rPr>
          <w:b/>
          <w:bCs/>
          <w:rtl/>
        </w:rPr>
        <w:t>کیفیت اشکال پایین است و باید ارتقا یابد</w:t>
      </w:r>
      <w:r w:rsidRPr="00E94ECF">
        <w:rPr>
          <w:b/>
          <w:bCs/>
        </w:rPr>
        <w:t>.</w:t>
      </w:r>
      <w:r>
        <w:rPr>
          <w:rFonts w:hint="cs"/>
          <w:b/>
          <w:bCs/>
          <w:rtl/>
        </w:rPr>
        <w:t xml:space="preserve"> </w:t>
      </w:r>
      <w:r w:rsidRPr="00E94ECF">
        <w:rPr>
          <w:rFonts w:hint="cs"/>
          <w:b/>
          <w:bCs/>
          <w:color w:val="EE0000"/>
          <w:rtl/>
        </w:rPr>
        <w:t>انجام شد.</w:t>
      </w:r>
      <w:r w:rsidRPr="00E94ECF">
        <w:rPr>
          <w:b/>
          <w:bCs/>
        </w:rPr>
        <w:br/>
      </w:r>
      <w:r w:rsidRPr="00E94ECF">
        <w:rPr>
          <w:b/>
          <w:bCs/>
          <w:rtl/>
          <w:lang w:bidi="fa-IR"/>
        </w:rPr>
        <w:t>۷</w:t>
      </w:r>
      <w:r w:rsidRPr="00E94ECF">
        <w:rPr>
          <w:b/>
          <w:bCs/>
        </w:rPr>
        <w:t xml:space="preserve">- </w:t>
      </w:r>
      <w:r w:rsidRPr="00E94ECF">
        <w:rPr>
          <w:b/>
          <w:bCs/>
          <w:rtl/>
        </w:rPr>
        <w:t>منبع اشکال باید درج شود</w:t>
      </w:r>
      <w:r w:rsidRPr="00E94ECF">
        <w:rPr>
          <w:b/>
          <w:bCs/>
        </w:rPr>
        <w:t>.</w:t>
      </w:r>
      <w:r>
        <w:rPr>
          <w:rFonts w:hint="cs"/>
          <w:b/>
          <w:bCs/>
          <w:rtl/>
        </w:rPr>
        <w:t xml:space="preserve"> </w:t>
      </w:r>
      <w:r w:rsidR="003A174C" w:rsidRPr="003A174C">
        <w:rPr>
          <w:rFonts w:hint="cs"/>
          <w:b/>
          <w:bCs/>
          <w:color w:val="EE0000"/>
          <w:rtl/>
        </w:rPr>
        <w:t xml:space="preserve">ضمن عرض تشکر از نظر داور محترم، لازم به ذکر </w:t>
      </w:r>
      <w:r w:rsidR="003A174C">
        <w:rPr>
          <w:rFonts w:hint="cs"/>
          <w:b/>
          <w:bCs/>
          <w:color w:val="EE0000"/>
          <w:rtl/>
        </w:rPr>
        <w:t xml:space="preserve">است که گراف‌های استفاده شده در این مقاله، خروجی محاسبات نرم افزار بوده و توسط محققین تولید شده اند. </w:t>
      </w:r>
      <w:r w:rsidR="003A174C">
        <w:rPr>
          <w:rFonts w:hint="cs"/>
          <w:b/>
          <w:bCs/>
          <w:color w:val="EE0000"/>
          <w:rtl/>
        </w:rPr>
        <w:t xml:space="preserve">رفرنس </w:t>
      </w:r>
      <w:r w:rsidR="003A174C">
        <w:rPr>
          <w:rFonts w:hint="cs"/>
          <w:b/>
          <w:bCs/>
          <w:color w:val="EE0000"/>
          <w:rtl/>
        </w:rPr>
        <w:t xml:space="preserve">در تصاویر (1 و 9) اضافه شد. </w:t>
      </w:r>
      <w:r w:rsidRPr="00E94ECF">
        <w:rPr>
          <w:b/>
          <w:bCs/>
        </w:rPr>
        <w:br/>
      </w:r>
      <w:r w:rsidRPr="00E94ECF">
        <w:rPr>
          <w:b/>
          <w:bCs/>
          <w:rtl/>
          <w:lang w:bidi="fa-IR"/>
        </w:rPr>
        <w:t>۸</w:t>
      </w:r>
      <w:r w:rsidRPr="00E94ECF">
        <w:rPr>
          <w:b/>
          <w:bCs/>
        </w:rPr>
        <w:t xml:space="preserve">- </w:t>
      </w:r>
      <w:r w:rsidRPr="00E94ECF">
        <w:rPr>
          <w:b/>
          <w:bCs/>
          <w:rtl/>
        </w:rPr>
        <w:t>بحث مقاله فاقد مقایسه و ارجاع است و باید بسیار تقویت شود</w:t>
      </w:r>
      <w:r w:rsidRPr="00E94ECF">
        <w:rPr>
          <w:b/>
          <w:bCs/>
        </w:rPr>
        <w:t>.</w:t>
      </w:r>
      <w:r w:rsidR="00EE26C4">
        <w:rPr>
          <w:rFonts w:hint="cs"/>
          <w:b/>
          <w:bCs/>
          <w:rtl/>
        </w:rPr>
        <w:t xml:space="preserve"> </w:t>
      </w:r>
      <w:r w:rsidR="00B86713">
        <w:rPr>
          <w:rFonts w:hint="cs"/>
          <w:b/>
          <w:bCs/>
          <w:color w:val="EE0000"/>
          <w:rtl/>
        </w:rPr>
        <w:t>با سپاس از فرصتی که داور محترم به محققین عنایت فرمود، با توجه به تعداد مقالاتی که در خصوص فرونشست در منطقه دشت قزوین موجود بوده است، مورد بازبینی و تقویت علمی قرار گرفت.</w:t>
      </w:r>
      <w:r w:rsidRPr="00E94ECF">
        <w:rPr>
          <w:b/>
          <w:bCs/>
        </w:rPr>
        <w:br/>
      </w:r>
      <w:r w:rsidRPr="00E94ECF">
        <w:rPr>
          <w:b/>
          <w:bCs/>
          <w:rtl/>
          <w:lang w:bidi="fa-IR"/>
        </w:rPr>
        <w:t>۹</w:t>
      </w:r>
      <w:r w:rsidRPr="00E94ECF">
        <w:rPr>
          <w:b/>
          <w:bCs/>
        </w:rPr>
        <w:t xml:space="preserve">- </w:t>
      </w:r>
      <w:r w:rsidRPr="00E94ECF">
        <w:rPr>
          <w:b/>
          <w:bCs/>
          <w:rtl/>
        </w:rPr>
        <w:t>نتیجه گیری باید کوتاه باشد (</w:t>
      </w:r>
      <w:r w:rsidRPr="00E94ECF">
        <w:rPr>
          <w:b/>
          <w:bCs/>
          <w:rtl/>
          <w:lang w:bidi="fa-IR"/>
        </w:rPr>
        <w:t>۲</w:t>
      </w:r>
      <w:r w:rsidRPr="00E94ECF">
        <w:rPr>
          <w:b/>
          <w:bCs/>
          <w:rtl/>
        </w:rPr>
        <w:t xml:space="preserve"> تا </w:t>
      </w:r>
      <w:r w:rsidRPr="00E94ECF">
        <w:rPr>
          <w:b/>
          <w:bCs/>
          <w:rtl/>
          <w:lang w:bidi="fa-IR"/>
        </w:rPr>
        <w:t>۳</w:t>
      </w:r>
      <w:r w:rsidRPr="00E94ECF">
        <w:rPr>
          <w:b/>
          <w:bCs/>
          <w:rtl/>
        </w:rPr>
        <w:t xml:space="preserve"> جمله)</w:t>
      </w:r>
      <w:r w:rsidRPr="00E94ECF">
        <w:rPr>
          <w:b/>
          <w:bCs/>
        </w:rPr>
        <w:t>.</w:t>
      </w:r>
      <w:r>
        <w:rPr>
          <w:rFonts w:hint="cs"/>
          <w:b/>
          <w:bCs/>
          <w:rtl/>
        </w:rPr>
        <w:t xml:space="preserve"> </w:t>
      </w:r>
      <w:r w:rsidRPr="00E94ECF">
        <w:rPr>
          <w:rFonts w:hint="cs"/>
          <w:b/>
          <w:bCs/>
          <w:color w:val="EE0000"/>
          <w:rtl/>
        </w:rPr>
        <w:t>انجام شد.</w:t>
      </w:r>
    </w:p>
    <w:p w14:paraId="6C413A5D" w14:textId="77777777" w:rsidR="00E94ECF" w:rsidRDefault="00E94ECF" w:rsidP="00E94ECF">
      <w:pPr>
        <w:bidi/>
        <w:spacing w:line="360" w:lineRule="auto"/>
        <w:jc w:val="center"/>
        <w:rPr>
          <w:b/>
          <w:bCs/>
          <w:rtl/>
        </w:rPr>
      </w:pPr>
    </w:p>
    <w:p w14:paraId="5DAF78FD" w14:textId="77777777" w:rsidR="00E94ECF" w:rsidRDefault="00E94ECF" w:rsidP="00E94ECF">
      <w:pPr>
        <w:bidi/>
        <w:spacing w:line="360" w:lineRule="auto"/>
        <w:jc w:val="center"/>
        <w:rPr>
          <w:b/>
          <w:bCs/>
          <w:rtl/>
        </w:rPr>
      </w:pPr>
    </w:p>
    <w:p w14:paraId="4651FC56" w14:textId="1D68EF42" w:rsidR="00AB05AE" w:rsidRPr="009070A3" w:rsidRDefault="00AB05AE" w:rsidP="00E94ECF">
      <w:pPr>
        <w:bidi/>
        <w:spacing w:line="360" w:lineRule="auto"/>
        <w:jc w:val="center"/>
        <w:rPr>
          <w:b/>
          <w:bCs/>
          <w:rtl/>
          <w:lang w:bidi="fa-IR"/>
        </w:rPr>
      </w:pPr>
      <w:r w:rsidRPr="009070A3">
        <w:rPr>
          <w:b/>
          <w:bCs/>
          <w:rtl/>
        </w:rPr>
        <w:t xml:space="preserve">بررسی فرونشست زمین در اثر افت سطح آب زیرزمینی </w:t>
      </w:r>
      <w:r w:rsidRPr="009070A3">
        <w:rPr>
          <w:rFonts w:hint="cs"/>
          <w:b/>
          <w:bCs/>
          <w:rtl/>
        </w:rPr>
        <w:t>در</w:t>
      </w:r>
      <w:r w:rsidR="00245740" w:rsidRPr="009070A3">
        <w:rPr>
          <w:b/>
          <w:bCs/>
          <w:rtl/>
        </w:rPr>
        <w:t xml:space="preserve"> دشت قزوین </w:t>
      </w:r>
      <w:r w:rsidR="00245740" w:rsidRPr="009070A3">
        <w:rPr>
          <w:rFonts w:hint="cs"/>
          <w:b/>
          <w:bCs/>
          <w:rtl/>
        </w:rPr>
        <w:t>(</w:t>
      </w:r>
      <w:r w:rsidR="00245740" w:rsidRPr="009070A3">
        <w:rPr>
          <w:b/>
          <w:bCs/>
          <w:rtl/>
        </w:rPr>
        <w:t>منطقه بوئین‌زهرا</w:t>
      </w:r>
      <w:r w:rsidR="00245740" w:rsidRPr="009070A3">
        <w:rPr>
          <w:rFonts w:hint="cs"/>
          <w:b/>
          <w:bCs/>
          <w:rtl/>
        </w:rPr>
        <w:t xml:space="preserve">) </w:t>
      </w:r>
      <w:r w:rsidRPr="009070A3">
        <w:rPr>
          <w:rFonts w:hint="cs"/>
          <w:b/>
          <w:bCs/>
          <w:rtl/>
        </w:rPr>
        <w:t>با</w:t>
      </w:r>
      <w:r w:rsidRPr="009070A3">
        <w:rPr>
          <w:rFonts w:hint="cs"/>
          <w:b/>
          <w:bCs/>
          <w:rtl/>
          <w:lang w:bidi="fa-IR"/>
        </w:rPr>
        <w:t xml:space="preserve"> استفاده از روش</w:t>
      </w:r>
      <w:r w:rsidR="00802CB8" w:rsidRPr="009070A3">
        <w:rPr>
          <w:rFonts w:hint="cs"/>
          <w:b/>
          <w:bCs/>
          <w:rtl/>
          <w:lang w:bidi="fa-IR"/>
        </w:rPr>
        <w:t xml:space="preserve"> تداخل سنجی راداری(</w:t>
      </w:r>
      <w:r w:rsidR="00802CB8" w:rsidRPr="009070A3">
        <w:rPr>
          <w:b/>
          <w:bCs/>
          <w:lang w:bidi="fa-IR"/>
        </w:rPr>
        <w:t>INSAR</w:t>
      </w:r>
      <w:r w:rsidR="00802CB8" w:rsidRPr="009070A3">
        <w:rPr>
          <w:rFonts w:hint="cs"/>
          <w:b/>
          <w:bCs/>
          <w:rtl/>
          <w:lang w:bidi="fa-IR"/>
        </w:rPr>
        <w:t>)</w:t>
      </w:r>
      <w:r w:rsidR="00802CB8" w:rsidRPr="009070A3">
        <w:rPr>
          <w:b/>
          <w:bCs/>
          <w:lang w:bidi="fa-IR"/>
        </w:rPr>
        <w:t xml:space="preserve"> </w:t>
      </w:r>
      <w:r w:rsidRPr="009070A3">
        <w:rPr>
          <w:rFonts w:hint="cs"/>
          <w:b/>
          <w:bCs/>
          <w:rtl/>
          <w:lang w:bidi="fa-IR"/>
        </w:rPr>
        <w:t xml:space="preserve"> </w:t>
      </w:r>
    </w:p>
    <w:p w14:paraId="7905DBE6" w14:textId="77777777" w:rsidR="004E5CA6" w:rsidRPr="009070A3" w:rsidRDefault="004E5CA6" w:rsidP="00AB05AE">
      <w:pPr>
        <w:pStyle w:val="-"/>
        <w:rPr>
          <w:rFonts w:cs="B Mitra"/>
        </w:rPr>
      </w:pPr>
    </w:p>
    <w:p w14:paraId="70D1F3F3" w14:textId="77777777" w:rsidR="004E5CA6" w:rsidRPr="009070A3" w:rsidRDefault="004E5CA6" w:rsidP="00AB05AE">
      <w:pPr>
        <w:pStyle w:val="-"/>
        <w:rPr>
          <w:rFonts w:cs="B Mitra"/>
          <w:b/>
          <w:rtl/>
        </w:rPr>
      </w:pPr>
      <w:r w:rsidRPr="009070A3">
        <w:rPr>
          <w:rFonts w:cs="B Mitra" w:hint="cs"/>
          <w:rtl/>
        </w:rPr>
        <w:t xml:space="preserve">محمد مهدی سلطانی صامت </w:t>
      </w:r>
    </w:p>
    <w:p w14:paraId="4188929C" w14:textId="4639C766" w:rsidR="004E5CA6" w:rsidRPr="009070A3" w:rsidRDefault="004E5CA6" w:rsidP="00AB05AE">
      <w:pPr>
        <w:pStyle w:val="-"/>
        <w:rPr>
          <w:rFonts w:cs="B Mitra"/>
          <w:b/>
        </w:rPr>
      </w:pPr>
      <w:r w:rsidRPr="009070A3">
        <w:rPr>
          <w:rFonts w:cs="B Mitra" w:hint="cs"/>
          <w:rtl/>
        </w:rPr>
        <w:t>دانشجوی کارشناسی</w:t>
      </w:r>
      <w:r w:rsidR="00E605FE" w:rsidRPr="009070A3">
        <w:rPr>
          <w:rFonts w:cs="B Mitra" w:hint="cs"/>
          <w:rtl/>
        </w:rPr>
        <w:t>،</w:t>
      </w:r>
      <w:r w:rsidR="00AB05AE" w:rsidRPr="009070A3">
        <w:rPr>
          <w:rFonts w:cs="B Mitra" w:hint="cs"/>
          <w:rtl/>
        </w:rPr>
        <w:t xml:space="preserve"> گروه مهندسی عمران،</w:t>
      </w:r>
      <w:r w:rsidR="00E605FE" w:rsidRPr="009070A3">
        <w:rPr>
          <w:rFonts w:cs="B Mitra"/>
          <w:rtl/>
        </w:rPr>
        <w:t xml:space="preserve"> </w:t>
      </w:r>
      <w:r w:rsidR="00E605FE" w:rsidRPr="009070A3">
        <w:rPr>
          <w:rFonts w:cs="B Mitra" w:hint="cs"/>
          <w:rtl/>
        </w:rPr>
        <w:t>مرکز آموزش عالی</w:t>
      </w:r>
      <w:r w:rsidR="00E605FE" w:rsidRPr="009070A3">
        <w:rPr>
          <w:rFonts w:cs="B Mitra"/>
          <w:rtl/>
        </w:rPr>
        <w:t xml:space="preserve"> فنی و مهندسی </w:t>
      </w:r>
      <w:r w:rsidR="00E605FE" w:rsidRPr="009070A3">
        <w:rPr>
          <w:rFonts w:cs="B Mitra" w:hint="cs"/>
          <w:rtl/>
        </w:rPr>
        <w:t xml:space="preserve">بوئین </w:t>
      </w:r>
      <w:r w:rsidR="00E605FE" w:rsidRPr="009070A3">
        <w:rPr>
          <w:rFonts w:cs="B Mitra"/>
          <w:rtl/>
        </w:rPr>
        <w:t>زهرا</w:t>
      </w:r>
      <w:r w:rsidR="00E605FE" w:rsidRPr="009070A3">
        <w:rPr>
          <w:rFonts w:cs="B Mitra" w:hint="cs"/>
          <w:rtl/>
        </w:rPr>
        <w:t>، بوئین زهرا- قزوین</w:t>
      </w:r>
    </w:p>
    <w:p w14:paraId="2F6D42B7" w14:textId="77777777" w:rsidR="004E5CA6" w:rsidRPr="009070A3" w:rsidRDefault="004E5CA6" w:rsidP="00AB05AE">
      <w:pPr>
        <w:pStyle w:val="-"/>
        <w:rPr>
          <w:rFonts w:cs="B Mitra"/>
        </w:rPr>
      </w:pPr>
    </w:p>
    <w:p w14:paraId="0DA52A5E" w14:textId="77777777" w:rsidR="004E5CA6" w:rsidRPr="009070A3" w:rsidRDefault="004E5CA6" w:rsidP="00AB05AE">
      <w:pPr>
        <w:pStyle w:val="-"/>
        <w:rPr>
          <w:rFonts w:cs="B Mitra"/>
          <w:b/>
          <w:rtl/>
        </w:rPr>
      </w:pPr>
      <w:r w:rsidRPr="009070A3">
        <w:rPr>
          <w:rFonts w:cs="B Mitra" w:hint="cs"/>
          <w:rtl/>
        </w:rPr>
        <w:t>حسین سلطانی</w:t>
      </w:r>
    </w:p>
    <w:p w14:paraId="6DA7654A" w14:textId="154FEDAA" w:rsidR="004E5CA6" w:rsidRPr="009070A3" w:rsidRDefault="00AB05AE" w:rsidP="00A00CEF">
      <w:pPr>
        <w:pStyle w:val="-"/>
        <w:rPr>
          <w:rFonts w:cs="B Mitra"/>
        </w:rPr>
      </w:pPr>
      <w:r w:rsidRPr="009070A3">
        <w:rPr>
          <w:rFonts w:cs="B Mitra" w:hint="cs"/>
          <w:rtl/>
        </w:rPr>
        <w:t>دانشجوی کارشناسی، گروه مهندسی عمرا</w:t>
      </w:r>
      <w:r w:rsidR="00A00CEF" w:rsidRPr="009070A3">
        <w:rPr>
          <w:rFonts w:cs="B Mitra" w:hint="cs"/>
          <w:rtl/>
        </w:rPr>
        <w:t>ن</w:t>
      </w:r>
      <w:r w:rsidRPr="009070A3">
        <w:rPr>
          <w:rFonts w:cs="B Mitra" w:hint="cs"/>
          <w:rtl/>
        </w:rPr>
        <w:t xml:space="preserve"> </w:t>
      </w:r>
      <w:r w:rsidR="004E5CA6" w:rsidRPr="009070A3">
        <w:rPr>
          <w:rFonts w:cs="B Mitra" w:hint="cs"/>
          <w:rtl/>
        </w:rPr>
        <w:t>،</w:t>
      </w:r>
      <w:r w:rsidR="004E5CA6" w:rsidRPr="009070A3">
        <w:rPr>
          <w:rFonts w:cs="B Mitra"/>
          <w:rtl/>
        </w:rPr>
        <w:t xml:space="preserve"> </w:t>
      </w:r>
      <w:r w:rsidR="004E5CA6" w:rsidRPr="009070A3">
        <w:rPr>
          <w:rFonts w:cs="B Mitra" w:hint="cs"/>
          <w:rtl/>
        </w:rPr>
        <w:t>مرکز آموزش عالی</w:t>
      </w:r>
      <w:r w:rsidR="004E5CA6" w:rsidRPr="009070A3">
        <w:rPr>
          <w:rFonts w:cs="B Mitra"/>
          <w:rtl/>
        </w:rPr>
        <w:t xml:space="preserve"> فنی و مهندسی </w:t>
      </w:r>
      <w:r w:rsidR="004E5CA6" w:rsidRPr="009070A3">
        <w:rPr>
          <w:rFonts w:cs="B Mitra" w:hint="cs"/>
          <w:rtl/>
        </w:rPr>
        <w:t xml:space="preserve">بوئین </w:t>
      </w:r>
      <w:r w:rsidR="004E5CA6" w:rsidRPr="009070A3">
        <w:rPr>
          <w:rFonts w:cs="B Mitra"/>
          <w:rtl/>
        </w:rPr>
        <w:t>زهرا</w:t>
      </w:r>
      <w:r w:rsidR="004E5CA6" w:rsidRPr="009070A3">
        <w:rPr>
          <w:rFonts w:cs="B Mitra" w:hint="cs"/>
          <w:rtl/>
        </w:rPr>
        <w:t>، بوئین زهرا- قزوین</w:t>
      </w:r>
    </w:p>
    <w:p w14:paraId="00FD8998" w14:textId="77777777" w:rsidR="00802CB8" w:rsidRPr="009070A3" w:rsidRDefault="00802CB8" w:rsidP="00AB05AE">
      <w:pPr>
        <w:pStyle w:val="-"/>
        <w:rPr>
          <w:rFonts w:cs="B Mitra"/>
        </w:rPr>
      </w:pPr>
    </w:p>
    <w:p w14:paraId="7B7D0701" w14:textId="77777777" w:rsidR="00802CB8" w:rsidRPr="009070A3" w:rsidRDefault="00802CB8" w:rsidP="00802CB8">
      <w:pPr>
        <w:pStyle w:val="-"/>
        <w:rPr>
          <w:rFonts w:cs="B Mitra"/>
          <w:b/>
          <w:rtl/>
        </w:rPr>
      </w:pPr>
      <w:r w:rsidRPr="009070A3">
        <w:rPr>
          <w:rFonts w:cs="B Mitra" w:hint="cs"/>
          <w:rtl/>
        </w:rPr>
        <w:t>مجید گلوئی</w:t>
      </w:r>
      <w:r w:rsidRPr="009070A3">
        <w:rPr>
          <w:rFonts w:cs="B Mitra"/>
          <w:color w:val="FF0000"/>
        </w:rPr>
        <w:t>*</w:t>
      </w:r>
    </w:p>
    <w:p w14:paraId="0682B850" w14:textId="77777777" w:rsidR="00802CB8" w:rsidRPr="009070A3" w:rsidRDefault="00802CB8" w:rsidP="00802CB8">
      <w:pPr>
        <w:pStyle w:val="-"/>
        <w:rPr>
          <w:rFonts w:eastAsiaTheme="minorEastAsia" w:cs="B Mitra"/>
          <w:color w:val="auto"/>
          <w:rtl/>
          <w:lang w:eastAsia="zh-CN"/>
        </w:rPr>
      </w:pPr>
      <w:r w:rsidRPr="009070A3">
        <w:rPr>
          <w:rFonts w:cs="B Mitra" w:hint="cs"/>
          <w:rtl/>
        </w:rPr>
        <w:t xml:space="preserve">عضو هیات علمی گروه </w:t>
      </w:r>
      <w:r>
        <w:fldChar w:fldCharType="begin"/>
      </w:r>
      <w:r>
        <w:instrText>HYPERLINK "http://www.bzte.ac.ir/fa/page-view.php?pid=182"</w:instrText>
      </w:r>
      <w:r>
        <w:fldChar w:fldCharType="separate"/>
      </w:r>
      <w:r w:rsidRPr="009070A3">
        <w:rPr>
          <w:rFonts w:cs="B Mitra"/>
          <w:rtl/>
        </w:rPr>
        <w:t>مهندسی عمران</w:t>
      </w:r>
      <w:r>
        <w:fldChar w:fldCharType="end"/>
      </w:r>
      <w:r w:rsidRPr="009070A3">
        <w:rPr>
          <w:rFonts w:cs="B Mitra" w:hint="cs"/>
          <w:rtl/>
        </w:rPr>
        <w:t>، دانشکده فنی و مهندسی، دانشگاه بین</w:t>
      </w:r>
      <w:r w:rsidRPr="009070A3">
        <w:rPr>
          <w:rFonts w:cs="B Mitra"/>
          <w:rtl/>
        </w:rPr>
        <w:softHyphen/>
      </w:r>
      <w:r w:rsidRPr="009070A3">
        <w:rPr>
          <w:rFonts w:cs="B Mitra" w:hint="cs"/>
          <w:rtl/>
        </w:rPr>
        <w:t>المللی امام خمینی</w:t>
      </w:r>
      <w:r w:rsidRPr="009070A3">
        <w:rPr>
          <w:rFonts w:cs="B Mitra" w:hint="cs"/>
          <w:vertAlign w:val="superscript"/>
          <w:rtl/>
        </w:rPr>
        <w:t xml:space="preserve"> (ره)</w:t>
      </w:r>
      <w:r w:rsidRPr="009070A3">
        <w:rPr>
          <w:rFonts w:cs="B Mitra" w:hint="cs"/>
          <w:rtl/>
        </w:rPr>
        <w:t>- قزوین-</w:t>
      </w:r>
      <w:r w:rsidRPr="009070A3">
        <w:rPr>
          <w:rFonts w:cs="B Mitra"/>
        </w:rPr>
        <w:t xml:space="preserve"> </w:t>
      </w:r>
      <w:r w:rsidRPr="009070A3">
        <w:rPr>
          <w:rFonts w:eastAsiaTheme="minorEastAsia" w:cs="B Mitra" w:hint="cs"/>
          <w:rtl/>
          <w:lang w:eastAsia="zh-CN"/>
        </w:rPr>
        <w:t xml:space="preserve">کد‌پستی3451745346- تلفن: </w:t>
      </w:r>
      <w:r w:rsidRPr="009070A3">
        <w:rPr>
          <w:rFonts w:cs="B Mitra" w:hint="cs"/>
          <w:rtl/>
        </w:rPr>
        <w:t xml:space="preserve">02833903894- </w:t>
      </w:r>
      <w:hyperlink r:id="rId8" w:history="1">
        <w:r w:rsidRPr="009070A3">
          <w:rPr>
            <w:rStyle w:val="Hyperlink"/>
            <w:rFonts w:cs="B Mitra"/>
            <w:color w:val="auto"/>
            <w:u w:val="none"/>
          </w:rPr>
          <w:t>Galavi@eng.ikiu.ac.ir</w:t>
        </w:r>
      </w:hyperlink>
    </w:p>
    <w:p w14:paraId="40CD63B2" w14:textId="77777777" w:rsidR="00802CB8" w:rsidRPr="009070A3" w:rsidRDefault="00802CB8" w:rsidP="00AB05AE">
      <w:pPr>
        <w:pStyle w:val="-"/>
        <w:rPr>
          <w:rFonts w:cs="B Mitra"/>
          <w:b/>
          <w:rtl/>
        </w:rPr>
      </w:pPr>
    </w:p>
    <w:p w14:paraId="49E5C1CA" w14:textId="77777777" w:rsidR="002F25C8" w:rsidRPr="009070A3" w:rsidRDefault="005859CB" w:rsidP="004E5CA6">
      <w:pPr>
        <w:bidi/>
        <w:spacing w:before="120" w:line="360" w:lineRule="auto"/>
        <w:jc w:val="both"/>
        <w:rPr>
          <w:b/>
          <w:bCs/>
          <w:lang w:bidi="fa-IR"/>
        </w:rPr>
      </w:pPr>
      <w:r w:rsidRPr="009070A3">
        <w:rPr>
          <w:rFonts w:hint="cs"/>
          <w:b/>
          <w:bCs/>
          <w:rtl/>
          <w:lang w:bidi="fa-IR"/>
        </w:rPr>
        <w:t>چکیده</w:t>
      </w:r>
    </w:p>
    <w:p w14:paraId="0E48509B" w14:textId="0162A68D" w:rsidR="00E032DE" w:rsidRPr="009070A3" w:rsidRDefault="002F25C8" w:rsidP="00D320E1">
      <w:pPr>
        <w:bidi/>
        <w:spacing w:after="0" w:line="240" w:lineRule="auto"/>
        <w:jc w:val="lowKashida"/>
        <w:rPr>
          <w:rFonts w:ascii="Bmitra" w:eastAsia="MS Mincho" w:hAnsi="Bmitra" w:hint="eastAsia"/>
          <w:rtl/>
        </w:rPr>
      </w:pPr>
      <w:r w:rsidRPr="009070A3">
        <w:rPr>
          <w:rFonts w:ascii="Bmitra" w:eastAsia="MS Mincho" w:hAnsi="Bmitra" w:hint="cs"/>
          <w:b/>
          <w:bCs/>
          <w:rtl/>
        </w:rPr>
        <w:t>اهداف و زمینه</w:t>
      </w:r>
      <w:r w:rsidRPr="009070A3">
        <w:rPr>
          <w:rFonts w:ascii="Bmitra" w:eastAsia="MS Mincho" w:hAnsi="Bmitra"/>
          <w:b/>
          <w:bCs/>
          <w:rtl/>
        </w:rPr>
        <w:softHyphen/>
      </w:r>
      <w:r w:rsidRPr="009070A3">
        <w:rPr>
          <w:rFonts w:ascii="Bmitra" w:eastAsia="MS Mincho" w:hAnsi="Bmitra" w:hint="cs"/>
          <w:b/>
          <w:bCs/>
          <w:rtl/>
        </w:rPr>
        <w:t>ها:</w:t>
      </w:r>
      <w:r w:rsidR="0077573A" w:rsidRPr="009070A3">
        <w:rPr>
          <w:rFonts w:hint="cs"/>
          <w:rtl/>
          <w:lang w:bidi="fa-IR"/>
        </w:rPr>
        <w:t xml:space="preserve"> یکی از پدیده</w:t>
      </w:r>
      <w:r w:rsidR="00E032DE" w:rsidRPr="009070A3">
        <w:rPr>
          <w:rFonts w:hint="cs"/>
          <w:rtl/>
          <w:lang w:bidi="fa-IR"/>
        </w:rPr>
        <w:t>‌</w:t>
      </w:r>
      <w:r w:rsidR="0077573A" w:rsidRPr="009070A3">
        <w:rPr>
          <w:rFonts w:hint="cs"/>
          <w:rtl/>
          <w:lang w:bidi="fa-IR"/>
        </w:rPr>
        <w:t>های مخرب طبیعی که بصورت ناگهانی</w:t>
      </w:r>
      <w:r w:rsidR="00251CA6" w:rsidRPr="009070A3">
        <w:rPr>
          <w:rFonts w:hint="cs"/>
          <w:rtl/>
          <w:lang w:bidi="fa-IR"/>
        </w:rPr>
        <w:t xml:space="preserve"> یا تدریجی</w:t>
      </w:r>
      <w:r w:rsidR="0077573A" w:rsidRPr="009070A3">
        <w:rPr>
          <w:rFonts w:hint="cs"/>
          <w:rtl/>
          <w:lang w:bidi="fa-IR"/>
        </w:rPr>
        <w:t xml:space="preserve"> رخ می</w:t>
      </w:r>
      <w:r w:rsidR="00F845D5" w:rsidRPr="009070A3">
        <w:rPr>
          <w:rFonts w:hint="cs"/>
          <w:rtl/>
          <w:lang w:bidi="fa-IR"/>
        </w:rPr>
        <w:t>‌</w:t>
      </w:r>
      <w:r w:rsidR="0077573A" w:rsidRPr="009070A3">
        <w:rPr>
          <w:rFonts w:hint="cs"/>
          <w:rtl/>
          <w:lang w:bidi="fa-IR"/>
        </w:rPr>
        <w:t>دهد و باعث خسارت</w:t>
      </w:r>
      <w:r w:rsidR="00F845D5" w:rsidRPr="009070A3">
        <w:rPr>
          <w:rFonts w:hint="cs"/>
          <w:rtl/>
          <w:lang w:bidi="fa-IR"/>
        </w:rPr>
        <w:t>‌</w:t>
      </w:r>
      <w:r w:rsidR="0077573A" w:rsidRPr="009070A3">
        <w:rPr>
          <w:rFonts w:hint="cs"/>
          <w:rtl/>
          <w:lang w:bidi="fa-IR"/>
        </w:rPr>
        <w:t>های شدید می</w:t>
      </w:r>
      <w:r w:rsidR="00F845D5" w:rsidRPr="009070A3">
        <w:rPr>
          <w:rFonts w:hint="cs"/>
          <w:rtl/>
          <w:lang w:bidi="fa-IR"/>
        </w:rPr>
        <w:t>‌</w:t>
      </w:r>
      <w:r w:rsidR="0077573A" w:rsidRPr="009070A3">
        <w:rPr>
          <w:rFonts w:hint="cs"/>
          <w:rtl/>
          <w:lang w:bidi="fa-IR"/>
        </w:rPr>
        <w:t xml:space="preserve">شود، </w:t>
      </w:r>
      <w:r w:rsidR="00251CA6" w:rsidRPr="009070A3">
        <w:rPr>
          <w:rFonts w:hint="cs"/>
          <w:rtl/>
          <w:lang w:bidi="fa-IR"/>
        </w:rPr>
        <w:t>پدیده فرونشست</w:t>
      </w:r>
      <w:r w:rsidR="0077573A" w:rsidRPr="009070A3">
        <w:rPr>
          <w:rFonts w:hint="cs"/>
          <w:rtl/>
          <w:lang w:bidi="fa-IR"/>
        </w:rPr>
        <w:t xml:space="preserve"> است. </w:t>
      </w:r>
      <w:r w:rsidR="00530090" w:rsidRPr="009070A3">
        <w:rPr>
          <w:rFonts w:hint="cs"/>
          <w:rtl/>
          <w:lang w:bidi="fa-IR"/>
        </w:rPr>
        <w:t>هدف از انجام این پژوهش بررسی تاثیر برداشت بی‌رویه آبهای زیر‌زمینی بر میزان فرونشست می‌باشد</w:t>
      </w:r>
      <w:r w:rsidR="00D320E1" w:rsidRPr="009070A3">
        <w:rPr>
          <w:rFonts w:hint="cs"/>
          <w:rtl/>
          <w:lang w:bidi="fa-IR"/>
        </w:rPr>
        <w:t>.</w:t>
      </w:r>
    </w:p>
    <w:p w14:paraId="07490535" w14:textId="538172C5" w:rsidR="00184762" w:rsidRPr="009070A3" w:rsidRDefault="002F25C8" w:rsidP="00550576">
      <w:pPr>
        <w:bidi/>
        <w:spacing w:after="0" w:line="240" w:lineRule="auto"/>
        <w:jc w:val="lowKashida"/>
        <w:rPr>
          <w:rFonts w:ascii="Times New Roman" w:hAnsi="Times New Roman"/>
          <w:rtl/>
          <w:lang w:bidi="fa-IR"/>
        </w:rPr>
      </w:pPr>
      <w:r w:rsidRPr="009070A3">
        <w:rPr>
          <w:rFonts w:ascii="Bmitra" w:eastAsia="MS Mincho" w:hAnsi="Bmitra"/>
          <w:b/>
          <w:bCs/>
          <w:rtl/>
        </w:rPr>
        <w:t>روش شناسی</w:t>
      </w:r>
      <w:r w:rsidRPr="009070A3">
        <w:rPr>
          <w:rFonts w:ascii="Bmitra" w:eastAsia="MS Mincho" w:hAnsi="Bmitra"/>
        </w:rPr>
        <w:t>:</w:t>
      </w:r>
      <w:r w:rsidRPr="009070A3">
        <w:rPr>
          <w:rFonts w:ascii="Bmitra" w:eastAsia="MS Mincho" w:hAnsi="Bmitra" w:hint="cs"/>
          <w:rtl/>
        </w:rPr>
        <w:t xml:space="preserve"> </w:t>
      </w:r>
      <w:r w:rsidR="00184762" w:rsidRPr="009070A3">
        <w:rPr>
          <w:rFonts w:ascii="Times New Roman" w:hAnsi="Times New Roman" w:hint="cs"/>
          <w:rtl/>
          <w:lang w:bidi="fa-IR"/>
        </w:rPr>
        <w:t>در این پژوهش به منظور محاسبه میزان فرونشست</w:t>
      </w:r>
      <w:r w:rsidR="00550576" w:rsidRPr="009070A3">
        <w:rPr>
          <w:rFonts w:ascii="Times New Roman" w:hAnsi="Times New Roman" w:hint="cs"/>
          <w:rtl/>
          <w:lang w:bidi="fa-IR"/>
        </w:rPr>
        <w:t>،</w:t>
      </w:r>
      <w:r w:rsidR="00245740" w:rsidRPr="009070A3">
        <w:rPr>
          <w:rtl/>
        </w:rPr>
        <w:t xml:space="preserve"> دشت قزوین </w:t>
      </w:r>
      <w:r w:rsidR="00F337A1" w:rsidRPr="009070A3">
        <w:rPr>
          <w:rFonts w:hint="cs"/>
          <w:rtl/>
        </w:rPr>
        <w:t>(</w:t>
      </w:r>
      <w:r w:rsidR="00245740" w:rsidRPr="009070A3">
        <w:rPr>
          <w:rtl/>
        </w:rPr>
        <w:t>منطقه بوئین‌زهرا</w:t>
      </w:r>
      <w:r w:rsidR="00F337A1" w:rsidRPr="009070A3">
        <w:rPr>
          <w:rFonts w:hint="cs"/>
          <w:rtl/>
        </w:rPr>
        <w:t>)</w:t>
      </w:r>
      <w:r w:rsidR="00550576" w:rsidRPr="009070A3">
        <w:rPr>
          <w:rFonts w:ascii="Times New Roman" w:hAnsi="Times New Roman" w:hint="cs"/>
          <w:rtl/>
          <w:lang w:bidi="fa-IR"/>
        </w:rPr>
        <w:t xml:space="preserve">، انتخاب گردید. برای بررسی فرونشست </w:t>
      </w:r>
      <w:r w:rsidR="00184762" w:rsidRPr="009070A3">
        <w:rPr>
          <w:rFonts w:ascii="Times New Roman" w:hAnsi="Times New Roman" w:hint="cs"/>
          <w:rtl/>
          <w:lang w:bidi="fa-IR"/>
        </w:rPr>
        <w:t xml:space="preserve">از روش </w:t>
      </w:r>
      <w:r w:rsidR="00184762" w:rsidRPr="009070A3">
        <w:rPr>
          <w:rFonts w:ascii="Times New Roman" w:hAnsi="Times New Roman"/>
          <w:lang w:bidi="fa-IR"/>
        </w:rPr>
        <w:t>INSAR</w:t>
      </w:r>
      <w:r w:rsidR="00184762" w:rsidRPr="009070A3">
        <w:rPr>
          <w:rFonts w:ascii="Times New Roman" w:hAnsi="Times New Roman" w:hint="cs"/>
          <w:rtl/>
          <w:lang w:bidi="fa-IR"/>
        </w:rPr>
        <w:t xml:space="preserve"> </w:t>
      </w:r>
      <w:r w:rsidR="008B05EC" w:rsidRPr="009070A3">
        <w:rPr>
          <w:rFonts w:ascii="Times New Roman" w:hAnsi="Times New Roman" w:hint="cs"/>
          <w:rtl/>
          <w:lang w:bidi="fa-IR"/>
        </w:rPr>
        <w:t>و داده‌های سال</w:t>
      </w:r>
      <w:r w:rsidR="00D03024" w:rsidRPr="009070A3">
        <w:rPr>
          <w:rFonts w:ascii="Times New Roman" w:hAnsi="Times New Roman" w:hint="cs"/>
          <w:rtl/>
          <w:lang w:bidi="fa-IR"/>
        </w:rPr>
        <w:t>‌</w:t>
      </w:r>
      <w:r w:rsidR="008B05EC" w:rsidRPr="009070A3">
        <w:rPr>
          <w:rFonts w:ascii="Times New Roman" w:hAnsi="Times New Roman" w:hint="cs"/>
          <w:rtl/>
          <w:lang w:bidi="fa-IR"/>
        </w:rPr>
        <w:t xml:space="preserve">های </w:t>
      </w:r>
      <w:r w:rsidR="00D03024" w:rsidRPr="009070A3">
        <w:rPr>
          <w:rFonts w:ascii="Times New Roman" w:hAnsi="Times New Roman" w:hint="cs"/>
          <w:rtl/>
          <w:lang w:bidi="fa-IR"/>
        </w:rPr>
        <w:t>2019</w:t>
      </w:r>
      <w:r w:rsidR="008B05EC" w:rsidRPr="009070A3">
        <w:rPr>
          <w:rFonts w:ascii="Times New Roman" w:hAnsi="Times New Roman" w:hint="cs"/>
          <w:rtl/>
          <w:lang w:bidi="fa-IR"/>
        </w:rPr>
        <w:t xml:space="preserve"> الی 2025 </w:t>
      </w:r>
      <w:r w:rsidR="00184762" w:rsidRPr="009070A3">
        <w:rPr>
          <w:rFonts w:ascii="Times New Roman" w:hAnsi="Times New Roman" w:hint="cs"/>
          <w:rtl/>
          <w:lang w:bidi="fa-IR"/>
        </w:rPr>
        <w:t>استفاده شد</w:t>
      </w:r>
      <w:r w:rsidR="00550576" w:rsidRPr="009070A3">
        <w:rPr>
          <w:rFonts w:ascii="Times New Roman" w:hAnsi="Times New Roman"/>
          <w:lang w:bidi="fa-IR"/>
        </w:rPr>
        <w:t xml:space="preserve"> </w:t>
      </w:r>
      <w:r w:rsidR="00184762" w:rsidRPr="009070A3">
        <w:rPr>
          <w:rFonts w:ascii="Times New Roman" w:hAnsi="Times New Roman" w:hint="cs"/>
          <w:rtl/>
          <w:lang w:bidi="fa-IR"/>
        </w:rPr>
        <w:t xml:space="preserve">و به منظور بررسی </w:t>
      </w:r>
      <w:r w:rsidR="00D320E1" w:rsidRPr="009070A3">
        <w:rPr>
          <w:rFonts w:ascii="Times New Roman" w:hAnsi="Times New Roman" w:hint="cs"/>
          <w:rtl/>
          <w:lang w:bidi="fa-IR"/>
        </w:rPr>
        <w:t>این</w:t>
      </w:r>
      <w:r w:rsidR="00184762" w:rsidRPr="009070A3">
        <w:rPr>
          <w:rFonts w:ascii="Times New Roman" w:hAnsi="Times New Roman" w:hint="cs"/>
          <w:rtl/>
          <w:lang w:bidi="fa-IR"/>
        </w:rPr>
        <w:t xml:space="preserve"> پدیده، نقشه میانیابی تراز آبهای زیر زمینی، گسل</w:t>
      </w:r>
      <w:r w:rsidR="00550576" w:rsidRPr="009070A3">
        <w:rPr>
          <w:rFonts w:ascii="Times New Roman" w:hAnsi="Times New Roman" w:hint="cs"/>
          <w:rtl/>
          <w:lang w:bidi="fa-IR"/>
        </w:rPr>
        <w:t>‌</w:t>
      </w:r>
      <w:r w:rsidR="00184762" w:rsidRPr="009070A3">
        <w:rPr>
          <w:rFonts w:ascii="Times New Roman" w:hAnsi="Times New Roman" w:hint="cs"/>
          <w:rtl/>
          <w:lang w:bidi="fa-IR"/>
        </w:rPr>
        <w:t xml:space="preserve">های موجود در محدوده و کاربری اراضی منطقه </w:t>
      </w:r>
      <w:r w:rsidR="00F337A1" w:rsidRPr="009070A3">
        <w:rPr>
          <w:rFonts w:ascii="Times New Roman" w:hAnsi="Times New Roman" w:hint="cs"/>
          <w:rtl/>
          <w:lang w:bidi="fa-IR"/>
        </w:rPr>
        <w:t xml:space="preserve">استخراج و </w:t>
      </w:r>
      <w:r w:rsidR="00184762" w:rsidRPr="009070A3">
        <w:rPr>
          <w:rFonts w:ascii="Times New Roman" w:hAnsi="Times New Roman" w:hint="cs"/>
          <w:rtl/>
          <w:lang w:bidi="fa-IR"/>
        </w:rPr>
        <w:t xml:space="preserve">مورد </w:t>
      </w:r>
      <w:r w:rsidR="00CA6E3F" w:rsidRPr="009070A3">
        <w:rPr>
          <w:rFonts w:ascii="Times New Roman" w:hAnsi="Times New Roman" w:hint="cs"/>
          <w:rtl/>
          <w:lang w:bidi="fa-IR"/>
        </w:rPr>
        <w:t>تحلیل</w:t>
      </w:r>
      <w:r w:rsidR="00184762" w:rsidRPr="009070A3">
        <w:rPr>
          <w:rFonts w:ascii="Times New Roman" w:hAnsi="Times New Roman" w:hint="cs"/>
          <w:rtl/>
          <w:lang w:bidi="fa-IR"/>
        </w:rPr>
        <w:t xml:space="preserve"> قرار گرفت. </w:t>
      </w:r>
    </w:p>
    <w:p w14:paraId="4272F3A7" w14:textId="325A5823" w:rsidR="00D320E1" w:rsidRPr="009070A3" w:rsidRDefault="002F25C8" w:rsidP="00E2245E">
      <w:pPr>
        <w:bidi/>
        <w:spacing w:after="0" w:line="240" w:lineRule="auto"/>
        <w:jc w:val="lowKashida"/>
        <w:rPr>
          <w:rtl/>
          <w:lang w:bidi="fa-IR"/>
        </w:rPr>
      </w:pPr>
      <w:r w:rsidRPr="009070A3">
        <w:rPr>
          <w:rFonts w:ascii="Bmitra" w:eastAsia="MS Mincho" w:hAnsi="Bmitra"/>
          <w:b/>
          <w:bCs/>
          <w:rtl/>
        </w:rPr>
        <w:t>یافته</w:t>
      </w:r>
      <w:r w:rsidRPr="009070A3">
        <w:rPr>
          <w:rFonts w:ascii="Bmitra" w:eastAsia="MS Mincho" w:hAnsi="Bmitra"/>
          <w:b/>
          <w:bCs/>
          <w:rtl/>
        </w:rPr>
        <w:softHyphen/>
        <w:t>ها</w:t>
      </w:r>
      <w:r w:rsidRPr="009070A3">
        <w:rPr>
          <w:rFonts w:ascii="Bmitra" w:eastAsia="MS Mincho" w:hAnsi="Bmitra"/>
          <w:b/>
          <w:bCs/>
        </w:rPr>
        <w:t>:</w:t>
      </w:r>
      <w:r w:rsidRPr="009070A3">
        <w:rPr>
          <w:rFonts w:ascii="Bmitra" w:eastAsia="MS Mincho" w:hAnsi="Bmitra" w:hint="cs"/>
          <w:b/>
          <w:bCs/>
          <w:rtl/>
        </w:rPr>
        <w:t xml:space="preserve"> </w:t>
      </w:r>
      <w:r w:rsidR="00D320E1" w:rsidRPr="009070A3">
        <w:rPr>
          <w:rFonts w:ascii="Bmitra" w:eastAsia="MS Mincho" w:hAnsi="Bmitra" w:hint="cs"/>
          <w:rtl/>
        </w:rPr>
        <w:t>تحلیل حاصل از عکسهای ماهواره‌ای</w:t>
      </w:r>
      <w:r w:rsidR="00BB27ED" w:rsidRPr="009070A3">
        <w:rPr>
          <w:rFonts w:ascii="Bmitra" w:eastAsia="MS Mincho" w:hAnsi="Bmitra" w:hint="cs"/>
          <w:rtl/>
        </w:rPr>
        <w:t xml:space="preserve"> نشان </w:t>
      </w:r>
      <w:r w:rsidR="00D320E1" w:rsidRPr="009070A3">
        <w:rPr>
          <w:rFonts w:ascii="Bmitra" w:eastAsia="MS Mincho" w:hAnsi="Bmitra" w:hint="cs"/>
          <w:rtl/>
        </w:rPr>
        <w:t>داد که</w:t>
      </w:r>
      <w:r w:rsidR="00BB27ED" w:rsidRPr="009070A3">
        <w:rPr>
          <w:rFonts w:ascii="Bmitra" w:eastAsia="MS Mincho" w:hAnsi="Bmitra" w:hint="cs"/>
          <w:rtl/>
        </w:rPr>
        <w:t xml:space="preserve"> </w:t>
      </w:r>
      <w:r w:rsidR="006174CC" w:rsidRPr="009070A3">
        <w:rPr>
          <w:rFonts w:ascii="Bmitra" w:eastAsia="MS Mincho" w:hAnsi="Bmitra" w:hint="cs"/>
          <w:rtl/>
        </w:rPr>
        <w:t xml:space="preserve">میانگین فرونشست سالانه در منطقه </w:t>
      </w:r>
      <w:r w:rsidR="00C67F8D" w:rsidRPr="009070A3">
        <w:rPr>
          <w:rFonts w:ascii="Bmitra" w:eastAsia="MS Mincho" w:hAnsi="Bmitra" w:hint="cs"/>
          <w:rtl/>
        </w:rPr>
        <w:t>2</w:t>
      </w:r>
      <w:r w:rsidR="00DD4C11" w:rsidRPr="009070A3">
        <w:rPr>
          <w:rFonts w:ascii="Bmitra" w:eastAsia="MS Mincho" w:hAnsi="Bmitra" w:hint="cs"/>
          <w:rtl/>
        </w:rPr>
        <w:t>0</w:t>
      </w:r>
      <w:r w:rsidR="00C67F8D" w:rsidRPr="009070A3">
        <w:rPr>
          <w:rFonts w:ascii="Bmitra" w:eastAsia="MS Mincho" w:hAnsi="Bmitra" w:hint="cs"/>
          <w:rtl/>
        </w:rPr>
        <w:t>0 میلی‌متر</w:t>
      </w:r>
      <w:r w:rsidR="00BB27ED" w:rsidRPr="009070A3">
        <w:rPr>
          <w:rFonts w:ascii="Bmitra" w:eastAsia="MS Mincho" w:hAnsi="Bmitra" w:hint="cs"/>
          <w:rtl/>
        </w:rPr>
        <w:t xml:space="preserve"> بوده</w:t>
      </w:r>
      <w:r w:rsidR="00D320E1" w:rsidRPr="009070A3">
        <w:rPr>
          <w:rFonts w:ascii="Bmitra" w:eastAsia="MS Mincho" w:hAnsi="Bmitra" w:hint="cs"/>
          <w:rtl/>
        </w:rPr>
        <w:t xml:space="preserve"> و</w:t>
      </w:r>
      <w:r w:rsidR="00802CB8" w:rsidRPr="009070A3">
        <w:rPr>
          <w:rFonts w:ascii="Bmitra" w:eastAsia="MS Mincho" w:hAnsi="Bmitra" w:hint="cs"/>
          <w:rtl/>
        </w:rPr>
        <w:t xml:space="preserve"> نرخ افت تراز</w:t>
      </w:r>
      <w:r w:rsidR="00D320E1" w:rsidRPr="009070A3">
        <w:rPr>
          <w:rFonts w:ascii="Bmitra" w:eastAsia="MS Mincho" w:hAnsi="Bmitra" w:hint="cs"/>
          <w:rtl/>
        </w:rPr>
        <w:t xml:space="preserve"> </w:t>
      </w:r>
      <w:r w:rsidR="00802CB8" w:rsidRPr="009070A3">
        <w:rPr>
          <w:rFonts w:ascii="Bmitra" w:eastAsia="MS Mincho" w:hAnsi="Bmitra" w:hint="cs"/>
          <w:rtl/>
        </w:rPr>
        <w:t>آبهای زیرزمینی</w:t>
      </w:r>
      <w:r w:rsidR="00D320E1" w:rsidRPr="009070A3">
        <w:rPr>
          <w:rFonts w:ascii="Bmitra" w:eastAsia="MS Mincho" w:hAnsi="Bmitra" w:hint="cs"/>
          <w:rtl/>
        </w:rPr>
        <w:t xml:space="preserve"> که سالانه توسط اداره آب منظقه ای برداشت و رصد می‌شود،</w:t>
      </w:r>
      <w:r w:rsidR="00802CB8" w:rsidRPr="009070A3">
        <w:rPr>
          <w:rFonts w:ascii="Bmitra" w:eastAsia="MS Mincho" w:hAnsi="Bmitra" w:hint="cs"/>
          <w:rtl/>
        </w:rPr>
        <w:t xml:space="preserve"> طی</w:t>
      </w:r>
      <w:r w:rsidR="00802CB8" w:rsidRPr="009070A3">
        <w:rPr>
          <w:rFonts w:ascii="Bmitra" w:eastAsia="MS Mincho" w:hAnsi="Bmitra"/>
        </w:rPr>
        <w:t xml:space="preserve"> </w:t>
      </w:r>
      <w:r w:rsidR="00802CB8" w:rsidRPr="009070A3">
        <w:rPr>
          <w:rFonts w:ascii="Bmitra" w:eastAsia="MS Mincho" w:hAnsi="Bmitra" w:hint="cs"/>
          <w:rtl/>
          <w:lang w:bidi="fa-IR"/>
        </w:rPr>
        <w:t xml:space="preserve"> سال‌های 1398 تا 1403 </w:t>
      </w:r>
      <w:r w:rsidR="00D320E1" w:rsidRPr="009070A3">
        <w:rPr>
          <w:rFonts w:ascii="Bmitra" w:eastAsia="MS Mincho" w:hAnsi="Bmitra" w:hint="cs"/>
          <w:rtl/>
          <w:lang w:bidi="fa-IR"/>
        </w:rPr>
        <w:t xml:space="preserve">افت چشمگیری داشته است. </w:t>
      </w:r>
      <w:r w:rsidR="00D320E1" w:rsidRPr="009070A3">
        <w:rPr>
          <w:rFonts w:ascii="Bmitra" w:eastAsia="MS Mincho" w:hAnsi="Bmitra" w:hint="cs"/>
          <w:rtl/>
        </w:rPr>
        <w:t xml:space="preserve">تغییرات فرونشست با کاربری اراضی و افت تراز آب زیر زمینی منطقه همخوانی </w:t>
      </w:r>
      <w:r w:rsidR="00631B34" w:rsidRPr="00631B34">
        <w:rPr>
          <w:rFonts w:ascii="Bmitra" w:eastAsia="MS Mincho" w:hAnsi="Bmitra" w:hint="cs"/>
          <w:highlight w:val="yellow"/>
          <w:rtl/>
        </w:rPr>
        <w:t>داشت</w:t>
      </w:r>
      <w:r w:rsidR="00D320E1" w:rsidRPr="009070A3">
        <w:rPr>
          <w:rFonts w:ascii="Bmitra" w:eastAsia="MS Mincho" w:hAnsi="Bmitra" w:hint="cs"/>
          <w:rtl/>
        </w:rPr>
        <w:t>، زیرا در قسمت شمالی منطقه</w:t>
      </w:r>
      <w:r w:rsidR="00426713" w:rsidRPr="009070A3">
        <w:rPr>
          <w:rFonts w:ascii="Bmitra" w:eastAsia="MS Mincho" w:hAnsi="Bmitra" w:hint="cs"/>
          <w:rtl/>
        </w:rPr>
        <w:t xml:space="preserve"> که </w:t>
      </w:r>
      <w:r w:rsidR="00D320E1" w:rsidRPr="009070A3">
        <w:rPr>
          <w:rFonts w:ascii="Bmitra" w:eastAsia="MS Mincho" w:hAnsi="Bmitra" w:hint="cs"/>
          <w:rtl/>
        </w:rPr>
        <w:t>کاربری</w:t>
      </w:r>
      <w:r w:rsidR="00426713" w:rsidRPr="009070A3">
        <w:rPr>
          <w:rFonts w:ascii="Bmitra" w:eastAsia="MS Mincho" w:hAnsi="Bmitra" w:hint="cs"/>
          <w:rtl/>
        </w:rPr>
        <w:t>،</w:t>
      </w:r>
      <w:r w:rsidR="00D320E1" w:rsidRPr="009070A3">
        <w:rPr>
          <w:rFonts w:ascii="Bmitra" w:eastAsia="MS Mincho" w:hAnsi="Bmitra" w:hint="cs"/>
          <w:rtl/>
        </w:rPr>
        <w:t xml:space="preserve"> کشاورزی</w:t>
      </w:r>
      <w:r w:rsidR="00E2245E">
        <w:rPr>
          <w:rFonts w:ascii="Bmitra" w:eastAsia="MS Mincho" w:hAnsi="Bmitra" w:hint="cs"/>
          <w:rtl/>
        </w:rPr>
        <w:t xml:space="preserve"> </w:t>
      </w:r>
      <w:r w:rsidR="00E2245E" w:rsidRPr="00E2245E">
        <w:rPr>
          <w:rFonts w:ascii="Bmitra" w:eastAsia="MS Mincho" w:hAnsi="Bmitra" w:hint="cs"/>
          <w:highlight w:val="yellow"/>
          <w:rtl/>
        </w:rPr>
        <w:t>بوده</w:t>
      </w:r>
      <w:r w:rsidR="00D320E1" w:rsidRPr="009070A3">
        <w:rPr>
          <w:rFonts w:ascii="Bmitra" w:eastAsia="MS Mincho" w:hAnsi="Bmitra" w:hint="cs"/>
          <w:rtl/>
        </w:rPr>
        <w:t xml:space="preserve"> و به تبع آن بهره‌برداری بی‌رویه از منابع سفره‌های آبهای زیرزمینی صورت گرفته، فرونشست بیشتر و در قسمت جنوبی با کاربری مسکونی نرخ فرونشستها کمتر است.</w:t>
      </w:r>
    </w:p>
    <w:p w14:paraId="48025933" w14:textId="36EE5408" w:rsidR="00D320E1" w:rsidRPr="009070A3" w:rsidRDefault="002F25C8" w:rsidP="00CF241F">
      <w:pPr>
        <w:bidi/>
        <w:spacing w:after="0" w:line="240" w:lineRule="auto"/>
        <w:jc w:val="lowKashida"/>
        <w:rPr>
          <w:rFonts w:ascii="Times New Roman" w:hAnsi="Times New Roman"/>
          <w:rtl/>
          <w:lang w:bidi="fa-IR"/>
        </w:rPr>
      </w:pPr>
      <w:r w:rsidRPr="009070A3">
        <w:rPr>
          <w:rFonts w:ascii="Bmitra" w:eastAsia="MS Mincho" w:hAnsi="Bmitra"/>
          <w:b/>
          <w:bCs/>
          <w:rtl/>
        </w:rPr>
        <w:t>نتیجه</w:t>
      </w:r>
      <w:r w:rsidRPr="009070A3">
        <w:rPr>
          <w:rFonts w:ascii="Bmitra" w:eastAsia="MS Mincho" w:hAnsi="Bmitra"/>
          <w:b/>
          <w:bCs/>
          <w:rtl/>
        </w:rPr>
        <w:softHyphen/>
        <w:t>گیری</w:t>
      </w:r>
      <w:r w:rsidRPr="009070A3">
        <w:rPr>
          <w:rFonts w:ascii="Bmitra" w:eastAsia="MS Mincho" w:hAnsi="Bmitra"/>
        </w:rPr>
        <w:t>:</w:t>
      </w:r>
      <w:r w:rsidR="00791CBC" w:rsidRPr="009070A3">
        <w:rPr>
          <w:rFonts w:ascii="Bmitra" w:eastAsiaTheme="minorEastAsia" w:hAnsi="Bmitra" w:hint="cs"/>
          <w:rtl/>
          <w:lang w:eastAsia="zh-CN" w:bidi="fa-IR"/>
        </w:rPr>
        <w:t xml:space="preserve"> </w:t>
      </w:r>
      <w:r w:rsidR="006174CC" w:rsidRPr="009070A3">
        <w:rPr>
          <w:rFonts w:ascii="Times New Roman" w:hAnsi="Times New Roman" w:hint="cs"/>
          <w:rtl/>
          <w:lang w:bidi="fa-IR"/>
        </w:rPr>
        <w:t>نتایج نشان داد که قسمت شمالی</w:t>
      </w:r>
      <w:r w:rsidR="00CF241F" w:rsidRPr="009070A3">
        <w:rPr>
          <w:rFonts w:ascii="Times New Roman" w:hAnsi="Times New Roman" w:hint="cs"/>
          <w:rtl/>
          <w:lang w:bidi="fa-IR"/>
        </w:rPr>
        <w:t xml:space="preserve">، </w:t>
      </w:r>
      <w:r w:rsidR="00905FC0" w:rsidRPr="009070A3">
        <w:rPr>
          <w:rFonts w:ascii="Times New Roman" w:hAnsi="Times New Roman" w:hint="cs"/>
          <w:rtl/>
          <w:lang w:bidi="fa-IR"/>
        </w:rPr>
        <w:t>غربی</w:t>
      </w:r>
      <w:r w:rsidR="00CF241F" w:rsidRPr="009070A3">
        <w:rPr>
          <w:rFonts w:ascii="Times New Roman" w:hAnsi="Times New Roman" w:hint="cs"/>
          <w:rtl/>
          <w:lang w:bidi="fa-IR"/>
        </w:rPr>
        <w:t xml:space="preserve"> و مرکزی</w:t>
      </w:r>
      <w:r w:rsidR="006174CC" w:rsidRPr="009070A3">
        <w:rPr>
          <w:rFonts w:ascii="Times New Roman" w:hAnsi="Times New Roman" w:hint="cs"/>
          <w:rtl/>
          <w:lang w:bidi="fa-IR"/>
        </w:rPr>
        <w:t xml:space="preserve"> منطقه درگیر فرونشست</w:t>
      </w:r>
      <w:r w:rsidR="00550576" w:rsidRPr="009070A3">
        <w:rPr>
          <w:rFonts w:ascii="Times New Roman" w:hAnsi="Times New Roman" w:hint="cs"/>
          <w:rtl/>
          <w:lang w:bidi="fa-IR"/>
        </w:rPr>
        <w:t>‌</w:t>
      </w:r>
      <w:r w:rsidR="006174CC" w:rsidRPr="009070A3">
        <w:rPr>
          <w:rFonts w:ascii="Times New Roman" w:hAnsi="Times New Roman" w:hint="cs"/>
          <w:rtl/>
          <w:lang w:bidi="fa-IR"/>
        </w:rPr>
        <w:t>هایی با شدت بالا بوده</w:t>
      </w:r>
      <w:r w:rsidR="00511395" w:rsidRPr="009070A3">
        <w:rPr>
          <w:rFonts w:ascii="Times New Roman" w:hAnsi="Times New Roman" w:hint="cs"/>
          <w:rtl/>
          <w:lang w:bidi="fa-IR"/>
        </w:rPr>
        <w:t xml:space="preserve"> به طوری که </w:t>
      </w:r>
      <w:r w:rsidR="00426713" w:rsidRPr="009070A3">
        <w:rPr>
          <w:rFonts w:ascii="Times New Roman" w:hAnsi="Times New Roman" w:hint="cs"/>
          <w:rtl/>
          <w:lang w:bidi="fa-IR"/>
        </w:rPr>
        <w:t xml:space="preserve">فرونشست برآوردی در </w:t>
      </w:r>
      <w:r w:rsidR="00511395" w:rsidRPr="009070A3">
        <w:rPr>
          <w:rFonts w:ascii="Times New Roman" w:hAnsi="Times New Roman" w:hint="cs"/>
          <w:rtl/>
          <w:lang w:bidi="fa-IR"/>
        </w:rPr>
        <w:t xml:space="preserve">قسمت شمال غربی منطقه </w:t>
      </w:r>
      <w:r w:rsidR="00426713" w:rsidRPr="009070A3">
        <w:rPr>
          <w:rFonts w:ascii="Times New Roman" w:hAnsi="Times New Roman" w:hint="cs"/>
          <w:rtl/>
          <w:lang w:bidi="fa-IR"/>
        </w:rPr>
        <w:t xml:space="preserve">در مقایسه </w:t>
      </w:r>
      <w:r w:rsidR="00511395" w:rsidRPr="009070A3">
        <w:rPr>
          <w:rFonts w:ascii="Times New Roman" w:hAnsi="Times New Roman" w:hint="cs"/>
          <w:rtl/>
          <w:lang w:bidi="fa-IR"/>
        </w:rPr>
        <w:t xml:space="preserve"> </w:t>
      </w:r>
      <w:r w:rsidR="00426713" w:rsidRPr="009070A3">
        <w:rPr>
          <w:rFonts w:ascii="Times New Roman" w:hAnsi="Times New Roman" w:hint="cs"/>
          <w:rtl/>
          <w:lang w:bidi="fa-IR"/>
        </w:rPr>
        <w:t>با نواحی</w:t>
      </w:r>
      <w:r w:rsidR="00D320E1" w:rsidRPr="009070A3">
        <w:rPr>
          <w:rFonts w:ascii="Times New Roman" w:hAnsi="Times New Roman" w:hint="cs"/>
          <w:rtl/>
          <w:lang w:bidi="fa-IR"/>
        </w:rPr>
        <w:t xml:space="preserve"> </w:t>
      </w:r>
      <w:r w:rsidR="00511395" w:rsidRPr="009070A3">
        <w:rPr>
          <w:rFonts w:ascii="Times New Roman" w:hAnsi="Times New Roman" w:hint="cs"/>
          <w:rtl/>
          <w:lang w:bidi="fa-IR"/>
        </w:rPr>
        <w:t>مرکز</w:t>
      </w:r>
      <w:r w:rsidR="00D320E1" w:rsidRPr="009070A3">
        <w:rPr>
          <w:rFonts w:ascii="Times New Roman" w:hAnsi="Times New Roman" w:hint="cs"/>
          <w:rtl/>
          <w:lang w:bidi="fa-IR"/>
        </w:rPr>
        <w:t>ی</w:t>
      </w:r>
      <w:r w:rsidR="00511395" w:rsidRPr="009070A3">
        <w:rPr>
          <w:rFonts w:ascii="Times New Roman" w:hAnsi="Times New Roman" w:hint="cs"/>
          <w:rtl/>
          <w:lang w:bidi="fa-IR"/>
        </w:rPr>
        <w:t xml:space="preserve"> 40 درصد بیشتر و قسمت </w:t>
      </w:r>
      <w:r w:rsidR="00CF241F" w:rsidRPr="009070A3">
        <w:rPr>
          <w:rFonts w:ascii="Times New Roman" w:hAnsi="Times New Roman" w:hint="cs"/>
          <w:rtl/>
          <w:lang w:bidi="fa-IR"/>
        </w:rPr>
        <w:t>مرکزی</w:t>
      </w:r>
      <w:r w:rsidR="00426713" w:rsidRPr="009070A3">
        <w:rPr>
          <w:rFonts w:ascii="Times New Roman" w:hAnsi="Times New Roman" w:hint="cs"/>
          <w:rtl/>
          <w:lang w:bidi="fa-IR"/>
        </w:rPr>
        <w:t xml:space="preserve">، </w:t>
      </w:r>
      <w:r w:rsidR="00511395" w:rsidRPr="009070A3">
        <w:rPr>
          <w:rFonts w:ascii="Times New Roman" w:hAnsi="Times New Roman" w:hint="cs"/>
          <w:rtl/>
          <w:lang w:bidi="fa-IR"/>
        </w:rPr>
        <w:t xml:space="preserve">نسبت به </w:t>
      </w:r>
      <w:r w:rsidR="00D320E1" w:rsidRPr="009070A3">
        <w:rPr>
          <w:rFonts w:ascii="Times New Roman" w:hAnsi="Times New Roman" w:hint="cs"/>
          <w:rtl/>
          <w:lang w:bidi="fa-IR"/>
        </w:rPr>
        <w:t xml:space="preserve">مناطق جنوبی </w:t>
      </w:r>
      <w:r w:rsidR="00426713" w:rsidRPr="009070A3">
        <w:rPr>
          <w:rFonts w:ascii="Times New Roman" w:hAnsi="Times New Roman" w:hint="cs"/>
          <w:rtl/>
          <w:lang w:bidi="fa-IR"/>
        </w:rPr>
        <w:t xml:space="preserve">نرخ </w:t>
      </w:r>
      <w:r w:rsidR="00511395" w:rsidRPr="009070A3">
        <w:rPr>
          <w:rFonts w:ascii="Times New Roman" w:hAnsi="Times New Roman" w:hint="cs"/>
          <w:rtl/>
          <w:lang w:bidi="fa-IR"/>
        </w:rPr>
        <w:t>3</w:t>
      </w:r>
      <w:r w:rsidR="00CF241F" w:rsidRPr="009070A3">
        <w:rPr>
          <w:rFonts w:ascii="Times New Roman" w:hAnsi="Times New Roman" w:hint="cs"/>
          <w:rtl/>
          <w:lang w:bidi="fa-IR"/>
        </w:rPr>
        <w:t>5</w:t>
      </w:r>
      <w:r w:rsidR="00511395" w:rsidRPr="009070A3">
        <w:rPr>
          <w:rFonts w:ascii="Times New Roman" w:hAnsi="Times New Roman" w:hint="cs"/>
          <w:rtl/>
          <w:lang w:bidi="fa-IR"/>
        </w:rPr>
        <w:t xml:space="preserve"> درصد</w:t>
      </w:r>
      <w:r w:rsidR="00D320E1" w:rsidRPr="009070A3">
        <w:rPr>
          <w:rFonts w:ascii="Times New Roman" w:hAnsi="Times New Roman" w:hint="cs"/>
          <w:rtl/>
          <w:lang w:bidi="fa-IR"/>
        </w:rPr>
        <w:t>ی</w:t>
      </w:r>
      <w:r w:rsidR="00511395" w:rsidRPr="009070A3">
        <w:rPr>
          <w:rFonts w:ascii="Times New Roman" w:hAnsi="Times New Roman" w:hint="cs"/>
          <w:rtl/>
          <w:lang w:bidi="fa-IR"/>
        </w:rPr>
        <w:t xml:space="preserve"> </w:t>
      </w:r>
      <w:r w:rsidR="00CF241F" w:rsidRPr="009070A3">
        <w:rPr>
          <w:rFonts w:ascii="Times New Roman" w:hAnsi="Times New Roman" w:hint="cs"/>
          <w:rtl/>
          <w:lang w:bidi="fa-IR"/>
        </w:rPr>
        <w:t>بیشتر</w:t>
      </w:r>
      <w:r w:rsidR="00D320E1" w:rsidRPr="009070A3">
        <w:rPr>
          <w:rFonts w:ascii="Times New Roman" w:hAnsi="Times New Roman" w:hint="cs"/>
          <w:rtl/>
          <w:lang w:bidi="fa-IR"/>
        </w:rPr>
        <w:t>ی داراست. همچنین افت سطح آبهای زیرزمینی</w:t>
      </w:r>
      <w:r w:rsidR="00585D33" w:rsidRPr="009070A3">
        <w:rPr>
          <w:rFonts w:ascii="Times New Roman" w:hAnsi="Times New Roman" w:hint="cs"/>
          <w:rtl/>
          <w:lang w:bidi="fa-IR"/>
        </w:rPr>
        <w:t xml:space="preserve"> در یک بازه 5ساله طی دوران (</w:t>
      </w:r>
      <w:r w:rsidR="00BE2CA3" w:rsidRPr="009070A3">
        <w:rPr>
          <w:rFonts w:ascii="Times New Roman" w:hAnsi="Times New Roman" w:hint="cs"/>
          <w:rtl/>
          <w:lang w:bidi="fa-IR"/>
        </w:rPr>
        <w:t>13</w:t>
      </w:r>
      <w:r w:rsidR="00585D33" w:rsidRPr="009070A3">
        <w:rPr>
          <w:rFonts w:ascii="Times New Roman" w:hAnsi="Times New Roman" w:hint="cs"/>
          <w:rtl/>
          <w:lang w:bidi="fa-IR"/>
        </w:rPr>
        <w:t>98 الی 1403)</w:t>
      </w:r>
      <w:r w:rsidR="00D320E1" w:rsidRPr="009070A3">
        <w:rPr>
          <w:rFonts w:ascii="Times New Roman" w:hAnsi="Times New Roman" w:hint="cs"/>
          <w:rtl/>
          <w:lang w:bidi="fa-IR"/>
        </w:rPr>
        <w:t xml:space="preserve"> در قسمت غربی </w:t>
      </w:r>
      <w:r w:rsidR="00D320E1" w:rsidRPr="009070A3">
        <w:rPr>
          <w:rFonts w:ascii="Bmitra" w:eastAsia="MS Mincho" w:hAnsi="Bmitra" w:hint="cs"/>
          <w:rtl/>
          <w:lang w:bidi="fa-IR"/>
        </w:rPr>
        <w:t xml:space="preserve">منطقه 10.65 متر </w:t>
      </w:r>
      <w:r w:rsidR="00D320E1" w:rsidRPr="009070A3">
        <w:rPr>
          <w:rFonts w:ascii="Bmitra" w:eastAsia="MS Mincho" w:hAnsi="Bmitra" w:hint="cs"/>
          <w:rtl/>
        </w:rPr>
        <w:t xml:space="preserve">برآورد شد که نسبت به افت سطح آب در مناطق مرکزی (6متر) به میزان 77.5 درصد </w:t>
      </w:r>
      <w:r w:rsidR="00426713" w:rsidRPr="009070A3">
        <w:rPr>
          <w:rFonts w:ascii="Bmitra" w:eastAsia="MS Mincho" w:hAnsi="Bmitra" w:hint="cs"/>
          <w:rtl/>
        </w:rPr>
        <w:t>کاهش داشته است. تطابق افت آبهای زیرزمینی با عمق برآوردی فرونشست، حاکی از تاثیر برداشت بی رویه منابع آبهای زیرزمینی در ایجاد فرونشست سالهای اخیر است.</w:t>
      </w:r>
    </w:p>
    <w:p w14:paraId="06108C97" w14:textId="77777777" w:rsidR="00245740" w:rsidRPr="009070A3" w:rsidRDefault="002F25C8" w:rsidP="00F310E1">
      <w:pPr>
        <w:bidi/>
        <w:spacing w:after="0" w:line="360" w:lineRule="auto"/>
        <w:rPr>
          <w:rtl/>
          <w:lang w:bidi="fa-IR"/>
        </w:rPr>
      </w:pPr>
      <w:r w:rsidRPr="009070A3">
        <w:rPr>
          <w:rFonts w:ascii="Bmitra" w:eastAsia="MS Mincho" w:hAnsi="Bmitra"/>
          <w:b/>
          <w:bCs/>
          <w:rtl/>
        </w:rPr>
        <w:t>واژه‌های کلید</w:t>
      </w:r>
      <w:r w:rsidRPr="009070A3">
        <w:rPr>
          <w:rFonts w:ascii="Bmitra" w:eastAsia="MS Mincho" w:hAnsi="Bmitra" w:hint="cs"/>
          <w:b/>
          <w:bCs/>
          <w:rtl/>
        </w:rPr>
        <w:t xml:space="preserve">ی: </w:t>
      </w:r>
      <w:r w:rsidR="006174CC" w:rsidRPr="009070A3">
        <w:rPr>
          <w:rFonts w:hint="cs"/>
          <w:rtl/>
          <w:lang w:bidi="fa-IR"/>
        </w:rPr>
        <w:t>فرونشست</w:t>
      </w:r>
      <w:r w:rsidR="00825BB2" w:rsidRPr="009070A3">
        <w:rPr>
          <w:rFonts w:hint="cs"/>
          <w:rtl/>
          <w:lang w:bidi="fa-IR"/>
        </w:rPr>
        <w:t xml:space="preserve">، </w:t>
      </w:r>
      <w:r w:rsidR="006174CC" w:rsidRPr="009070A3">
        <w:rPr>
          <w:rFonts w:asciiTheme="majorBidi" w:hAnsiTheme="majorBidi" w:cstheme="majorBidi"/>
          <w:lang w:bidi="fa-IR"/>
        </w:rPr>
        <w:t>INSAR</w:t>
      </w:r>
      <w:r w:rsidR="00825BB2" w:rsidRPr="009070A3">
        <w:rPr>
          <w:rFonts w:hint="cs"/>
          <w:rtl/>
          <w:lang w:bidi="fa-IR"/>
        </w:rPr>
        <w:t xml:space="preserve">، </w:t>
      </w:r>
      <w:r w:rsidR="006174CC" w:rsidRPr="009070A3">
        <w:rPr>
          <w:rFonts w:hint="cs"/>
          <w:rtl/>
          <w:lang w:bidi="fa-IR"/>
        </w:rPr>
        <w:t>دشت قزوین</w:t>
      </w:r>
      <w:r w:rsidR="00825BB2" w:rsidRPr="009070A3">
        <w:rPr>
          <w:rFonts w:hint="cs"/>
          <w:rtl/>
          <w:lang w:bidi="fa-IR"/>
        </w:rPr>
        <w:t xml:space="preserve">، </w:t>
      </w:r>
      <w:r w:rsidR="006174CC" w:rsidRPr="009070A3">
        <w:rPr>
          <w:rFonts w:hint="cs"/>
          <w:rtl/>
          <w:lang w:bidi="fa-IR"/>
        </w:rPr>
        <w:t>تراز آب زیر زمینی</w:t>
      </w:r>
    </w:p>
    <w:p w14:paraId="600D3C99" w14:textId="2C63A729" w:rsidR="002F25C8" w:rsidRPr="009070A3" w:rsidRDefault="002F25C8" w:rsidP="00245740">
      <w:pPr>
        <w:bidi/>
        <w:spacing w:after="0" w:line="360" w:lineRule="auto"/>
        <w:rPr>
          <w:rtl/>
          <w:lang w:bidi="fa-IR"/>
        </w:rPr>
      </w:pPr>
      <w:r w:rsidRPr="009070A3">
        <w:rPr>
          <w:rtl/>
          <w:lang w:bidi="fa-IR"/>
        </w:rPr>
        <w:br w:type="page"/>
      </w:r>
    </w:p>
    <w:p w14:paraId="74A299AB" w14:textId="015037B5" w:rsidR="00AB05AE" w:rsidRPr="009070A3" w:rsidRDefault="00AB05AE" w:rsidP="00C133A1">
      <w:pPr>
        <w:spacing w:after="0"/>
        <w:jc w:val="center"/>
        <w:rPr>
          <w:rFonts w:asciiTheme="majorBidi" w:hAnsiTheme="majorBidi" w:cstheme="majorBidi"/>
          <w:b/>
          <w:bCs/>
          <w:sz w:val="20"/>
          <w:szCs w:val="20"/>
          <w:rtl/>
          <w:lang w:eastAsia="en-AU"/>
        </w:rPr>
      </w:pPr>
      <w:r w:rsidRPr="009070A3">
        <w:rPr>
          <w:rFonts w:asciiTheme="majorBidi" w:hAnsiTheme="majorBidi" w:cstheme="majorBidi"/>
          <w:b/>
          <w:bCs/>
          <w:sz w:val="20"/>
          <w:szCs w:val="20"/>
          <w:lang w:eastAsia="en-AU"/>
        </w:rPr>
        <w:lastRenderedPageBreak/>
        <w:t xml:space="preserve">Land Subsidence due to Groundwater Depletion using </w:t>
      </w:r>
      <w:r w:rsidR="00C133A1" w:rsidRPr="009070A3">
        <w:rPr>
          <w:rFonts w:asciiTheme="majorBidi" w:hAnsiTheme="majorBidi" w:cstheme="majorBidi"/>
          <w:b/>
          <w:bCs/>
          <w:sz w:val="20"/>
          <w:szCs w:val="20"/>
          <w:lang w:eastAsia="en-AU"/>
        </w:rPr>
        <w:t xml:space="preserve">INSAR </w:t>
      </w:r>
      <w:r w:rsidRPr="009070A3">
        <w:rPr>
          <w:rFonts w:asciiTheme="majorBidi" w:hAnsiTheme="majorBidi" w:cstheme="majorBidi"/>
          <w:b/>
          <w:bCs/>
          <w:sz w:val="20"/>
          <w:szCs w:val="20"/>
          <w:lang w:eastAsia="en-AU"/>
        </w:rPr>
        <w:t xml:space="preserve">Method </w:t>
      </w:r>
    </w:p>
    <w:p w14:paraId="740A918D" w14:textId="48142FAA" w:rsidR="00AB05AE" w:rsidRPr="009070A3" w:rsidRDefault="00AB05AE" w:rsidP="00C133A1">
      <w:pPr>
        <w:spacing w:after="180"/>
        <w:jc w:val="center"/>
        <w:rPr>
          <w:rFonts w:asciiTheme="majorBidi" w:hAnsiTheme="majorBidi" w:cstheme="majorBidi"/>
          <w:b/>
          <w:bCs/>
          <w:sz w:val="20"/>
          <w:szCs w:val="20"/>
          <w:lang w:eastAsia="en-AU"/>
        </w:rPr>
      </w:pPr>
      <w:r w:rsidRPr="009070A3">
        <w:rPr>
          <w:rFonts w:asciiTheme="majorBidi" w:hAnsiTheme="majorBidi" w:cstheme="majorBidi"/>
          <w:b/>
          <w:bCs/>
          <w:sz w:val="20"/>
          <w:szCs w:val="20"/>
          <w:lang w:eastAsia="en-AU"/>
        </w:rPr>
        <w:t xml:space="preserve">(Case study: Qazvin plain- </w:t>
      </w:r>
      <w:proofErr w:type="spellStart"/>
      <w:r w:rsidR="00C133A1" w:rsidRPr="009070A3">
        <w:rPr>
          <w:rFonts w:asciiTheme="majorBidi" w:hAnsiTheme="majorBidi" w:cstheme="majorBidi"/>
          <w:b/>
          <w:bCs/>
          <w:sz w:val="20"/>
          <w:szCs w:val="20"/>
          <w:lang w:eastAsia="en-AU"/>
        </w:rPr>
        <w:t>Buein</w:t>
      </w:r>
      <w:proofErr w:type="spellEnd"/>
      <w:r w:rsidR="00C133A1" w:rsidRPr="009070A3">
        <w:rPr>
          <w:rFonts w:asciiTheme="majorBidi" w:hAnsiTheme="majorBidi" w:cstheme="majorBidi"/>
          <w:b/>
          <w:bCs/>
          <w:sz w:val="20"/>
          <w:szCs w:val="20"/>
          <w:lang w:eastAsia="en-AU"/>
        </w:rPr>
        <w:t xml:space="preserve"> </w:t>
      </w:r>
      <w:r w:rsidR="008035A9">
        <w:rPr>
          <w:rFonts w:asciiTheme="majorBidi" w:hAnsiTheme="majorBidi" w:cstheme="majorBidi"/>
          <w:b/>
          <w:bCs/>
          <w:sz w:val="20"/>
          <w:szCs w:val="20"/>
          <w:lang w:eastAsia="en-AU"/>
        </w:rPr>
        <w:t>Z</w:t>
      </w:r>
      <w:r w:rsidR="00C133A1" w:rsidRPr="009070A3">
        <w:rPr>
          <w:rFonts w:asciiTheme="majorBidi" w:hAnsiTheme="majorBidi" w:cstheme="majorBidi"/>
          <w:b/>
          <w:bCs/>
          <w:sz w:val="20"/>
          <w:szCs w:val="20"/>
          <w:lang w:eastAsia="en-AU"/>
        </w:rPr>
        <w:t>ahra</w:t>
      </w:r>
      <w:r w:rsidRPr="009070A3">
        <w:rPr>
          <w:rFonts w:asciiTheme="majorBidi" w:hAnsiTheme="majorBidi" w:cstheme="majorBidi"/>
          <w:b/>
          <w:bCs/>
          <w:sz w:val="20"/>
          <w:szCs w:val="20"/>
          <w:lang w:eastAsia="en-AU"/>
        </w:rPr>
        <w:t>)</w:t>
      </w:r>
    </w:p>
    <w:p w14:paraId="582B19B1" w14:textId="77777777" w:rsidR="00AB05AE" w:rsidRPr="009070A3" w:rsidRDefault="00AB05AE" w:rsidP="00D3056D">
      <w:pPr>
        <w:spacing w:after="180"/>
        <w:jc w:val="center"/>
        <w:rPr>
          <w:rFonts w:asciiTheme="majorBidi" w:hAnsiTheme="majorBidi" w:cstheme="majorBidi"/>
          <w:b/>
          <w:bCs/>
          <w:sz w:val="20"/>
          <w:szCs w:val="20"/>
          <w:lang w:eastAsia="en-AU"/>
        </w:rPr>
      </w:pPr>
    </w:p>
    <w:p w14:paraId="6E41E871" w14:textId="77777777" w:rsidR="00B60DB7" w:rsidRPr="009070A3" w:rsidRDefault="00B60DB7" w:rsidP="00B60DB7">
      <w:pPr>
        <w:pStyle w:val="-"/>
      </w:pPr>
      <w:r w:rsidRPr="009070A3">
        <w:t>Soltani-</w:t>
      </w:r>
      <w:proofErr w:type="spellStart"/>
      <w:r w:rsidRPr="009070A3">
        <w:t>samet</w:t>
      </w:r>
      <w:proofErr w:type="spellEnd"/>
      <w:r w:rsidRPr="009070A3">
        <w:t xml:space="preserve"> </w:t>
      </w:r>
      <w:proofErr w:type="spellStart"/>
      <w:r w:rsidRPr="009070A3">
        <w:t>Mohammadmahdi</w:t>
      </w:r>
      <w:proofErr w:type="spellEnd"/>
    </w:p>
    <w:p w14:paraId="717F19A7" w14:textId="77777777" w:rsidR="00B60DB7" w:rsidRPr="009070A3" w:rsidRDefault="00B60DB7" w:rsidP="00B60DB7">
      <w:pPr>
        <w:pStyle w:val="-"/>
      </w:pPr>
      <w:r w:rsidRPr="009070A3">
        <w:rPr>
          <w:rtl/>
        </w:rPr>
        <w:t>B.Sc. Student, Department of Civil Engineering, Buein Zahra Technical University, Qazvin, Iran</w:t>
      </w:r>
    </w:p>
    <w:p w14:paraId="34081D5F" w14:textId="77777777" w:rsidR="00B60DB7" w:rsidRPr="009070A3" w:rsidRDefault="00B60DB7" w:rsidP="00B60DB7">
      <w:pPr>
        <w:pStyle w:val="-"/>
      </w:pPr>
    </w:p>
    <w:p w14:paraId="365B892C" w14:textId="77777777" w:rsidR="00B60DB7" w:rsidRPr="009070A3" w:rsidRDefault="00B60DB7" w:rsidP="00B60DB7">
      <w:pPr>
        <w:pStyle w:val="-"/>
      </w:pPr>
      <w:r w:rsidRPr="009070A3">
        <w:t>Soltani Hossein</w:t>
      </w:r>
    </w:p>
    <w:p w14:paraId="70AA37A5" w14:textId="77777777" w:rsidR="00B60DB7" w:rsidRPr="009070A3" w:rsidRDefault="00B60DB7" w:rsidP="00B60DB7">
      <w:pPr>
        <w:spacing w:after="0" w:line="240" w:lineRule="auto"/>
        <w:jc w:val="center"/>
        <w:rPr>
          <w:rFonts w:asciiTheme="majorBidi" w:eastAsia="Times New Roman" w:hAnsiTheme="majorBidi" w:cstheme="majorBidi"/>
          <w:b/>
          <w:iCs/>
          <w:kern w:val="0"/>
          <w:sz w:val="20"/>
          <w:szCs w:val="20"/>
          <w:rtl/>
          <w:lang w:bidi="fa-IR"/>
          <w14:ligatures w14:val="none"/>
        </w:rPr>
      </w:pPr>
      <w:r w:rsidRPr="009070A3">
        <w:rPr>
          <w:rFonts w:asciiTheme="majorBidi" w:eastAsia="Times New Roman" w:hAnsiTheme="majorBidi" w:cstheme="majorBidi"/>
          <w:b/>
          <w:iCs/>
          <w:kern w:val="0"/>
          <w:sz w:val="20"/>
          <w:szCs w:val="20"/>
          <w:rtl/>
          <w:lang w:bidi="fa-IR"/>
          <w14:ligatures w14:val="none"/>
        </w:rPr>
        <w:t>B.Sc. Student, Department of Civil Engineering, Buein Zahra Technical University, Qazvin, Iran</w:t>
      </w:r>
    </w:p>
    <w:p w14:paraId="3DC29E5B" w14:textId="77777777" w:rsidR="00B60DB7" w:rsidRDefault="00B60DB7" w:rsidP="00B60DB7">
      <w:pPr>
        <w:pStyle w:val="AuthorsEn"/>
        <w:rPr>
          <w:lang w:bidi="fa-IR"/>
        </w:rPr>
      </w:pPr>
    </w:p>
    <w:p w14:paraId="3EF59CD7" w14:textId="3966EC6A" w:rsidR="00B60DB7" w:rsidRPr="009070A3" w:rsidRDefault="00B60DB7" w:rsidP="00B60DB7">
      <w:pPr>
        <w:pStyle w:val="AuthorsEn"/>
      </w:pPr>
      <w:r>
        <w:t>*</w:t>
      </w:r>
      <w:proofErr w:type="spellStart"/>
      <w:r w:rsidR="002E6069" w:rsidRPr="009070A3">
        <w:t>Galoie</w:t>
      </w:r>
      <w:proofErr w:type="spellEnd"/>
      <w:r w:rsidR="002E6069" w:rsidRPr="009070A3">
        <w:t xml:space="preserve"> Majid</w:t>
      </w:r>
    </w:p>
    <w:p w14:paraId="4E9A703D" w14:textId="06CFBEF4" w:rsidR="002E6069" w:rsidRPr="009070A3" w:rsidRDefault="002E6069" w:rsidP="002E6069">
      <w:pPr>
        <w:pStyle w:val="Author"/>
        <w:snapToGrid w:val="0"/>
        <w:spacing w:line="240" w:lineRule="auto"/>
        <w:ind w:leftChars="97" w:left="579" w:hangingChars="183" w:hanging="366"/>
        <w:jc w:val="center"/>
        <w:rPr>
          <w:rFonts w:asciiTheme="majorBidi" w:hAnsiTheme="majorBidi" w:cstheme="majorBidi"/>
          <w:i/>
          <w:sz w:val="20"/>
        </w:rPr>
      </w:pPr>
      <w:r w:rsidRPr="009070A3">
        <w:rPr>
          <w:rFonts w:asciiTheme="majorBidi" w:hAnsiTheme="majorBidi" w:cstheme="majorBidi"/>
          <w:i/>
          <w:sz w:val="20"/>
        </w:rPr>
        <w:t xml:space="preserve">Assistant </w:t>
      </w:r>
      <w:r w:rsidR="00AA674E">
        <w:rPr>
          <w:rFonts w:asciiTheme="majorBidi" w:hAnsiTheme="majorBidi" w:cstheme="majorBidi"/>
          <w:i/>
          <w:sz w:val="20"/>
        </w:rPr>
        <w:t xml:space="preserve">Professor, </w:t>
      </w:r>
      <w:r w:rsidRPr="009070A3">
        <w:rPr>
          <w:rFonts w:asciiTheme="majorBidi" w:hAnsiTheme="majorBidi" w:cstheme="majorBidi"/>
          <w:i/>
          <w:sz w:val="20"/>
        </w:rPr>
        <w:t>Civil Engineering Department, Imam Khomeini</w:t>
      </w:r>
      <w:r w:rsidRPr="009070A3">
        <w:rPr>
          <w:rFonts w:asciiTheme="majorBidi" w:hAnsiTheme="majorBidi" w:cstheme="majorBidi" w:hint="cs"/>
          <w:i/>
          <w:sz w:val="20"/>
          <w:rtl/>
        </w:rPr>
        <w:t xml:space="preserve"> </w:t>
      </w:r>
      <w:r w:rsidRPr="009070A3">
        <w:rPr>
          <w:rFonts w:asciiTheme="majorBidi" w:hAnsiTheme="majorBidi" w:cstheme="majorBidi"/>
          <w:i/>
          <w:sz w:val="20"/>
        </w:rPr>
        <w:t>International</w:t>
      </w:r>
      <w:r w:rsidRPr="009070A3">
        <w:rPr>
          <w:rFonts w:asciiTheme="majorBidi" w:hAnsiTheme="majorBidi" w:cstheme="majorBidi" w:hint="cs"/>
          <w:i/>
          <w:sz w:val="20"/>
          <w:rtl/>
        </w:rPr>
        <w:t xml:space="preserve"> </w:t>
      </w:r>
      <w:r w:rsidRPr="009070A3">
        <w:rPr>
          <w:rFonts w:asciiTheme="majorBidi" w:hAnsiTheme="majorBidi" w:cstheme="majorBidi"/>
          <w:i/>
          <w:sz w:val="20"/>
        </w:rPr>
        <w:t xml:space="preserve">University, Qazvin, Iran. Postal Code: 34148-96818- </w:t>
      </w:r>
      <w:hyperlink r:id="rId9" w:history="1">
        <w:r w:rsidRPr="009070A3">
          <w:rPr>
            <w:rStyle w:val="Hyperlink"/>
            <w:color w:val="auto"/>
            <w:sz w:val="20"/>
            <w:u w:val="none"/>
          </w:rPr>
          <w:t>galavi@eng.ikiu.ac.ir</w:t>
        </w:r>
      </w:hyperlink>
    </w:p>
    <w:p w14:paraId="15D0C528" w14:textId="44A77BD9" w:rsidR="002E6069" w:rsidRPr="009070A3" w:rsidRDefault="00AC0DB9" w:rsidP="002E6069">
      <w:pPr>
        <w:pStyle w:val="MDPI16affiliation"/>
        <w:tabs>
          <w:tab w:val="left" w:pos="90"/>
        </w:tabs>
        <w:spacing w:line="240" w:lineRule="auto"/>
        <w:ind w:left="0" w:firstLine="0"/>
        <w:jc w:val="center"/>
        <w:rPr>
          <w:rFonts w:ascii="Times New Roman" w:hAnsi="Times New Roman"/>
          <w:color w:val="auto"/>
          <w:sz w:val="20"/>
          <w:szCs w:val="20"/>
        </w:rPr>
      </w:pPr>
      <w:hyperlink r:id="rId10" w:history="1">
        <w:r w:rsidRPr="009070A3">
          <w:rPr>
            <w:rStyle w:val="Hyperlink"/>
            <w:rFonts w:ascii="Times New Roman" w:hAnsi="Times New Roman"/>
            <w:color w:val="auto"/>
            <w:sz w:val="20"/>
            <w:szCs w:val="20"/>
            <w:u w:val="none"/>
          </w:rPr>
          <w:t>https://orcid.org/0000-0002-9175-3002</w:t>
        </w:r>
      </w:hyperlink>
    </w:p>
    <w:p w14:paraId="6989DB85" w14:textId="77777777" w:rsidR="00AC0DB9" w:rsidRPr="009070A3" w:rsidRDefault="00AC0DB9" w:rsidP="002E6069">
      <w:pPr>
        <w:pStyle w:val="MDPI16affiliation"/>
        <w:tabs>
          <w:tab w:val="left" w:pos="90"/>
        </w:tabs>
        <w:spacing w:line="240" w:lineRule="auto"/>
        <w:ind w:left="0" w:firstLine="0"/>
        <w:jc w:val="center"/>
        <w:rPr>
          <w:rFonts w:ascii="Times New Roman" w:hAnsi="Times New Roman"/>
          <w:color w:val="auto"/>
          <w:sz w:val="20"/>
          <w:szCs w:val="20"/>
        </w:rPr>
      </w:pPr>
    </w:p>
    <w:p w14:paraId="504ACCB1" w14:textId="77777777" w:rsidR="0041009D" w:rsidRPr="009070A3" w:rsidRDefault="0041009D" w:rsidP="00582274">
      <w:pPr>
        <w:spacing w:after="0" w:line="240" w:lineRule="auto"/>
        <w:jc w:val="center"/>
        <w:rPr>
          <w:rFonts w:asciiTheme="majorBidi" w:eastAsia="Times New Roman" w:hAnsiTheme="majorBidi" w:cstheme="majorBidi"/>
          <w:bCs/>
          <w:iCs/>
          <w:kern w:val="0"/>
          <w:sz w:val="20"/>
          <w:szCs w:val="20"/>
          <w:lang w:bidi="fa-IR"/>
          <w14:ligatures w14:val="none"/>
        </w:rPr>
      </w:pPr>
    </w:p>
    <w:p w14:paraId="0B373D9B" w14:textId="609B92C5" w:rsidR="0041009D" w:rsidRPr="009070A3" w:rsidRDefault="0041009D" w:rsidP="0041009D">
      <w:pPr>
        <w:bidi/>
        <w:spacing w:after="200" w:line="360" w:lineRule="auto"/>
        <w:jc w:val="right"/>
        <w:rPr>
          <w:rFonts w:ascii="Times New Roman" w:eastAsia="MS Mincho" w:hAnsi="Times New Roman" w:cs="B Zar"/>
          <w:b/>
          <w:lang w:val="en"/>
        </w:rPr>
      </w:pPr>
      <w:r w:rsidRPr="009070A3">
        <w:rPr>
          <w:rFonts w:ascii="Times New Roman" w:eastAsia="MS Mincho" w:hAnsi="Times New Roman" w:cs="B Zar"/>
          <w:b/>
          <w:lang w:val="en"/>
        </w:rPr>
        <w:t>Abstract</w:t>
      </w:r>
    </w:p>
    <w:p w14:paraId="3618D2E3" w14:textId="77777777" w:rsidR="0042638D" w:rsidRPr="0042638D" w:rsidRDefault="0042638D" w:rsidP="0042638D">
      <w:pPr>
        <w:pStyle w:val="NormalWeb"/>
        <w:spacing w:after="0"/>
        <w:jc w:val="both"/>
        <w:rPr>
          <w:rFonts w:eastAsia="MS Mincho" w:cs="B Zar"/>
          <w:bCs/>
          <w:lang w:val="en"/>
        </w:rPr>
      </w:pPr>
      <w:r w:rsidRPr="0042638D">
        <w:rPr>
          <w:rFonts w:eastAsia="MS Mincho" w:cs="B Zar"/>
          <w:b/>
          <w:lang w:val="en"/>
        </w:rPr>
        <w:t xml:space="preserve">Aims &amp; Backgrounds: </w:t>
      </w:r>
      <w:r w:rsidRPr="0042638D">
        <w:rPr>
          <w:rFonts w:eastAsia="MS Mincho" w:cs="B Zar"/>
          <w:bCs/>
          <w:lang w:val="en"/>
        </w:rPr>
        <w:t>Land subsidence is a destructive natural hazard that can occur either suddenly or gradually and can lead to severe economic and human losses.</w:t>
      </w:r>
    </w:p>
    <w:p w14:paraId="715F1771" w14:textId="5881AF2D" w:rsidR="0042638D" w:rsidRPr="0042638D" w:rsidRDefault="0042638D" w:rsidP="0042638D">
      <w:pPr>
        <w:pStyle w:val="NormalWeb"/>
        <w:spacing w:after="0"/>
        <w:jc w:val="both"/>
        <w:rPr>
          <w:rFonts w:eastAsia="MS Mincho" w:cs="B Zar"/>
          <w:b/>
          <w:lang w:val="en"/>
        </w:rPr>
      </w:pPr>
      <w:r w:rsidRPr="0042638D">
        <w:rPr>
          <w:rFonts w:eastAsia="MS Mincho" w:cs="B Zar"/>
          <w:b/>
          <w:lang w:val="en"/>
        </w:rPr>
        <w:t xml:space="preserve"> Methodology: </w:t>
      </w:r>
      <w:r w:rsidRPr="0042638D">
        <w:rPr>
          <w:rFonts w:eastAsia="MS Mincho" w:cs="B Zar"/>
          <w:bCs/>
          <w:lang w:val="en"/>
        </w:rPr>
        <w:t>In this study, the Qazvin plain (</w:t>
      </w:r>
      <w:proofErr w:type="spellStart"/>
      <w:r w:rsidRPr="0042638D">
        <w:rPr>
          <w:rFonts w:eastAsia="MS Mincho" w:cs="B Zar"/>
          <w:bCs/>
          <w:lang w:val="en"/>
        </w:rPr>
        <w:t>Buein</w:t>
      </w:r>
      <w:proofErr w:type="spellEnd"/>
      <w:r w:rsidRPr="0042638D">
        <w:rPr>
          <w:rFonts w:eastAsia="MS Mincho" w:cs="B Zar"/>
          <w:bCs/>
          <w:lang w:val="en"/>
        </w:rPr>
        <w:t xml:space="preserve"> Zahra region) was selected to estimate the subsidence rate. INSAR method and data series from 2019 to 2025 were used to estimate this </w:t>
      </w:r>
      <w:r w:rsidR="00AA674E">
        <w:rPr>
          <w:rFonts w:eastAsia="MS Mincho" w:cs="B Zar"/>
          <w:bCs/>
          <w:lang w:val="en"/>
        </w:rPr>
        <w:t>phenomenon</w:t>
      </w:r>
      <w:r w:rsidRPr="0042638D">
        <w:rPr>
          <w:rFonts w:eastAsia="MS Mincho" w:cs="B Zar"/>
          <w:bCs/>
          <w:lang w:val="en"/>
        </w:rPr>
        <w:t xml:space="preserve">. To </w:t>
      </w:r>
      <w:r w:rsidR="00AA674E">
        <w:rPr>
          <w:rFonts w:eastAsia="MS Mincho" w:cs="B Zar"/>
          <w:bCs/>
          <w:lang w:val="en"/>
        </w:rPr>
        <w:t>do</w:t>
      </w:r>
      <w:r w:rsidRPr="0042638D">
        <w:rPr>
          <w:rFonts w:eastAsia="MS Mincho" w:cs="B Zar"/>
          <w:bCs/>
          <w:lang w:val="en"/>
        </w:rPr>
        <w:t xml:space="preserve"> this, </w:t>
      </w:r>
      <w:r w:rsidR="00AA674E">
        <w:rPr>
          <w:rFonts w:eastAsia="MS Mincho" w:cs="B Zar"/>
          <w:bCs/>
          <w:lang w:val="en"/>
        </w:rPr>
        <w:t xml:space="preserve">the </w:t>
      </w:r>
      <w:r w:rsidR="00AA674E" w:rsidRPr="0042638D">
        <w:rPr>
          <w:rFonts w:eastAsia="MS Mincho" w:cs="B Zar"/>
          <w:bCs/>
          <w:lang w:val="en"/>
        </w:rPr>
        <w:t xml:space="preserve">interpolation maps </w:t>
      </w:r>
      <w:r w:rsidR="00AA674E">
        <w:rPr>
          <w:rFonts w:eastAsia="MS Mincho" w:cs="B Zar"/>
          <w:bCs/>
          <w:lang w:val="en"/>
        </w:rPr>
        <w:t xml:space="preserve">of </w:t>
      </w:r>
      <w:r w:rsidRPr="0042638D">
        <w:rPr>
          <w:rFonts w:eastAsia="MS Mincho" w:cs="B Zar"/>
          <w:bCs/>
          <w:lang w:val="en"/>
        </w:rPr>
        <w:t>groundwater depletion, active faults</w:t>
      </w:r>
      <w:r w:rsidR="00AA674E">
        <w:rPr>
          <w:rFonts w:eastAsia="MS Mincho" w:cs="B Zar"/>
          <w:bCs/>
          <w:lang w:val="en"/>
        </w:rPr>
        <w:t>,</w:t>
      </w:r>
      <w:r w:rsidRPr="0042638D">
        <w:rPr>
          <w:rFonts w:eastAsia="MS Mincho" w:cs="B Zar"/>
          <w:bCs/>
          <w:lang w:val="en"/>
        </w:rPr>
        <w:t xml:space="preserve"> and land use data of the area were extracted and analyzed</w:t>
      </w:r>
      <w:r w:rsidRPr="0042638D">
        <w:rPr>
          <w:rFonts w:eastAsia="MS Mincho" w:cs="B Zar"/>
          <w:b/>
          <w:lang w:val="en"/>
        </w:rPr>
        <w:t>.</w:t>
      </w:r>
    </w:p>
    <w:p w14:paraId="2FE27A66" w14:textId="7D7E3D71" w:rsidR="0042638D" w:rsidRPr="0042638D" w:rsidRDefault="0042638D" w:rsidP="0042638D">
      <w:pPr>
        <w:pStyle w:val="NormalWeb"/>
        <w:spacing w:after="0"/>
        <w:jc w:val="both"/>
        <w:rPr>
          <w:rFonts w:eastAsia="MS Mincho" w:cs="B Zar"/>
          <w:bCs/>
          <w:lang w:val="en"/>
        </w:rPr>
      </w:pPr>
      <w:r w:rsidRPr="0042638D">
        <w:rPr>
          <w:rFonts w:eastAsia="MS Mincho" w:cs="B Zar"/>
          <w:b/>
          <w:lang w:val="en"/>
        </w:rPr>
        <w:t xml:space="preserve">Findings: </w:t>
      </w:r>
      <w:r w:rsidRPr="0042638D">
        <w:rPr>
          <w:rFonts w:eastAsia="MS Mincho" w:cs="B Zar"/>
          <w:bCs/>
          <w:lang w:val="en"/>
        </w:rPr>
        <w:t xml:space="preserve">The </w:t>
      </w:r>
      <w:r w:rsidR="00AA674E">
        <w:rPr>
          <w:rFonts w:eastAsia="MS Mincho" w:cs="B Zar"/>
          <w:bCs/>
          <w:lang w:val="en"/>
        </w:rPr>
        <w:t>analysis</w:t>
      </w:r>
      <w:r w:rsidRPr="0042638D">
        <w:rPr>
          <w:rFonts w:eastAsia="MS Mincho" w:cs="B Zar"/>
          <w:bCs/>
          <w:lang w:val="en"/>
        </w:rPr>
        <w:t xml:space="preserve"> of the satellite images </w:t>
      </w:r>
      <w:r w:rsidR="00AA674E">
        <w:rPr>
          <w:rFonts w:eastAsia="MS Mincho" w:cs="B Zar"/>
          <w:bCs/>
          <w:lang w:val="en"/>
        </w:rPr>
        <w:t>showed</w:t>
      </w:r>
      <w:r w:rsidRPr="0042638D">
        <w:rPr>
          <w:rFonts w:eastAsia="MS Mincho" w:cs="B Zar"/>
          <w:bCs/>
          <w:lang w:val="en"/>
        </w:rPr>
        <w:t xml:space="preserve"> that the average annual drawdown in the study area </w:t>
      </w:r>
      <w:r w:rsidR="00AA674E">
        <w:rPr>
          <w:rFonts w:eastAsia="MS Mincho" w:cs="B Zar"/>
          <w:bCs/>
          <w:lang w:val="en"/>
        </w:rPr>
        <w:t>was</w:t>
      </w:r>
      <w:r w:rsidRPr="0042638D">
        <w:rPr>
          <w:rFonts w:eastAsia="MS Mincho" w:cs="B Zar"/>
          <w:bCs/>
          <w:lang w:val="en"/>
        </w:rPr>
        <w:t xml:space="preserve"> 200 mm and that the groundwater depletion rate, which is being observed by the water company of Qazvin</w:t>
      </w:r>
      <w:r w:rsidR="00AA674E">
        <w:rPr>
          <w:rFonts w:eastAsia="MS Mincho" w:cs="B Zar"/>
          <w:bCs/>
          <w:lang w:val="en"/>
        </w:rPr>
        <w:t>,</w:t>
      </w:r>
      <w:r w:rsidRPr="0042638D">
        <w:rPr>
          <w:rFonts w:eastAsia="MS Mincho" w:cs="B Zar"/>
          <w:bCs/>
          <w:lang w:val="en"/>
        </w:rPr>
        <w:t xml:space="preserve"> </w:t>
      </w:r>
      <w:r w:rsidR="00AA674E">
        <w:rPr>
          <w:rFonts w:eastAsia="MS Mincho" w:cs="B Zar"/>
          <w:bCs/>
          <w:lang w:val="en"/>
        </w:rPr>
        <w:t>was</w:t>
      </w:r>
      <w:r w:rsidRPr="0042638D">
        <w:rPr>
          <w:rFonts w:eastAsia="MS Mincho" w:cs="B Zar"/>
          <w:bCs/>
          <w:lang w:val="en"/>
        </w:rPr>
        <w:t xml:space="preserve"> strongly decreasing </w:t>
      </w:r>
      <w:r>
        <w:rPr>
          <w:rFonts w:eastAsia="MS Mincho" w:cs="B Zar"/>
          <w:bCs/>
          <w:lang w:val="en"/>
        </w:rPr>
        <w:t>during</w:t>
      </w:r>
      <w:r w:rsidRPr="0042638D">
        <w:rPr>
          <w:rFonts w:eastAsia="MS Mincho" w:cs="B Zar"/>
          <w:bCs/>
          <w:lang w:val="en"/>
        </w:rPr>
        <w:t xml:space="preserve"> 2019 </w:t>
      </w:r>
      <w:r>
        <w:rPr>
          <w:rFonts w:eastAsia="MS Mincho" w:cs="B Zar"/>
          <w:bCs/>
          <w:lang w:val="en"/>
        </w:rPr>
        <w:t>-</w:t>
      </w:r>
      <w:r w:rsidRPr="0042638D">
        <w:rPr>
          <w:rFonts w:eastAsia="MS Mincho" w:cs="B Zar"/>
          <w:bCs/>
          <w:lang w:val="en"/>
        </w:rPr>
        <w:t xml:space="preserve"> 2025.</w:t>
      </w:r>
      <w:r>
        <w:rPr>
          <w:rFonts w:eastAsia="MS Mincho" w:cs="B Zar"/>
          <w:bCs/>
          <w:lang w:val="en"/>
        </w:rPr>
        <w:t xml:space="preserve"> </w:t>
      </w:r>
      <w:r w:rsidRPr="0042638D">
        <w:rPr>
          <w:rFonts w:eastAsia="MS Mincho" w:cs="B Zar"/>
          <w:bCs/>
          <w:lang w:val="en"/>
        </w:rPr>
        <w:t xml:space="preserve">The subsidence variations </w:t>
      </w:r>
      <w:r w:rsidR="00AA674E">
        <w:rPr>
          <w:rFonts w:eastAsia="MS Mincho" w:cs="B Zar"/>
          <w:bCs/>
          <w:lang w:val="en"/>
        </w:rPr>
        <w:t>were</w:t>
      </w:r>
      <w:r w:rsidRPr="0042638D">
        <w:rPr>
          <w:rFonts w:eastAsia="MS Mincho" w:cs="B Zar"/>
          <w:bCs/>
          <w:lang w:val="en"/>
        </w:rPr>
        <w:t xml:space="preserve"> related to groundwater depletion and land use, as the northern part of the region </w:t>
      </w:r>
      <w:r w:rsidR="00AA674E">
        <w:rPr>
          <w:rFonts w:eastAsia="MS Mincho" w:cs="B Zar"/>
          <w:bCs/>
          <w:lang w:val="en"/>
        </w:rPr>
        <w:t>was</w:t>
      </w:r>
      <w:r w:rsidRPr="0042638D">
        <w:rPr>
          <w:rFonts w:eastAsia="MS Mincho" w:cs="B Zar"/>
          <w:bCs/>
          <w:lang w:val="en"/>
        </w:rPr>
        <w:t xml:space="preserve"> predominantly used for agriculture</w:t>
      </w:r>
      <w:r w:rsidR="00AA674E">
        <w:rPr>
          <w:rFonts w:eastAsia="MS Mincho" w:cs="B Zar"/>
          <w:bCs/>
          <w:lang w:val="en"/>
        </w:rPr>
        <w:t>,</w:t>
      </w:r>
      <w:r w:rsidRPr="0042638D">
        <w:rPr>
          <w:rFonts w:eastAsia="MS Mincho" w:cs="B Zar"/>
          <w:bCs/>
          <w:lang w:val="en"/>
        </w:rPr>
        <w:t xml:space="preserve"> and intensive agricultural activities have led to overexploitation of the aquifers, so that the subsidence rate </w:t>
      </w:r>
      <w:r w:rsidR="00AA674E">
        <w:rPr>
          <w:rFonts w:eastAsia="MS Mincho" w:cs="B Zar"/>
          <w:bCs/>
          <w:lang w:val="en"/>
        </w:rPr>
        <w:t>was</w:t>
      </w:r>
      <w:r w:rsidRPr="0042638D">
        <w:rPr>
          <w:rFonts w:eastAsia="MS Mincho" w:cs="B Zar"/>
          <w:bCs/>
          <w:lang w:val="en"/>
        </w:rPr>
        <w:t xml:space="preserve"> higher, while it </w:t>
      </w:r>
      <w:r w:rsidR="00AA674E">
        <w:rPr>
          <w:rFonts w:eastAsia="MS Mincho" w:cs="B Zar"/>
          <w:bCs/>
          <w:lang w:val="en"/>
        </w:rPr>
        <w:t>was</w:t>
      </w:r>
      <w:r w:rsidRPr="0042638D">
        <w:rPr>
          <w:rFonts w:eastAsia="MS Mincho" w:cs="B Zar"/>
          <w:bCs/>
          <w:lang w:val="en"/>
        </w:rPr>
        <w:t xml:space="preserve"> quite low in the southern part, which is used for residential purposes.</w:t>
      </w:r>
    </w:p>
    <w:p w14:paraId="37D5707C" w14:textId="28742A79" w:rsidR="0042638D" w:rsidRPr="0042638D" w:rsidRDefault="0042638D" w:rsidP="0042638D">
      <w:pPr>
        <w:pStyle w:val="NormalWeb"/>
        <w:spacing w:after="0"/>
        <w:jc w:val="both"/>
        <w:rPr>
          <w:rFonts w:eastAsia="MS Mincho" w:cs="B Zar"/>
          <w:bCs/>
          <w:lang w:val="en"/>
        </w:rPr>
      </w:pPr>
      <w:r w:rsidRPr="0042638D">
        <w:rPr>
          <w:rFonts w:eastAsia="MS Mincho" w:cs="B Zar"/>
          <w:b/>
          <w:lang w:val="en"/>
        </w:rPr>
        <w:t>Conclusion:</w:t>
      </w:r>
      <w:r w:rsidRPr="0042638D">
        <w:rPr>
          <w:rFonts w:eastAsia="MS Mincho" w:cs="B Zar"/>
          <w:bCs/>
          <w:lang w:val="en"/>
        </w:rPr>
        <w:t xml:space="preserve"> The results show</w:t>
      </w:r>
      <w:r w:rsidR="00AA674E">
        <w:rPr>
          <w:rFonts w:eastAsia="MS Mincho" w:cs="B Zar"/>
          <w:bCs/>
          <w:lang w:val="en"/>
        </w:rPr>
        <w:t>ed</w:t>
      </w:r>
      <w:r w:rsidRPr="0042638D">
        <w:rPr>
          <w:rFonts w:eastAsia="MS Mincho" w:cs="B Zar"/>
          <w:bCs/>
          <w:lang w:val="en"/>
        </w:rPr>
        <w:t xml:space="preserve"> that the northern, western</w:t>
      </w:r>
      <w:r w:rsidR="00AA674E">
        <w:rPr>
          <w:rFonts w:eastAsia="MS Mincho" w:cs="B Zar"/>
          <w:bCs/>
          <w:lang w:val="en"/>
        </w:rPr>
        <w:t>,</w:t>
      </w:r>
      <w:r w:rsidRPr="0042638D">
        <w:rPr>
          <w:rFonts w:eastAsia="MS Mincho" w:cs="B Zar"/>
          <w:bCs/>
          <w:lang w:val="en"/>
        </w:rPr>
        <w:t xml:space="preserve"> and central parts of the study area </w:t>
      </w:r>
      <w:r w:rsidR="00AA674E">
        <w:rPr>
          <w:rFonts w:eastAsia="MS Mincho" w:cs="B Zar"/>
          <w:bCs/>
          <w:lang w:val="en"/>
        </w:rPr>
        <w:t>were</w:t>
      </w:r>
      <w:r w:rsidRPr="0042638D">
        <w:rPr>
          <w:rFonts w:eastAsia="MS Mincho" w:cs="B Zar"/>
          <w:bCs/>
          <w:lang w:val="en"/>
        </w:rPr>
        <w:t xml:space="preserve"> affected by a high subsidence rate, so that the estimated subsidence rate in the north-western part of the study area </w:t>
      </w:r>
      <w:r w:rsidR="00AA674E">
        <w:rPr>
          <w:rFonts w:eastAsia="MS Mincho" w:cs="B Zar"/>
          <w:bCs/>
          <w:lang w:val="en"/>
        </w:rPr>
        <w:t>was</w:t>
      </w:r>
      <w:r w:rsidRPr="0042638D">
        <w:rPr>
          <w:rFonts w:eastAsia="MS Mincho" w:cs="B Zar"/>
          <w:bCs/>
          <w:lang w:val="en"/>
        </w:rPr>
        <w:t xml:space="preserve"> 40</w:t>
      </w:r>
      <w:r>
        <w:rPr>
          <w:rFonts w:eastAsia="MS Mincho" w:cs="B Zar"/>
          <w:bCs/>
          <w:lang w:val="en"/>
        </w:rPr>
        <w:t>%</w:t>
      </w:r>
      <w:r w:rsidRPr="0042638D">
        <w:rPr>
          <w:rFonts w:eastAsia="MS Mincho" w:cs="B Zar"/>
          <w:bCs/>
          <w:lang w:val="en"/>
        </w:rPr>
        <w:t xml:space="preserve"> higher compared to the central part</w:t>
      </w:r>
      <w:r w:rsidR="00AA674E">
        <w:rPr>
          <w:rFonts w:eastAsia="MS Mincho" w:cs="B Zar"/>
          <w:bCs/>
          <w:lang w:val="en"/>
        </w:rPr>
        <w:t>,</w:t>
      </w:r>
      <w:r w:rsidRPr="0042638D">
        <w:rPr>
          <w:rFonts w:eastAsia="MS Mincho" w:cs="B Zar"/>
          <w:bCs/>
          <w:lang w:val="en"/>
        </w:rPr>
        <w:t xml:space="preserve"> and the subsidence rate in the central part </w:t>
      </w:r>
      <w:r w:rsidR="00AA674E">
        <w:rPr>
          <w:rFonts w:eastAsia="MS Mincho" w:cs="B Zar"/>
          <w:bCs/>
          <w:lang w:val="en"/>
        </w:rPr>
        <w:t>was</w:t>
      </w:r>
      <w:r w:rsidRPr="0042638D">
        <w:rPr>
          <w:rFonts w:eastAsia="MS Mincho" w:cs="B Zar"/>
          <w:bCs/>
          <w:lang w:val="en"/>
        </w:rPr>
        <w:t xml:space="preserve"> 30 % higher than in the southern part. In addition, groundwater abstraction between 2019 and 2025 </w:t>
      </w:r>
      <w:r w:rsidR="00AA674E">
        <w:rPr>
          <w:rFonts w:eastAsia="MS Mincho" w:cs="B Zar"/>
          <w:bCs/>
          <w:lang w:val="en"/>
        </w:rPr>
        <w:t>was</w:t>
      </w:r>
      <w:r w:rsidRPr="0042638D">
        <w:rPr>
          <w:rFonts w:eastAsia="MS Mincho" w:cs="B Zar"/>
          <w:bCs/>
          <w:lang w:val="en"/>
        </w:rPr>
        <w:t xml:space="preserve"> estimated at 10.65 m in the western part, which </w:t>
      </w:r>
      <w:r w:rsidR="00AA674E">
        <w:rPr>
          <w:rFonts w:eastAsia="MS Mincho" w:cs="B Zar"/>
          <w:bCs/>
          <w:lang w:val="en"/>
        </w:rPr>
        <w:t>was</w:t>
      </w:r>
      <w:r w:rsidRPr="0042638D">
        <w:rPr>
          <w:rFonts w:eastAsia="MS Mincho" w:cs="B Zar"/>
          <w:bCs/>
          <w:lang w:val="en"/>
        </w:rPr>
        <w:t xml:space="preserve"> 77.5 % higher than in the central part (6 m). The correspondence between the groundwater depletion and the estimated subsidence rate indicate</w:t>
      </w:r>
      <w:r w:rsidR="00AA674E">
        <w:rPr>
          <w:rFonts w:eastAsia="MS Mincho" w:cs="B Zar"/>
          <w:bCs/>
          <w:lang w:val="en"/>
        </w:rPr>
        <w:t>d</w:t>
      </w:r>
      <w:r w:rsidRPr="0042638D">
        <w:rPr>
          <w:rFonts w:eastAsia="MS Mincho" w:cs="B Zar"/>
          <w:bCs/>
          <w:lang w:val="en"/>
        </w:rPr>
        <w:t xml:space="preserve"> the impact of groundwater overexploitation on the occurrence of subsidence in recent years.</w:t>
      </w:r>
    </w:p>
    <w:p w14:paraId="0C1BCEB8" w14:textId="03932749" w:rsidR="0076036C" w:rsidRPr="009070A3" w:rsidRDefault="002F25C8" w:rsidP="00FE5166">
      <w:pPr>
        <w:spacing w:after="200" w:line="360" w:lineRule="auto"/>
        <w:jc w:val="lowKashida"/>
        <w:rPr>
          <w:rFonts w:ascii="Times New Roman" w:eastAsia="MS Mincho" w:hAnsi="Times New Roman" w:cs="B Zar"/>
          <w:bCs/>
        </w:rPr>
      </w:pPr>
      <w:r w:rsidRPr="009070A3">
        <w:rPr>
          <w:rFonts w:ascii="Times New Roman" w:eastAsia="MS Mincho" w:hAnsi="Times New Roman" w:cs="B Zar"/>
          <w:bCs/>
        </w:rPr>
        <w:br/>
        <w:t>Keywords</w:t>
      </w:r>
      <w:r w:rsidRPr="009070A3">
        <w:rPr>
          <w:rFonts w:ascii="Times New Roman" w:eastAsia="MS Mincho" w:hAnsi="Times New Roman" w:cs="B Zar"/>
          <w:b/>
          <w:lang w:val="en"/>
        </w:rPr>
        <w:t xml:space="preserve">: </w:t>
      </w:r>
      <w:r w:rsidR="00CE452E" w:rsidRPr="009070A3">
        <w:rPr>
          <w:rFonts w:ascii="Times New Roman" w:eastAsia="MS Mincho" w:hAnsi="Times New Roman" w:cs="B Zar"/>
          <w:bCs/>
          <w:lang w:val="en"/>
        </w:rPr>
        <w:t>Land subsidence,</w:t>
      </w:r>
      <w:r w:rsidR="00496BD8" w:rsidRPr="009070A3">
        <w:rPr>
          <w:rFonts w:ascii="Times New Roman" w:eastAsia="MS Mincho" w:hAnsi="Times New Roman" w:cs="B Zar"/>
          <w:bCs/>
          <w:lang w:val="en"/>
        </w:rPr>
        <w:t xml:space="preserve"> </w:t>
      </w:r>
      <w:r w:rsidR="003B03B8" w:rsidRPr="009070A3">
        <w:rPr>
          <w:rFonts w:ascii="Times New Roman" w:eastAsia="MS Mincho" w:hAnsi="Times New Roman" w:cs="B Zar"/>
          <w:bCs/>
          <w:lang w:val="en"/>
        </w:rPr>
        <w:t>INSAR, Qazvin Plain,</w:t>
      </w:r>
      <w:r w:rsidR="00316132" w:rsidRPr="009070A3">
        <w:rPr>
          <w:rFonts w:ascii="Times New Roman" w:eastAsia="MS Mincho" w:hAnsi="Times New Roman" w:cs="B Zar"/>
          <w:bCs/>
          <w:lang w:val="en"/>
        </w:rPr>
        <w:t xml:space="preserve"> Gro</w:t>
      </w:r>
      <w:r w:rsidR="00CE410F" w:rsidRPr="009070A3">
        <w:rPr>
          <w:rFonts w:ascii="Times New Roman" w:eastAsia="MS Mincho" w:hAnsi="Times New Roman" w:cs="B Zar"/>
          <w:bCs/>
          <w:lang w:val="en"/>
        </w:rPr>
        <w:t>u</w:t>
      </w:r>
      <w:r w:rsidR="00316132" w:rsidRPr="009070A3">
        <w:rPr>
          <w:rFonts w:ascii="Times New Roman" w:eastAsia="MS Mincho" w:hAnsi="Times New Roman" w:cs="B Zar"/>
          <w:bCs/>
          <w:lang w:val="en"/>
        </w:rPr>
        <w:t xml:space="preserve">ndwater </w:t>
      </w:r>
      <w:r w:rsidR="00AB05AE" w:rsidRPr="009070A3">
        <w:rPr>
          <w:rFonts w:ascii="Times New Roman" w:eastAsia="MS Mincho" w:hAnsi="Times New Roman" w:cs="B Zar"/>
          <w:bCs/>
        </w:rPr>
        <w:t>Depletion</w:t>
      </w:r>
    </w:p>
    <w:p w14:paraId="08401E01" w14:textId="77777777" w:rsidR="0042638D" w:rsidRDefault="0042638D" w:rsidP="002F25C8">
      <w:pPr>
        <w:bidi/>
        <w:spacing w:line="360" w:lineRule="auto"/>
        <w:jc w:val="both"/>
        <w:rPr>
          <w:b/>
          <w:bCs/>
          <w:lang w:bidi="fa-IR"/>
        </w:rPr>
      </w:pPr>
    </w:p>
    <w:p w14:paraId="3EE65FDD" w14:textId="18D2CD03" w:rsidR="005859CB" w:rsidRPr="009070A3" w:rsidRDefault="005859CB" w:rsidP="00B30A76">
      <w:pPr>
        <w:bidi/>
        <w:spacing w:line="360" w:lineRule="auto"/>
        <w:jc w:val="both"/>
        <w:rPr>
          <w:b/>
          <w:bCs/>
          <w:lang w:bidi="fa-IR"/>
        </w:rPr>
      </w:pPr>
      <w:r w:rsidRPr="009070A3">
        <w:rPr>
          <w:rFonts w:hint="cs"/>
          <w:b/>
          <w:bCs/>
          <w:rtl/>
          <w:lang w:bidi="fa-IR"/>
        </w:rPr>
        <w:lastRenderedPageBreak/>
        <w:t>مقدمه</w:t>
      </w:r>
      <w:r w:rsidR="00CF261D">
        <w:rPr>
          <w:rFonts w:hint="cs"/>
          <w:b/>
          <w:bCs/>
          <w:rtl/>
          <w:lang w:bidi="fa-IR"/>
        </w:rPr>
        <w:t xml:space="preserve"> </w:t>
      </w:r>
    </w:p>
    <w:p w14:paraId="7F014694" w14:textId="77777777" w:rsidR="00A65912" w:rsidRDefault="004E5CA6" w:rsidP="00D44181">
      <w:pPr>
        <w:bidi/>
        <w:spacing w:line="360" w:lineRule="auto"/>
        <w:jc w:val="both"/>
        <w:rPr>
          <w:lang w:bidi="fa-IR"/>
        </w:rPr>
      </w:pPr>
      <w:r w:rsidRPr="009070A3">
        <w:rPr>
          <w:rtl/>
        </w:rPr>
        <w:t xml:space="preserve">در </w:t>
      </w:r>
      <w:r w:rsidRPr="009070A3">
        <w:rPr>
          <w:rFonts w:hint="cs"/>
          <w:rtl/>
          <w:lang w:bidi="fa-IR"/>
        </w:rPr>
        <w:t>سیر</w:t>
      </w:r>
      <w:r w:rsidRPr="009070A3">
        <w:rPr>
          <w:rtl/>
        </w:rPr>
        <w:t xml:space="preserve"> تحول</w:t>
      </w:r>
      <w:r w:rsidRPr="009070A3">
        <w:rPr>
          <w:rFonts w:hint="cs"/>
          <w:rtl/>
        </w:rPr>
        <w:t xml:space="preserve">ات </w:t>
      </w:r>
      <w:r w:rsidRPr="009070A3">
        <w:rPr>
          <w:rtl/>
        </w:rPr>
        <w:t>تاریخی بشر، حیات انسان همواره با چالش‌ها و پیچیدگی‌های فزاینده‌ای روبه‌رو بوده است؛ چالش‌هایی که در هر دوره، محرکی برای تلاش در جهت تأمین نیازهای بنیادی او بوده‌اند. در میان این نیازها، تأمین منابع طبیعی، به‌ویژه عناصر حیاتی همچون آب، جایگاهی استراتژیک و بی‌بدیل در ز</w:t>
      </w:r>
      <w:r w:rsidRPr="009070A3">
        <w:rPr>
          <w:rFonts w:hint="cs"/>
          <w:rtl/>
        </w:rPr>
        <w:t>ندگی</w:t>
      </w:r>
      <w:r w:rsidRPr="009070A3">
        <w:rPr>
          <w:rtl/>
        </w:rPr>
        <w:t xml:space="preserve"> انسان داشته است. بدون شک، آب به‌عنوان پایه و اساس حیات، نه تنها مایه دوام و بقای موجودات زنده، بلکه </w:t>
      </w:r>
      <w:r w:rsidRPr="009070A3">
        <w:rPr>
          <w:rFonts w:hint="cs"/>
          <w:rtl/>
        </w:rPr>
        <w:t>اصلی</w:t>
      </w:r>
      <w:r w:rsidRPr="009070A3">
        <w:rPr>
          <w:rtl/>
        </w:rPr>
        <w:t xml:space="preserve"> </w:t>
      </w:r>
      <w:r w:rsidRPr="009070A3">
        <w:rPr>
          <w:rFonts w:hint="cs"/>
          <w:rtl/>
        </w:rPr>
        <w:t xml:space="preserve">ترین </w:t>
      </w:r>
      <w:r w:rsidRPr="009070A3">
        <w:rPr>
          <w:rtl/>
        </w:rPr>
        <w:t>ستون توسعه پایدار جوامع انسانی به شمار می‌آید</w:t>
      </w:r>
      <w:r w:rsidRPr="009070A3">
        <w:rPr>
          <w:rFonts w:hint="cs"/>
          <w:rtl/>
          <w:lang w:bidi="fa-IR"/>
        </w:rPr>
        <w:t>.</w:t>
      </w:r>
      <w:r w:rsidRPr="009070A3">
        <w:rPr>
          <w:rtl/>
        </w:rPr>
        <w:t xml:space="preserve"> با وجود پیشرفت‌های شگرف علمی و صنعتی در قرون اخیر، ارزش و اهمیت واقعی آب بیش از پیش برای جوامع انسانی روشن شده است. در عصر حاضر، بحران کم‌آبی و پیامدهای گسترده آن، به عنوان یکی از جدی‌ترین تهدیدهای زیست‌محیطی و اقتصادی، هشداری مهم برای بقای تمدن بشری محسوب می‌شود. این واقعیت، ضرورت اتخاذ راهکارهای کارآمد و مدیریت بهینه منابع آبی را نه صرفاً به عنوان یک نیاز مقطعی، بلکه به عنوان مسئولیتی تاریخی در حفاظت از سرمایه‌های طبیعی نسل‌های آتی برجسته می‌سازد</w:t>
      </w:r>
      <w:r w:rsidRPr="009070A3">
        <w:rPr>
          <w:rFonts w:hint="cs"/>
          <w:rtl/>
          <w:lang w:bidi="fa-IR"/>
        </w:rPr>
        <w:t>.</w:t>
      </w:r>
      <w:r w:rsidR="00494666" w:rsidRPr="009070A3">
        <w:rPr>
          <w:rtl/>
        </w:rPr>
        <w:t xml:space="preserve"> یکی از پیامدهای عمده و چالش‌برانگیز بحران کم‌آبی، پدیده فرونشست زمین </w:t>
      </w:r>
      <w:r w:rsidR="00494666" w:rsidRPr="009070A3">
        <w:rPr>
          <w:rFonts w:hint="cs"/>
          <w:rtl/>
        </w:rPr>
        <w:t>بوده</w:t>
      </w:r>
      <w:r w:rsidR="00494666" w:rsidRPr="009070A3">
        <w:rPr>
          <w:rtl/>
        </w:rPr>
        <w:t xml:space="preserve"> که به عنوان یکی از فرآیندهای ژئومورفولوژیکی برجسته در نواحی دارای آبخوان‌های آبرفتی شناخته می‌شود. این پدیده، علاوه بر عوامل طبیعی، عمدتاً ناشی از مداخلات انسانی مانند بهره‌برداری بی‌رویه و فراتر از ظرفیت منابع آب زیرزمینی است که منجر به کاهش فشار آب در سازندهای آبرفتی و در نهایت نشست تدریجی یا ناگهانی سطح زمین می‌گردد</w:t>
      </w:r>
      <w:r w:rsidR="00494666" w:rsidRPr="009070A3">
        <w:rPr>
          <w:rFonts w:ascii="Times New Roman" w:hAnsi="Times New Roman" w:cs="Times New Roman"/>
        </w:rPr>
        <w:t>[</w:t>
      </w:r>
      <w:r w:rsidR="00494666" w:rsidRPr="009070A3">
        <w:rPr>
          <w:rFonts w:ascii="Times New Roman" w:hAnsi="Times New Roman" w:cs="Times New Roman"/>
          <w:color w:val="2E74B5" w:themeColor="accent5" w:themeShade="BF"/>
          <w:lang w:bidi="fa-IR"/>
        </w:rPr>
        <w:t>Galloway &amp; Burbey, 2011</w:t>
      </w:r>
      <w:r w:rsidR="00494666" w:rsidRPr="009070A3">
        <w:rPr>
          <w:rFonts w:ascii="Times New Roman" w:hAnsi="Times New Roman" w:cs="Times New Roman"/>
          <w:lang w:bidi="fa-IR"/>
        </w:rPr>
        <w:t>]</w:t>
      </w:r>
      <w:r w:rsidR="00494666" w:rsidRPr="009070A3">
        <w:rPr>
          <w:rFonts w:asciiTheme="majorBidi" w:hAnsiTheme="majorBidi" w:cstheme="majorBidi"/>
          <w:lang w:bidi="fa-IR"/>
        </w:rPr>
        <w:t xml:space="preserve"> </w:t>
      </w:r>
      <w:r w:rsidR="00494666" w:rsidRPr="009070A3">
        <w:rPr>
          <w:rFonts w:hint="cs"/>
          <w:rtl/>
          <w:lang w:bidi="fa-IR"/>
        </w:rPr>
        <w:t xml:space="preserve">. </w:t>
      </w:r>
    </w:p>
    <w:p w14:paraId="16676A5D" w14:textId="5D50952E" w:rsidR="00A65912" w:rsidRDefault="00494666" w:rsidP="00A65912">
      <w:pPr>
        <w:bidi/>
        <w:spacing w:line="360" w:lineRule="auto"/>
        <w:jc w:val="both"/>
        <w:rPr>
          <w:rtl/>
          <w:lang w:bidi="fa-IR"/>
        </w:rPr>
      </w:pPr>
      <w:r w:rsidRPr="009070A3">
        <w:rPr>
          <w:rtl/>
        </w:rPr>
        <w:t xml:space="preserve">در آستانه اجلاس جهانی آب در مارس </w:t>
      </w:r>
      <w:r w:rsidRPr="009070A3">
        <w:rPr>
          <w:rtl/>
          <w:lang w:bidi="fa-IR"/>
        </w:rPr>
        <w:t>۲۰۲۳</w:t>
      </w:r>
      <w:r w:rsidRPr="009070A3">
        <w:rPr>
          <w:rtl/>
        </w:rPr>
        <w:t>، سازمان ملل متحد گزارشی جامع درباره وخامت روزافزون وضعیت کم‌آبی در سطح جهان منتشر کرد. این گزارش، برداشت بی‌رویه و غیرپایدار از منابع آب زیرزمینی، تشدید اثرات تغییرات اقلیمی و گرمایش کنترل‌نشده زمین را به عنوان عوامل اصلی تسریع بحران فرونشست زمین معرفی می‌نماید. واضح است که تداوم این روند، نه تنها امنیت آبی و زیست‌محیطی جوامع انسانی را در معرض تهدید جدی قرار داده است، بلکه موجب افزایش نرخ و شدت فرونشست زمین در بسیاری از مناطق خشک و نیمه‌خشک جهان شده است؛ پدیده‌ای که آثار مخرب آن به‌وضوح مشهود بوده و ضرورت اتخاذ تدابیر جهانی و فوری را بیش از پیش آشکار می‌سازد</w:t>
      </w:r>
      <w:r w:rsidRPr="009070A3">
        <w:rPr>
          <w:rFonts w:hint="cs"/>
          <w:rtl/>
        </w:rPr>
        <w:t xml:space="preserve"> </w:t>
      </w:r>
      <w:r w:rsidRPr="009070A3">
        <w:rPr>
          <w:rFonts w:ascii="Times New Roman" w:hAnsi="Times New Roman" w:cs="Times New Roman"/>
          <w:lang w:bidi="fa-IR"/>
        </w:rPr>
        <w:t>[</w:t>
      </w:r>
      <w:r w:rsidRPr="009070A3">
        <w:rPr>
          <w:rFonts w:ascii="Times New Roman" w:hAnsi="Times New Roman" w:cs="Times New Roman"/>
          <w:color w:val="2E74B5" w:themeColor="accent5" w:themeShade="BF"/>
          <w:lang w:bidi="fa-IR"/>
        </w:rPr>
        <w:t>FASO</w:t>
      </w:r>
      <w:r w:rsidRPr="009070A3">
        <w:rPr>
          <w:rFonts w:ascii="Times New Roman" w:hAnsi="Times New Roman" w:cs="Times New Roman"/>
          <w:lang w:bidi="fa-IR"/>
        </w:rPr>
        <w:t>]</w:t>
      </w:r>
      <w:r w:rsidRPr="009070A3">
        <w:rPr>
          <w:rFonts w:hint="cs"/>
          <w:rtl/>
          <w:lang w:bidi="fa-IR"/>
        </w:rPr>
        <w:t>. امروزه</w:t>
      </w:r>
      <w:r w:rsidRPr="009070A3">
        <w:rPr>
          <w:lang w:bidi="fa-IR"/>
        </w:rPr>
        <w:t xml:space="preserve"> </w:t>
      </w:r>
      <w:r w:rsidRPr="009070A3">
        <w:rPr>
          <w:rFonts w:hint="cs"/>
          <w:rtl/>
          <w:lang w:bidi="fa-IR"/>
        </w:rPr>
        <w:t xml:space="preserve">این پدیده بیشتر مناطق آسیای میانه علی الخصوص کشور ایران را به طور آشکار درگیر خود کرده است. </w:t>
      </w:r>
      <w:r w:rsidRPr="009070A3">
        <w:rPr>
          <w:rtl/>
          <w:lang w:bidi="fa-IR"/>
        </w:rPr>
        <w:t>در ا</w:t>
      </w:r>
      <w:r w:rsidRPr="009070A3">
        <w:rPr>
          <w:rFonts w:hint="cs"/>
          <w:rtl/>
          <w:lang w:bidi="fa-IR"/>
        </w:rPr>
        <w:t>ی</w:t>
      </w:r>
      <w:r w:rsidRPr="009070A3">
        <w:rPr>
          <w:rFonts w:hint="eastAsia"/>
          <w:rtl/>
          <w:lang w:bidi="fa-IR"/>
        </w:rPr>
        <w:t>ران،</w:t>
      </w:r>
      <w:r w:rsidRPr="009070A3">
        <w:rPr>
          <w:rtl/>
          <w:lang w:bidi="fa-IR"/>
        </w:rPr>
        <w:t xml:space="preserve"> </w:t>
      </w:r>
      <w:r w:rsidR="00AF42C8" w:rsidRPr="009070A3">
        <w:rPr>
          <w:rFonts w:hint="cs"/>
          <w:rtl/>
          <w:lang w:bidi="fa-IR"/>
        </w:rPr>
        <w:t>بیشترین</w:t>
      </w:r>
      <w:r w:rsidRPr="009070A3">
        <w:rPr>
          <w:rtl/>
          <w:lang w:bidi="fa-IR"/>
        </w:rPr>
        <w:t xml:space="preserve"> درصد </w:t>
      </w:r>
      <w:r w:rsidR="00AF42C8" w:rsidRPr="009070A3">
        <w:rPr>
          <w:rFonts w:hint="cs"/>
          <w:rtl/>
          <w:lang w:bidi="fa-IR"/>
        </w:rPr>
        <w:t xml:space="preserve">مصرف </w:t>
      </w:r>
      <w:r w:rsidRPr="009070A3">
        <w:rPr>
          <w:rtl/>
          <w:lang w:bidi="fa-IR"/>
        </w:rPr>
        <w:t>منابع آب ش</w:t>
      </w:r>
      <w:r w:rsidRPr="009070A3">
        <w:rPr>
          <w:rFonts w:hint="cs"/>
          <w:rtl/>
          <w:lang w:bidi="fa-IR"/>
        </w:rPr>
        <w:t>ی</w:t>
      </w:r>
      <w:r w:rsidRPr="009070A3">
        <w:rPr>
          <w:rFonts w:hint="eastAsia"/>
          <w:rtl/>
          <w:lang w:bidi="fa-IR"/>
        </w:rPr>
        <w:t>ر</w:t>
      </w:r>
      <w:r w:rsidRPr="009070A3">
        <w:rPr>
          <w:rFonts w:hint="cs"/>
          <w:rtl/>
          <w:lang w:bidi="fa-IR"/>
        </w:rPr>
        <w:t>ی</w:t>
      </w:r>
      <w:r w:rsidRPr="009070A3">
        <w:rPr>
          <w:rFonts w:hint="eastAsia"/>
          <w:rtl/>
          <w:lang w:bidi="fa-IR"/>
        </w:rPr>
        <w:t>ن</w:t>
      </w:r>
      <w:r w:rsidRPr="009070A3">
        <w:rPr>
          <w:rtl/>
          <w:lang w:bidi="fa-IR"/>
        </w:rPr>
        <w:t xml:space="preserve"> برا</w:t>
      </w:r>
      <w:r w:rsidRPr="009070A3">
        <w:rPr>
          <w:rFonts w:hint="cs"/>
          <w:rtl/>
          <w:lang w:bidi="fa-IR"/>
        </w:rPr>
        <w:t>ی</w:t>
      </w:r>
      <w:r w:rsidRPr="009070A3">
        <w:rPr>
          <w:rtl/>
          <w:lang w:bidi="fa-IR"/>
        </w:rPr>
        <w:t xml:space="preserve"> مصارف کشاورز</w:t>
      </w:r>
      <w:r w:rsidRPr="009070A3">
        <w:rPr>
          <w:rFonts w:hint="cs"/>
          <w:rtl/>
          <w:lang w:bidi="fa-IR"/>
        </w:rPr>
        <w:t>ی</w:t>
      </w:r>
      <w:r w:rsidRPr="009070A3">
        <w:rPr>
          <w:rtl/>
          <w:lang w:bidi="fa-IR"/>
        </w:rPr>
        <w:t xml:space="preserve"> از آب‌</w:t>
      </w:r>
      <w:r w:rsidRPr="009070A3">
        <w:rPr>
          <w:rFonts w:hint="cs"/>
          <w:rtl/>
          <w:lang w:bidi="fa-IR"/>
        </w:rPr>
        <w:t xml:space="preserve"> </w:t>
      </w:r>
      <w:r w:rsidRPr="009070A3">
        <w:rPr>
          <w:rtl/>
          <w:lang w:bidi="fa-IR"/>
        </w:rPr>
        <w:t>ها</w:t>
      </w:r>
      <w:r w:rsidRPr="009070A3">
        <w:rPr>
          <w:rFonts w:hint="cs"/>
          <w:rtl/>
          <w:lang w:bidi="fa-IR"/>
        </w:rPr>
        <w:t>ی</w:t>
      </w:r>
      <w:r w:rsidRPr="009070A3">
        <w:rPr>
          <w:rtl/>
          <w:lang w:bidi="fa-IR"/>
        </w:rPr>
        <w:t xml:space="preserve"> ز</w:t>
      </w:r>
      <w:r w:rsidRPr="009070A3">
        <w:rPr>
          <w:rFonts w:hint="cs"/>
          <w:rtl/>
          <w:lang w:bidi="fa-IR"/>
        </w:rPr>
        <w:t>ی</w:t>
      </w:r>
      <w:r w:rsidRPr="009070A3">
        <w:rPr>
          <w:rFonts w:hint="eastAsia"/>
          <w:rtl/>
          <w:lang w:bidi="fa-IR"/>
        </w:rPr>
        <w:t>رزم</w:t>
      </w:r>
      <w:r w:rsidRPr="009070A3">
        <w:rPr>
          <w:rFonts w:hint="cs"/>
          <w:rtl/>
          <w:lang w:bidi="fa-IR"/>
        </w:rPr>
        <w:t>ی</w:t>
      </w:r>
      <w:r w:rsidRPr="009070A3">
        <w:rPr>
          <w:rFonts w:hint="eastAsia"/>
          <w:rtl/>
          <w:lang w:bidi="fa-IR"/>
        </w:rPr>
        <w:t>ن</w:t>
      </w:r>
      <w:r w:rsidRPr="009070A3">
        <w:rPr>
          <w:rFonts w:hint="cs"/>
          <w:rtl/>
          <w:lang w:bidi="fa-IR"/>
        </w:rPr>
        <w:t>ی</w:t>
      </w:r>
      <w:r w:rsidRPr="009070A3">
        <w:rPr>
          <w:rtl/>
          <w:lang w:bidi="fa-IR"/>
        </w:rPr>
        <w:t xml:space="preserve"> تأم</w:t>
      </w:r>
      <w:r w:rsidRPr="009070A3">
        <w:rPr>
          <w:rFonts w:hint="cs"/>
          <w:rtl/>
          <w:lang w:bidi="fa-IR"/>
        </w:rPr>
        <w:t>ی</w:t>
      </w:r>
      <w:r w:rsidRPr="009070A3">
        <w:rPr>
          <w:rFonts w:hint="eastAsia"/>
          <w:rtl/>
          <w:lang w:bidi="fa-IR"/>
        </w:rPr>
        <w:t>ن</w:t>
      </w:r>
      <w:r w:rsidRPr="009070A3">
        <w:rPr>
          <w:rtl/>
          <w:lang w:bidi="fa-IR"/>
        </w:rPr>
        <w:t xml:space="preserve"> م</w:t>
      </w:r>
      <w:r w:rsidRPr="009070A3">
        <w:rPr>
          <w:rFonts w:hint="cs"/>
          <w:rtl/>
          <w:lang w:bidi="fa-IR"/>
        </w:rPr>
        <w:t>ی‌</w:t>
      </w:r>
      <w:r w:rsidRPr="009070A3">
        <w:rPr>
          <w:rFonts w:hint="eastAsia"/>
          <w:rtl/>
          <w:lang w:bidi="fa-IR"/>
        </w:rPr>
        <w:t>شود</w:t>
      </w:r>
      <w:r w:rsidRPr="009070A3">
        <w:rPr>
          <w:rtl/>
          <w:lang w:bidi="fa-IR"/>
        </w:rPr>
        <w:t xml:space="preserve"> و هم</w:t>
      </w:r>
      <w:r w:rsidRPr="009070A3">
        <w:rPr>
          <w:rFonts w:hint="cs"/>
          <w:rtl/>
          <w:lang w:bidi="fa-IR"/>
        </w:rPr>
        <w:t>ی</w:t>
      </w:r>
      <w:r w:rsidRPr="009070A3">
        <w:rPr>
          <w:rFonts w:hint="eastAsia"/>
          <w:rtl/>
          <w:lang w:bidi="fa-IR"/>
        </w:rPr>
        <w:t>ن</w:t>
      </w:r>
      <w:r w:rsidRPr="009070A3">
        <w:rPr>
          <w:rtl/>
          <w:lang w:bidi="fa-IR"/>
        </w:rPr>
        <w:t xml:space="preserve"> مسئله فشار مضاعف</w:t>
      </w:r>
      <w:r w:rsidRPr="009070A3">
        <w:rPr>
          <w:rFonts w:hint="cs"/>
          <w:rtl/>
          <w:lang w:bidi="fa-IR"/>
        </w:rPr>
        <w:t>ی</w:t>
      </w:r>
      <w:r w:rsidRPr="009070A3">
        <w:rPr>
          <w:rtl/>
          <w:lang w:bidi="fa-IR"/>
        </w:rPr>
        <w:t xml:space="preserve"> بر آبخوان‌ها وارد کرده است</w:t>
      </w:r>
      <w:r w:rsidRPr="009070A3">
        <w:rPr>
          <w:rFonts w:hint="cs"/>
          <w:rtl/>
          <w:lang w:bidi="fa-IR"/>
        </w:rPr>
        <w:t>،</w:t>
      </w:r>
      <w:r w:rsidRPr="009070A3">
        <w:rPr>
          <w:rtl/>
          <w:lang w:bidi="fa-IR"/>
        </w:rPr>
        <w:t xml:space="preserve"> پد</w:t>
      </w:r>
      <w:r w:rsidRPr="009070A3">
        <w:rPr>
          <w:rFonts w:hint="cs"/>
          <w:rtl/>
          <w:lang w:bidi="fa-IR"/>
        </w:rPr>
        <w:t>ی</w:t>
      </w:r>
      <w:r w:rsidRPr="009070A3">
        <w:rPr>
          <w:rFonts w:hint="eastAsia"/>
          <w:rtl/>
          <w:lang w:bidi="fa-IR"/>
        </w:rPr>
        <w:t>ده</w:t>
      </w:r>
      <w:r w:rsidRPr="009070A3">
        <w:rPr>
          <w:rFonts w:hint="cs"/>
          <w:rtl/>
          <w:lang w:bidi="fa-IR"/>
        </w:rPr>
        <w:t xml:space="preserve"> فرونشست</w:t>
      </w:r>
      <w:r w:rsidRPr="009070A3">
        <w:rPr>
          <w:rtl/>
          <w:lang w:bidi="fa-IR"/>
        </w:rPr>
        <w:t xml:space="preserve"> در مناطق خشک و ن</w:t>
      </w:r>
      <w:r w:rsidRPr="009070A3">
        <w:rPr>
          <w:rFonts w:hint="cs"/>
          <w:rtl/>
          <w:lang w:bidi="fa-IR"/>
        </w:rPr>
        <w:t>ی</w:t>
      </w:r>
      <w:r w:rsidRPr="009070A3">
        <w:rPr>
          <w:rFonts w:hint="eastAsia"/>
          <w:rtl/>
          <w:lang w:bidi="fa-IR"/>
        </w:rPr>
        <w:t>مه‌خشک،</w:t>
      </w:r>
      <w:r w:rsidRPr="009070A3">
        <w:rPr>
          <w:rtl/>
          <w:lang w:bidi="fa-IR"/>
        </w:rPr>
        <w:t xml:space="preserve"> که اتکا</w:t>
      </w:r>
      <w:r w:rsidRPr="009070A3">
        <w:rPr>
          <w:rFonts w:hint="cs"/>
          <w:rtl/>
          <w:lang w:bidi="fa-IR"/>
        </w:rPr>
        <w:t>ی</w:t>
      </w:r>
      <w:r w:rsidRPr="009070A3">
        <w:rPr>
          <w:rtl/>
          <w:lang w:bidi="fa-IR"/>
        </w:rPr>
        <w:t xml:space="preserve"> بالا</w:t>
      </w:r>
      <w:r w:rsidRPr="009070A3">
        <w:rPr>
          <w:rFonts w:hint="cs"/>
          <w:rtl/>
          <w:lang w:bidi="fa-IR"/>
        </w:rPr>
        <w:t>یی</w:t>
      </w:r>
      <w:r w:rsidRPr="009070A3">
        <w:rPr>
          <w:rtl/>
          <w:lang w:bidi="fa-IR"/>
        </w:rPr>
        <w:t xml:space="preserve"> به منابع آب ز</w:t>
      </w:r>
      <w:r w:rsidRPr="009070A3">
        <w:rPr>
          <w:rFonts w:hint="cs"/>
          <w:rtl/>
          <w:lang w:bidi="fa-IR"/>
        </w:rPr>
        <w:t>ی</w:t>
      </w:r>
      <w:r w:rsidRPr="009070A3">
        <w:rPr>
          <w:rFonts w:hint="eastAsia"/>
          <w:rtl/>
          <w:lang w:bidi="fa-IR"/>
        </w:rPr>
        <w:t>رزم</w:t>
      </w:r>
      <w:r w:rsidRPr="009070A3">
        <w:rPr>
          <w:rFonts w:hint="cs"/>
          <w:rtl/>
          <w:lang w:bidi="fa-IR"/>
        </w:rPr>
        <w:t>ی</w:t>
      </w:r>
      <w:r w:rsidRPr="009070A3">
        <w:rPr>
          <w:rFonts w:hint="eastAsia"/>
          <w:rtl/>
          <w:lang w:bidi="fa-IR"/>
        </w:rPr>
        <w:t>ن</w:t>
      </w:r>
      <w:r w:rsidRPr="009070A3">
        <w:rPr>
          <w:rFonts w:hint="cs"/>
          <w:rtl/>
          <w:lang w:bidi="fa-IR"/>
        </w:rPr>
        <w:t>ی</w:t>
      </w:r>
      <w:r w:rsidRPr="009070A3">
        <w:rPr>
          <w:rtl/>
          <w:lang w:bidi="fa-IR"/>
        </w:rPr>
        <w:t xml:space="preserve"> دارند، با شدت ب</w:t>
      </w:r>
      <w:r w:rsidRPr="009070A3">
        <w:rPr>
          <w:rFonts w:hint="cs"/>
          <w:rtl/>
          <w:lang w:bidi="fa-IR"/>
        </w:rPr>
        <w:t>ی</w:t>
      </w:r>
      <w:r w:rsidRPr="009070A3">
        <w:rPr>
          <w:rFonts w:hint="eastAsia"/>
          <w:rtl/>
          <w:lang w:bidi="fa-IR"/>
        </w:rPr>
        <w:t>شتر</w:t>
      </w:r>
      <w:r w:rsidRPr="009070A3">
        <w:rPr>
          <w:rFonts w:hint="cs"/>
          <w:rtl/>
          <w:lang w:bidi="fa-IR"/>
        </w:rPr>
        <w:t>ی</w:t>
      </w:r>
      <w:r w:rsidRPr="009070A3">
        <w:rPr>
          <w:rtl/>
          <w:lang w:bidi="fa-IR"/>
        </w:rPr>
        <w:t xml:space="preserve"> بروز م</w:t>
      </w:r>
      <w:r w:rsidRPr="009070A3">
        <w:rPr>
          <w:rFonts w:hint="cs"/>
          <w:rtl/>
          <w:lang w:bidi="fa-IR"/>
        </w:rPr>
        <w:t>ی‌ی</w:t>
      </w:r>
      <w:r w:rsidRPr="009070A3">
        <w:rPr>
          <w:rFonts w:hint="eastAsia"/>
          <w:rtl/>
          <w:lang w:bidi="fa-IR"/>
        </w:rPr>
        <w:t>ابد</w:t>
      </w:r>
      <w:r w:rsidRPr="009070A3">
        <w:rPr>
          <w:rFonts w:hint="cs"/>
          <w:rtl/>
          <w:lang w:bidi="fa-IR"/>
        </w:rPr>
        <w:t xml:space="preserve">. </w:t>
      </w:r>
      <w:r w:rsidRPr="009070A3">
        <w:rPr>
          <w:rtl/>
          <w:lang w:bidi="fa-IR"/>
        </w:rPr>
        <w:t>بهره‌</w:t>
      </w:r>
      <w:r w:rsidRPr="009070A3">
        <w:rPr>
          <w:rFonts w:hint="cs"/>
          <w:rtl/>
          <w:lang w:bidi="fa-IR"/>
        </w:rPr>
        <w:t xml:space="preserve"> </w:t>
      </w:r>
      <w:r w:rsidRPr="009070A3">
        <w:rPr>
          <w:rtl/>
          <w:lang w:bidi="fa-IR"/>
        </w:rPr>
        <w:t>بردار</w:t>
      </w:r>
      <w:r w:rsidRPr="009070A3">
        <w:rPr>
          <w:rFonts w:hint="cs"/>
          <w:rtl/>
          <w:lang w:bidi="fa-IR"/>
        </w:rPr>
        <w:t>ی</w:t>
      </w:r>
      <w:r w:rsidRPr="009070A3">
        <w:rPr>
          <w:rtl/>
          <w:lang w:bidi="fa-IR"/>
        </w:rPr>
        <w:t xml:space="preserve"> ب</w:t>
      </w:r>
      <w:r w:rsidRPr="009070A3">
        <w:rPr>
          <w:rFonts w:hint="cs"/>
          <w:rtl/>
          <w:lang w:bidi="fa-IR"/>
        </w:rPr>
        <w:t>ی‌</w:t>
      </w:r>
      <w:r w:rsidRPr="009070A3">
        <w:rPr>
          <w:rFonts w:hint="eastAsia"/>
          <w:rtl/>
          <w:lang w:bidi="fa-IR"/>
        </w:rPr>
        <w:t>رو</w:t>
      </w:r>
      <w:r w:rsidRPr="009070A3">
        <w:rPr>
          <w:rFonts w:hint="cs"/>
          <w:rtl/>
          <w:lang w:bidi="fa-IR"/>
        </w:rPr>
        <w:t>ی</w:t>
      </w:r>
      <w:r w:rsidRPr="009070A3">
        <w:rPr>
          <w:rFonts w:hint="eastAsia"/>
          <w:rtl/>
          <w:lang w:bidi="fa-IR"/>
        </w:rPr>
        <w:t>ه</w:t>
      </w:r>
      <w:r w:rsidRPr="009070A3">
        <w:rPr>
          <w:rtl/>
          <w:lang w:bidi="fa-IR"/>
        </w:rPr>
        <w:t xml:space="preserve"> از آبخوان‌ها</w:t>
      </w:r>
      <w:r w:rsidRPr="009070A3">
        <w:rPr>
          <w:rFonts w:hint="cs"/>
          <w:rtl/>
          <w:lang w:bidi="fa-IR"/>
        </w:rPr>
        <w:t>ی</w:t>
      </w:r>
      <w:r w:rsidRPr="009070A3">
        <w:rPr>
          <w:rtl/>
          <w:lang w:bidi="fa-IR"/>
        </w:rPr>
        <w:t xml:space="preserve"> آبرفت</w:t>
      </w:r>
      <w:r w:rsidRPr="009070A3">
        <w:rPr>
          <w:rFonts w:hint="cs"/>
          <w:rtl/>
          <w:lang w:bidi="fa-IR"/>
        </w:rPr>
        <w:t>ی</w:t>
      </w:r>
      <w:r w:rsidRPr="009070A3">
        <w:rPr>
          <w:rtl/>
          <w:lang w:bidi="fa-IR"/>
        </w:rPr>
        <w:t xml:space="preserve"> ناپا</w:t>
      </w:r>
      <w:r w:rsidRPr="009070A3">
        <w:rPr>
          <w:rFonts w:hint="cs"/>
          <w:rtl/>
          <w:lang w:bidi="fa-IR"/>
        </w:rPr>
        <w:t>ی</w:t>
      </w:r>
      <w:r w:rsidRPr="009070A3">
        <w:rPr>
          <w:rFonts w:hint="eastAsia"/>
          <w:rtl/>
          <w:lang w:bidi="fa-IR"/>
        </w:rPr>
        <w:t>دار،</w:t>
      </w:r>
      <w:r w:rsidRPr="009070A3">
        <w:rPr>
          <w:rtl/>
          <w:lang w:bidi="fa-IR"/>
        </w:rPr>
        <w:t xml:space="preserve"> موجب تشد</w:t>
      </w:r>
      <w:r w:rsidRPr="009070A3">
        <w:rPr>
          <w:rFonts w:hint="cs"/>
          <w:rtl/>
          <w:lang w:bidi="fa-IR"/>
        </w:rPr>
        <w:t>ی</w:t>
      </w:r>
      <w:r w:rsidRPr="009070A3">
        <w:rPr>
          <w:rFonts w:hint="eastAsia"/>
          <w:rtl/>
          <w:lang w:bidi="fa-IR"/>
        </w:rPr>
        <w:t>د</w:t>
      </w:r>
      <w:r w:rsidRPr="009070A3">
        <w:rPr>
          <w:rtl/>
          <w:lang w:bidi="fa-IR"/>
        </w:rPr>
        <w:t xml:space="preserve"> نرخ و گستره فرونشست شده و پ</w:t>
      </w:r>
      <w:r w:rsidRPr="009070A3">
        <w:rPr>
          <w:rFonts w:hint="cs"/>
          <w:rtl/>
          <w:lang w:bidi="fa-IR"/>
        </w:rPr>
        <w:t>ی</w:t>
      </w:r>
      <w:r w:rsidRPr="009070A3">
        <w:rPr>
          <w:rFonts w:hint="eastAsia"/>
          <w:rtl/>
          <w:lang w:bidi="fa-IR"/>
        </w:rPr>
        <w:t>امدها</w:t>
      </w:r>
      <w:r w:rsidRPr="009070A3">
        <w:rPr>
          <w:rFonts w:hint="cs"/>
          <w:rtl/>
          <w:lang w:bidi="fa-IR"/>
        </w:rPr>
        <w:t>یی</w:t>
      </w:r>
      <w:r w:rsidRPr="009070A3">
        <w:rPr>
          <w:rtl/>
          <w:lang w:bidi="fa-IR"/>
        </w:rPr>
        <w:t xml:space="preserve"> برگشت‌ناپذ</w:t>
      </w:r>
      <w:r w:rsidRPr="009070A3">
        <w:rPr>
          <w:rFonts w:hint="cs"/>
          <w:rtl/>
          <w:lang w:bidi="fa-IR"/>
        </w:rPr>
        <w:t>ی</w:t>
      </w:r>
      <w:r w:rsidRPr="009070A3">
        <w:rPr>
          <w:rFonts w:hint="eastAsia"/>
          <w:rtl/>
          <w:lang w:bidi="fa-IR"/>
        </w:rPr>
        <w:t>ر</w:t>
      </w:r>
      <w:r w:rsidRPr="009070A3">
        <w:rPr>
          <w:rtl/>
          <w:lang w:bidi="fa-IR"/>
        </w:rPr>
        <w:t xml:space="preserve"> برا</w:t>
      </w:r>
      <w:r w:rsidRPr="009070A3">
        <w:rPr>
          <w:rFonts w:hint="cs"/>
          <w:rtl/>
          <w:lang w:bidi="fa-IR"/>
        </w:rPr>
        <w:t>ی</w:t>
      </w:r>
      <w:r w:rsidRPr="009070A3">
        <w:rPr>
          <w:rtl/>
          <w:lang w:bidi="fa-IR"/>
        </w:rPr>
        <w:t xml:space="preserve"> مح</w:t>
      </w:r>
      <w:r w:rsidRPr="009070A3">
        <w:rPr>
          <w:rFonts w:hint="cs"/>
          <w:rtl/>
          <w:lang w:bidi="fa-IR"/>
        </w:rPr>
        <w:t>ی</w:t>
      </w:r>
      <w:r w:rsidRPr="009070A3">
        <w:rPr>
          <w:rFonts w:hint="eastAsia"/>
          <w:rtl/>
          <w:lang w:bidi="fa-IR"/>
        </w:rPr>
        <w:t>ط</w:t>
      </w:r>
      <w:r w:rsidRPr="009070A3">
        <w:rPr>
          <w:rtl/>
          <w:lang w:bidi="fa-IR"/>
        </w:rPr>
        <w:t xml:space="preserve"> ز</w:t>
      </w:r>
      <w:r w:rsidRPr="009070A3">
        <w:rPr>
          <w:rFonts w:hint="cs"/>
          <w:rtl/>
          <w:lang w:bidi="fa-IR"/>
        </w:rPr>
        <w:t>ی</w:t>
      </w:r>
      <w:r w:rsidRPr="009070A3">
        <w:rPr>
          <w:rFonts w:hint="eastAsia"/>
          <w:rtl/>
          <w:lang w:bidi="fa-IR"/>
        </w:rPr>
        <w:t>ست</w:t>
      </w:r>
      <w:r w:rsidRPr="009070A3">
        <w:rPr>
          <w:rtl/>
          <w:lang w:bidi="fa-IR"/>
        </w:rPr>
        <w:t xml:space="preserve"> و ز</w:t>
      </w:r>
      <w:r w:rsidRPr="009070A3">
        <w:rPr>
          <w:rFonts w:hint="cs"/>
          <w:rtl/>
          <w:lang w:bidi="fa-IR"/>
        </w:rPr>
        <w:t>ی</w:t>
      </w:r>
      <w:r w:rsidRPr="009070A3">
        <w:rPr>
          <w:rFonts w:hint="eastAsia"/>
          <w:rtl/>
          <w:lang w:bidi="fa-IR"/>
        </w:rPr>
        <w:t>رساخت‌ها</w:t>
      </w:r>
      <w:r w:rsidRPr="009070A3">
        <w:rPr>
          <w:rFonts w:hint="cs"/>
          <w:rtl/>
          <w:lang w:bidi="fa-IR"/>
        </w:rPr>
        <w:t>ی</w:t>
      </w:r>
      <w:r w:rsidRPr="009070A3">
        <w:rPr>
          <w:rtl/>
          <w:lang w:bidi="fa-IR"/>
        </w:rPr>
        <w:t xml:space="preserve"> انسان</w:t>
      </w:r>
      <w:r w:rsidRPr="009070A3">
        <w:rPr>
          <w:rFonts w:hint="cs"/>
          <w:rtl/>
          <w:lang w:bidi="fa-IR"/>
        </w:rPr>
        <w:t>ی</w:t>
      </w:r>
      <w:r w:rsidRPr="009070A3">
        <w:rPr>
          <w:rtl/>
          <w:lang w:bidi="fa-IR"/>
        </w:rPr>
        <w:t xml:space="preserve"> به‌دنبال داشته است</w:t>
      </w:r>
      <w:r w:rsidRPr="009070A3">
        <w:rPr>
          <w:rFonts w:hint="cs"/>
          <w:rtl/>
          <w:lang w:bidi="fa-IR"/>
        </w:rPr>
        <w:t xml:space="preserve"> </w:t>
      </w:r>
      <w:r w:rsidRPr="009070A3">
        <w:rPr>
          <w:rFonts w:ascii="Times New Roman" w:hAnsi="Times New Roman" w:cs="Times New Roman"/>
          <w:lang w:bidi="fa-IR"/>
        </w:rPr>
        <w:t>[</w:t>
      </w:r>
      <w:proofErr w:type="spellStart"/>
      <w:r w:rsidRPr="009070A3">
        <w:rPr>
          <w:rFonts w:ascii="Times New Roman" w:hAnsi="Times New Roman" w:cs="Times New Roman"/>
          <w:color w:val="2E74B5" w:themeColor="accent5" w:themeShade="BF"/>
          <w:lang w:bidi="fa-IR"/>
        </w:rPr>
        <w:t>Motagh</w:t>
      </w:r>
      <w:proofErr w:type="spellEnd"/>
      <w:r w:rsidRPr="009070A3">
        <w:rPr>
          <w:rFonts w:ascii="Times New Roman" w:hAnsi="Times New Roman" w:cs="Times New Roman"/>
          <w:color w:val="2E74B5" w:themeColor="accent5" w:themeShade="BF"/>
          <w:lang w:bidi="fa-IR"/>
        </w:rPr>
        <w:t xml:space="preserve"> et al., 2008; Hosseini-</w:t>
      </w:r>
      <w:proofErr w:type="spellStart"/>
      <w:r w:rsidRPr="009070A3">
        <w:rPr>
          <w:rFonts w:ascii="Times New Roman" w:hAnsi="Times New Roman" w:cs="Times New Roman"/>
          <w:color w:val="2E74B5" w:themeColor="accent5" w:themeShade="BF"/>
          <w:lang w:bidi="fa-IR"/>
        </w:rPr>
        <w:t>Moghari</w:t>
      </w:r>
      <w:proofErr w:type="spellEnd"/>
      <w:r w:rsidRPr="009070A3">
        <w:rPr>
          <w:rFonts w:ascii="Times New Roman" w:hAnsi="Times New Roman" w:cs="Times New Roman"/>
          <w:color w:val="2E74B5" w:themeColor="accent5" w:themeShade="BF"/>
          <w:lang w:bidi="fa-IR"/>
        </w:rPr>
        <w:t xml:space="preserve"> et al., 2020</w:t>
      </w:r>
      <w:r w:rsidRPr="009070A3">
        <w:rPr>
          <w:rFonts w:ascii="Times New Roman" w:hAnsi="Times New Roman" w:cs="Times New Roman"/>
          <w:lang w:bidi="fa-IR"/>
        </w:rPr>
        <w:t>]</w:t>
      </w:r>
      <w:r w:rsidRPr="009070A3">
        <w:rPr>
          <w:rFonts w:hint="cs"/>
          <w:rtl/>
          <w:lang w:bidi="fa-IR"/>
        </w:rPr>
        <w:t>.</w:t>
      </w:r>
      <w:r w:rsidRPr="009070A3">
        <w:rPr>
          <w:rtl/>
          <w:lang w:bidi="fa-IR"/>
        </w:rPr>
        <w:t xml:space="preserve"> </w:t>
      </w:r>
      <w:r w:rsidRPr="009070A3">
        <w:rPr>
          <w:rtl/>
        </w:rPr>
        <w:t xml:space="preserve">بر اساس گزارش‌های رسمی وزارت نیرو، بیش از </w:t>
      </w:r>
      <w:r w:rsidRPr="009070A3">
        <w:rPr>
          <w:rtl/>
          <w:lang w:bidi="fa-IR"/>
        </w:rPr>
        <w:t>۳۰۰</w:t>
      </w:r>
      <w:r w:rsidRPr="009070A3">
        <w:rPr>
          <w:rtl/>
        </w:rPr>
        <w:t xml:space="preserve"> دشت کشور در وضعیت ممنوعه یا بحرانی قرار گرفته‌اند، که این موضوع نشان‌دهنده فشار شدید بر منابع آب زیرزمینی و افزایش ریسک </w:t>
      </w:r>
      <w:r w:rsidRPr="009070A3">
        <w:rPr>
          <w:rFonts w:hint="cs"/>
          <w:rtl/>
        </w:rPr>
        <w:t xml:space="preserve">های زیست محیطی می باشد </w:t>
      </w:r>
      <w:bookmarkStart w:id="0" w:name="_Hlk209009698"/>
      <w:r w:rsidRPr="009070A3">
        <w:rPr>
          <w:rFonts w:ascii="Times New Roman" w:hAnsi="Times New Roman" w:cs="Times New Roman"/>
          <w:lang w:bidi="fa-IR"/>
        </w:rPr>
        <w:t>[</w:t>
      </w:r>
      <w:r w:rsidRPr="009070A3">
        <w:rPr>
          <w:rFonts w:ascii="Times New Roman" w:hAnsi="Times New Roman" w:cs="Times New Roman"/>
          <w:color w:val="2E74B5" w:themeColor="accent5" w:themeShade="BF"/>
          <w:lang w:bidi="fa-IR"/>
        </w:rPr>
        <w:t>Iran Ministry of Energy, 2022</w:t>
      </w:r>
      <w:r w:rsidRPr="009070A3">
        <w:rPr>
          <w:rFonts w:ascii="Times New Roman" w:hAnsi="Times New Roman" w:cs="Times New Roman"/>
          <w:lang w:bidi="fa-IR"/>
        </w:rPr>
        <w:t>]</w:t>
      </w:r>
      <w:bookmarkEnd w:id="0"/>
      <w:r w:rsidRPr="009070A3">
        <w:rPr>
          <w:rFonts w:hint="cs"/>
          <w:rtl/>
        </w:rPr>
        <w:t xml:space="preserve">. </w:t>
      </w:r>
      <w:r w:rsidR="00154404" w:rsidRPr="009070A3">
        <w:rPr>
          <w:rFonts w:hint="cs"/>
          <w:rtl/>
        </w:rPr>
        <w:t xml:space="preserve">در سال های 2014 تا 2020، </w:t>
      </w:r>
      <w:r w:rsidR="00B76B8D" w:rsidRPr="009070A3">
        <w:rPr>
          <w:rFonts w:hint="cs"/>
          <w:rtl/>
        </w:rPr>
        <w:t>نزدیک به 50 هزار کیلومتر مربع</w:t>
      </w:r>
      <w:r w:rsidR="00413060" w:rsidRPr="009070A3">
        <w:t xml:space="preserve"> </w:t>
      </w:r>
      <w:r w:rsidR="00B76B8D" w:rsidRPr="009070A3">
        <w:rPr>
          <w:rFonts w:hint="cs"/>
          <w:rtl/>
        </w:rPr>
        <w:t>(3.5 درصد مساحت کل ایران)</w:t>
      </w:r>
      <w:r w:rsidRPr="009070A3">
        <w:rPr>
          <w:rtl/>
        </w:rPr>
        <w:t xml:space="preserve"> با نرخ‌های قابل‌توجهی از فرونشست زمین مواجه شده‌اند، به طوری که در برخی نقاط، میزان فرونشست سالانه بیش از </w:t>
      </w:r>
      <w:r w:rsidRPr="009070A3">
        <w:rPr>
          <w:rtl/>
          <w:lang w:bidi="fa-IR"/>
        </w:rPr>
        <w:t>۲۰</w:t>
      </w:r>
      <w:r w:rsidRPr="009070A3">
        <w:rPr>
          <w:rtl/>
        </w:rPr>
        <w:t xml:space="preserve"> سانتی‌متر </w:t>
      </w:r>
      <w:r w:rsidR="00131B57" w:rsidRPr="009070A3">
        <w:rPr>
          <w:rFonts w:hint="cs"/>
          <w:rtl/>
        </w:rPr>
        <w:t xml:space="preserve">و </w:t>
      </w:r>
      <w:r w:rsidR="00131B57" w:rsidRPr="009070A3">
        <w:rPr>
          <w:rtl/>
        </w:rPr>
        <w:t>حوضه آبر</w:t>
      </w:r>
      <w:r w:rsidR="00131B57" w:rsidRPr="009070A3">
        <w:rPr>
          <w:rFonts w:hint="cs"/>
          <w:rtl/>
        </w:rPr>
        <w:t>یز</w:t>
      </w:r>
      <w:r w:rsidR="00131B57" w:rsidRPr="009070A3">
        <w:rPr>
          <w:rtl/>
        </w:rPr>
        <w:t xml:space="preserve"> فلات مرکز</w:t>
      </w:r>
      <w:r w:rsidR="00131B57" w:rsidRPr="009070A3">
        <w:rPr>
          <w:rFonts w:hint="cs"/>
          <w:rtl/>
        </w:rPr>
        <w:t>ی</w:t>
      </w:r>
      <w:r w:rsidR="00131B57" w:rsidRPr="009070A3">
        <w:rPr>
          <w:rtl/>
        </w:rPr>
        <w:t xml:space="preserve"> </w:t>
      </w:r>
      <w:r w:rsidR="00131B57" w:rsidRPr="009070A3">
        <w:rPr>
          <w:rFonts w:hint="cs"/>
          <w:rtl/>
        </w:rPr>
        <w:t xml:space="preserve">که </w:t>
      </w:r>
      <w:r w:rsidR="00131B57" w:rsidRPr="009070A3">
        <w:rPr>
          <w:rtl/>
        </w:rPr>
        <w:t>م</w:t>
      </w:r>
      <w:r w:rsidR="00131B57" w:rsidRPr="009070A3">
        <w:rPr>
          <w:rFonts w:hint="cs"/>
          <w:rtl/>
        </w:rPr>
        <w:t>یزبان</w:t>
      </w:r>
      <w:r w:rsidR="00131B57" w:rsidRPr="009070A3">
        <w:rPr>
          <w:rtl/>
        </w:rPr>
        <w:t xml:space="preserve"> دو سوم آبخوان‌ها</w:t>
      </w:r>
      <w:r w:rsidR="00131B57" w:rsidRPr="009070A3">
        <w:rPr>
          <w:rFonts w:hint="cs"/>
          <w:rtl/>
        </w:rPr>
        <w:t>ی</w:t>
      </w:r>
      <w:r w:rsidR="00131B57" w:rsidRPr="009070A3">
        <w:rPr>
          <w:rtl/>
        </w:rPr>
        <w:t xml:space="preserve"> در حال افت کشور است، نرخ فرونشست ب</w:t>
      </w:r>
      <w:r w:rsidR="00131B57" w:rsidRPr="009070A3">
        <w:rPr>
          <w:rFonts w:hint="cs"/>
          <w:rtl/>
        </w:rPr>
        <w:t>یش</w:t>
      </w:r>
      <w:r w:rsidR="00131B57" w:rsidRPr="009070A3">
        <w:rPr>
          <w:rtl/>
        </w:rPr>
        <w:t xml:space="preserve"> از </w:t>
      </w:r>
      <w:r w:rsidR="00131B57" w:rsidRPr="009070A3">
        <w:rPr>
          <w:rtl/>
          <w:lang w:bidi="fa-IR"/>
        </w:rPr>
        <w:t>۳۵</w:t>
      </w:r>
      <w:r w:rsidR="00131B57" w:rsidRPr="009070A3">
        <w:rPr>
          <w:rtl/>
        </w:rPr>
        <w:t xml:space="preserve"> سانت</w:t>
      </w:r>
      <w:r w:rsidR="00131B57" w:rsidRPr="009070A3">
        <w:rPr>
          <w:rFonts w:hint="cs"/>
          <w:rtl/>
        </w:rPr>
        <w:t>ی‌متر</w:t>
      </w:r>
      <w:r w:rsidR="00131B57" w:rsidRPr="009070A3">
        <w:rPr>
          <w:rtl/>
        </w:rPr>
        <w:t xml:space="preserve"> در سال گزارش شده است</w:t>
      </w:r>
      <w:r w:rsidR="00C33949" w:rsidRPr="009070A3">
        <w:rPr>
          <w:rFonts w:hint="cs"/>
          <w:rtl/>
        </w:rPr>
        <w:t>.</w:t>
      </w:r>
      <w:r w:rsidRPr="009070A3">
        <w:rPr>
          <w:rFonts w:hint="cs"/>
          <w:rtl/>
        </w:rPr>
        <w:t xml:space="preserve"> </w:t>
      </w:r>
      <w:r w:rsidRPr="009070A3">
        <w:rPr>
          <w:rFonts w:ascii="Times New Roman" w:hAnsi="Times New Roman" w:cs="Times New Roman"/>
        </w:rPr>
        <w:t>[</w:t>
      </w:r>
      <w:proofErr w:type="spellStart"/>
      <w:r w:rsidR="009166A6" w:rsidRPr="009070A3">
        <w:rPr>
          <w:rFonts w:ascii="Times New Roman" w:hAnsi="Times New Roman" w:cs="Times New Roman"/>
          <w:color w:val="2E74B5" w:themeColor="accent5" w:themeShade="BF"/>
        </w:rPr>
        <w:t>Hghshenas</w:t>
      </w:r>
      <w:proofErr w:type="spellEnd"/>
      <w:r w:rsidR="0054127A" w:rsidRPr="009070A3">
        <w:rPr>
          <w:rFonts w:ascii="Times New Roman" w:hAnsi="Times New Roman" w:cs="Times New Roman"/>
          <w:color w:val="2E74B5" w:themeColor="accent5" w:themeShade="BF"/>
        </w:rPr>
        <w:t xml:space="preserve"> </w:t>
      </w:r>
      <w:r w:rsidR="0054127A" w:rsidRPr="009070A3">
        <w:rPr>
          <w:rFonts w:ascii="Times New Roman" w:hAnsi="Times New Roman" w:cs="Times New Roman"/>
          <w:color w:val="2E74B5" w:themeColor="accent5" w:themeShade="BF"/>
        </w:rPr>
        <w:lastRenderedPageBreak/>
        <w:t>Haghighi</w:t>
      </w:r>
      <w:r w:rsidRPr="009070A3">
        <w:rPr>
          <w:rFonts w:ascii="Times New Roman" w:hAnsi="Times New Roman" w:cs="Times New Roman"/>
          <w:color w:val="2E74B5" w:themeColor="accent5" w:themeShade="BF"/>
        </w:rPr>
        <w:t xml:space="preserve"> et al, </w:t>
      </w:r>
      <w:r w:rsidR="00FF7E36" w:rsidRPr="009070A3">
        <w:rPr>
          <w:rFonts w:ascii="Times New Roman" w:hAnsi="Times New Roman" w:cs="Times New Roman"/>
          <w:color w:val="2E74B5" w:themeColor="accent5" w:themeShade="BF"/>
        </w:rPr>
        <w:t>2024</w:t>
      </w:r>
      <w:r w:rsidRPr="009070A3">
        <w:rPr>
          <w:rFonts w:ascii="Times New Roman" w:hAnsi="Times New Roman" w:cs="Times New Roman"/>
        </w:rPr>
        <w:t>]</w:t>
      </w:r>
      <w:r w:rsidRPr="009070A3">
        <w:rPr>
          <w:rFonts w:hint="cs"/>
          <w:rtl/>
        </w:rPr>
        <w:t>.</w:t>
      </w:r>
      <w:r w:rsidRPr="009070A3">
        <w:rPr>
          <w:rFonts w:hint="cs"/>
          <w:rtl/>
          <w:lang w:bidi="fa-IR"/>
        </w:rPr>
        <w:t xml:space="preserve"> </w:t>
      </w:r>
      <w:r w:rsidR="00653B1F" w:rsidRPr="009070A3">
        <w:rPr>
          <w:rFonts w:hint="cs"/>
          <w:rtl/>
          <w:lang w:bidi="fa-IR"/>
        </w:rPr>
        <w:t>در بسیاری از مناطق ایران م</w:t>
      </w:r>
      <w:r w:rsidR="00860742" w:rsidRPr="009070A3">
        <w:rPr>
          <w:rFonts w:hint="cs"/>
          <w:rtl/>
          <w:lang w:bidi="fa-IR"/>
        </w:rPr>
        <w:t>ثل دشت های رفسنجان، اصفهان، کبودرآهنگ همدان، یزد، سیرجان</w:t>
      </w:r>
      <w:r w:rsidR="000251FB" w:rsidRPr="009070A3">
        <w:rPr>
          <w:rFonts w:hint="cs"/>
          <w:rtl/>
          <w:lang w:bidi="fa-IR"/>
        </w:rPr>
        <w:t xml:space="preserve"> و گرگان مواردی از فروچاله ها گزارش شده است. زیرا منابع آب زیرزمینی در بخش های بزرگی از </w:t>
      </w:r>
      <w:r w:rsidR="003C5D6D" w:rsidRPr="009070A3">
        <w:rPr>
          <w:rFonts w:hint="cs"/>
          <w:rtl/>
          <w:lang w:bidi="fa-IR"/>
        </w:rPr>
        <w:t xml:space="preserve">ایران مرکزی، شرق و </w:t>
      </w:r>
      <w:r w:rsidR="00426A25" w:rsidRPr="009070A3">
        <w:rPr>
          <w:rFonts w:hint="cs"/>
          <w:rtl/>
          <w:lang w:bidi="fa-IR"/>
        </w:rPr>
        <w:t>ج</w:t>
      </w:r>
      <w:r w:rsidR="003C5D6D" w:rsidRPr="009070A3">
        <w:rPr>
          <w:rFonts w:hint="cs"/>
          <w:rtl/>
          <w:lang w:bidi="fa-IR"/>
        </w:rPr>
        <w:t xml:space="preserve">نوب ایران به عنوان تنها منبع تامین آب جهت مصارف کشاورزی، شرب و صنعتی محسوب میشوند. </w:t>
      </w:r>
      <w:r w:rsidRPr="009070A3">
        <w:rPr>
          <w:rtl/>
        </w:rPr>
        <w:t>با تداوم خشکسالی‌</w:t>
      </w:r>
      <w:r w:rsidRPr="009070A3">
        <w:rPr>
          <w:rFonts w:hint="cs"/>
          <w:rtl/>
        </w:rPr>
        <w:t xml:space="preserve"> </w:t>
      </w:r>
      <w:r w:rsidRPr="009070A3">
        <w:rPr>
          <w:rtl/>
        </w:rPr>
        <w:t xml:space="preserve">های </w:t>
      </w:r>
      <w:r w:rsidRPr="009070A3">
        <w:rPr>
          <w:rFonts w:hint="cs"/>
          <w:rtl/>
        </w:rPr>
        <w:t xml:space="preserve"> </w:t>
      </w:r>
      <w:r w:rsidRPr="009070A3">
        <w:rPr>
          <w:rtl/>
        </w:rPr>
        <w:t xml:space="preserve">پی‌درپی </w:t>
      </w:r>
      <w:r w:rsidRPr="009070A3">
        <w:rPr>
          <w:rFonts w:hint="cs"/>
          <w:rtl/>
        </w:rPr>
        <w:t xml:space="preserve"> </w:t>
      </w:r>
      <w:r w:rsidRPr="009070A3">
        <w:rPr>
          <w:rtl/>
        </w:rPr>
        <w:t>طی سال‌های اخیر و بهره</w:t>
      </w:r>
      <w:r w:rsidRPr="009070A3">
        <w:rPr>
          <w:rFonts w:hint="cs"/>
          <w:rtl/>
        </w:rPr>
        <w:t xml:space="preserve"> </w:t>
      </w:r>
      <w:r w:rsidRPr="009070A3">
        <w:rPr>
          <w:rtl/>
        </w:rPr>
        <w:t>‌برداری نادرست و غیر اصولی از منابع آب زیرزمینی در مصارف صنعتی، کشاورزی و آب شرب، نواحی مستعد فرونشست در ایران به‌ویژه در مناطق غرب و شمال‌غرب کشور گسترش یافته‌اند.</w:t>
      </w:r>
      <w:r w:rsidR="00827A83" w:rsidRPr="009070A3">
        <w:rPr>
          <w:rFonts w:hint="cs"/>
          <w:rtl/>
        </w:rPr>
        <w:t xml:space="preserve"> تجربه فرونشست زمین </w:t>
      </w:r>
      <w:r w:rsidR="00D6287D" w:rsidRPr="009070A3">
        <w:rPr>
          <w:rFonts w:hint="cs"/>
          <w:rtl/>
        </w:rPr>
        <w:t>براثر بهره ب</w:t>
      </w:r>
      <w:r w:rsidR="00A65912">
        <w:rPr>
          <w:rFonts w:hint="cs"/>
          <w:rtl/>
        </w:rPr>
        <w:t>رد</w:t>
      </w:r>
      <w:r w:rsidR="00D6287D" w:rsidRPr="009070A3">
        <w:rPr>
          <w:rFonts w:hint="cs"/>
          <w:rtl/>
        </w:rPr>
        <w:t>اری بی‌رویه از منابع آب زیرزمینی</w:t>
      </w:r>
      <w:r w:rsidR="00960C83" w:rsidRPr="009070A3">
        <w:rPr>
          <w:rFonts w:hint="cs"/>
          <w:rtl/>
        </w:rPr>
        <w:t xml:space="preserve"> در دشت های ایران نشان داده که این مناطق با خسارت های جبران ناپذیری روبرو هستند</w:t>
      </w:r>
      <w:r w:rsidRPr="009070A3">
        <w:rPr>
          <w:rtl/>
        </w:rPr>
        <w:t xml:space="preserve"> </w:t>
      </w:r>
      <w:r w:rsidR="005E1D09" w:rsidRPr="009070A3">
        <w:rPr>
          <w:rFonts w:ascii="Times New Roman" w:hAnsi="Times New Roman" w:cs="Times New Roman"/>
          <w:lang w:bidi="fa-IR"/>
        </w:rPr>
        <w:t>[</w:t>
      </w:r>
      <w:r w:rsidR="00FA5538" w:rsidRPr="009070A3">
        <w:rPr>
          <w:rFonts w:ascii="Times New Roman" w:hAnsi="Times New Roman" w:cs="Times New Roman"/>
          <w:color w:val="2E74B5" w:themeColor="accent5" w:themeShade="BF"/>
          <w:lang w:bidi="fa-IR"/>
        </w:rPr>
        <w:t>Shadfar</w:t>
      </w:r>
      <w:r w:rsidR="00F46691" w:rsidRPr="009070A3">
        <w:rPr>
          <w:rFonts w:ascii="Times New Roman" w:hAnsi="Times New Roman" w:cs="Times New Roman"/>
          <w:color w:val="2E74B5" w:themeColor="accent5" w:themeShade="BF"/>
          <w:lang w:bidi="fa-IR"/>
        </w:rPr>
        <w:t xml:space="preserve">, S </w:t>
      </w:r>
      <w:r w:rsidR="005E1D09" w:rsidRPr="009070A3">
        <w:rPr>
          <w:rFonts w:ascii="Times New Roman" w:hAnsi="Times New Roman" w:cs="Times New Roman"/>
          <w:color w:val="2E74B5" w:themeColor="accent5" w:themeShade="BF"/>
          <w:lang w:bidi="fa-IR"/>
        </w:rPr>
        <w:t xml:space="preserve">et al, </w:t>
      </w:r>
      <w:r w:rsidR="00F46691" w:rsidRPr="009070A3">
        <w:rPr>
          <w:rFonts w:ascii="Times New Roman" w:hAnsi="Times New Roman" w:cs="Times New Roman"/>
          <w:color w:val="2E74B5" w:themeColor="accent5" w:themeShade="BF"/>
          <w:lang w:bidi="fa-IR"/>
        </w:rPr>
        <w:t>2016</w:t>
      </w:r>
      <w:r w:rsidR="005E1D09" w:rsidRPr="009070A3">
        <w:rPr>
          <w:rFonts w:ascii="Times New Roman" w:hAnsi="Times New Roman" w:cs="Times New Roman"/>
          <w:lang w:bidi="fa-IR"/>
        </w:rPr>
        <w:t>]</w:t>
      </w:r>
      <w:r w:rsidR="005E1D09" w:rsidRPr="009070A3">
        <w:rPr>
          <w:rFonts w:hint="cs"/>
          <w:rtl/>
          <w:lang w:bidi="fa-IR"/>
        </w:rPr>
        <w:t>.</w:t>
      </w:r>
    </w:p>
    <w:p w14:paraId="25DD4932" w14:textId="3CE41E33" w:rsidR="004E5CA6" w:rsidRPr="009070A3" w:rsidRDefault="005E1D09" w:rsidP="00A65912">
      <w:pPr>
        <w:bidi/>
        <w:spacing w:line="360" w:lineRule="auto"/>
        <w:jc w:val="both"/>
        <w:rPr>
          <w:rtl/>
          <w:lang w:bidi="fa-IR"/>
        </w:rPr>
      </w:pPr>
      <w:r w:rsidRPr="009070A3">
        <w:rPr>
          <w:lang w:bidi="fa-IR"/>
        </w:rPr>
        <w:t xml:space="preserve"> </w:t>
      </w:r>
      <w:r w:rsidR="00494666" w:rsidRPr="009070A3">
        <w:rPr>
          <w:rtl/>
        </w:rPr>
        <w:t>در این میان، استان قزوین به</w:t>
      </w:r>
      <w:r w:rsidR="00494666" w:rsidRPr="009070A3">
        <w:rPr>
          <w:rFonts w:hint="cs"/>
          <w:rtl/>
        </w:rPr>
        <w:t xml:space="preserve"> </w:t>
      </w:r>
      <w:r w:rsidR="00494666" w:rsidRPr="009070A3">
        <w:rPr>
          <w:rtl/>
        </w:rPr>
        <w:t xml:space="preserve">‌عنوان یکی از مناطق با نرخ فرونشست نسبتاً بالا شناخته </w:t>
      </w:r>
      <w:r w:rsidR="00494666" w:rsidRPr="009070A3">
        <w:rPr>
          <w:rFonts w:hint="cs"/>
          <w:rtl/>
        </w:rPr>
        <w:t>شده</w:t>
      </w:r>
      <w:r w:rsidR="00494666" w:rsidRPr="009070A3">
        <w:rPr>
          <w:rtl/>
        </w:rPr>
        <w:t xml:space="preserve"> و شهرستان بوئین زهرا به‌</w:t>
      </w:r>
      <w:r w:rsidR="00494666" w:rsidRPr="009070A3">
        <w:rPr>
          <w:rFonts w:hint="cs"/>
          <w:rtl/>
        </w:rPr>
        <w:t xml:space="preserve"> </w:t>
      </w:r>
      <w:r w:rsidR="00494666" w:rsidRPr="009070A3">
        <w:rPr>
          <w:rtl/>
        </w:rPr>
        <w:t>عنوان یکی از کانون‌های مهم این پدیده، زنگ خطر بحران فراگیر آب را به صدا درآورده است. این شرایط، ضرورت اصلاح سیاست‌های مدیریت منابع آب، اجرای الگوهای کشاورزی پایدار و بهره‌گیری از فناوری‌های نوین در مدیریت منابع آبی را بیش از پیش آشکار می‌سازد</w:t>
      </w:r>
      <w:r w:rsidR="00494666" w:rsidRPr="009070A3">
        <w:rPr>
          <w:rFonts w:hint="cs"/>
          <w:rtl/>
        </w:rPr>
        <w:t>.</w:t>
      </w:r>
      <w:r w:rsidR="00494666" w:rsidRPr="009070A3">
        <w:rPr>
          <w:rFonts w:hint="cs"/>
          <w:rtl/>
          <w:lang w:bidi="fa-IR"/>
        </w:rPr>
        <w:t xml:space="preserve"> </w:t>
      </w:r>
      <w:r w:rsidR="00A6447F" w:rsidRPr="009070A3">
        <w:rPr>
          <w:rFonts w:hint="cs"/>
          <w:rtl/>
          <w:lang w:bidi="fa-IR"/>
        </w:rPr>
        <w:t>در</w:t>
      </w:r>
      <w:r w:rsidR="000678F5" w:rsidRPr="009070A3">
        <w:rPr>
          <w:rFonts w:hint="cs"/>
          <w:rtl/>
          <w:lang w:bidi="fa-IR"/>
        </w:rPr>
        <w:t xml:space="preserve"> پهنه بندی فرونشست زمین با استفاده از روش تحلیل سلسله مراتبی نشان داده شد که 55%</w:t>
      </w:r>
      <w:r w:rsidR="00CB3242" w:rsidRPr="009070A3">
        <w:rPr>
          <w:rFonts w:hint="cs"/>
          <w:rtl/>
          <w:lang w:bidi="fa-IR"/>
        </w:rPr>
        <w:t xml:space="preserve"> از شهر بوئین زهرا در پهنه‌ی خطر نسبتا زیاد و خیلی زیاد قرار دارد</w:t>
      </w:r>
      <w:r w:rsidR="00BF3648" w:rsidRPr="009070A3">
        <w:rPr>
          <w:rFonts w:ascii="Times New Roman" w:hAnsi="Times New Roman" w:cs="Times New Roman"/>
          <w:lang w:bidi="fa-IR"/>
        </w:rPr>
        <w:t>[</w:t>
      </w:r>
      <w:proofErr w:type="spellStart"/>
      <w:r w:rsidR="00B77323" w:rsidRPr="009070A3">
        <w:rPr>
          <w:rFonts w:ascii="Times New Roman" w:hAnsi="Times New Roman" w:cs="Times New Roman"/>
          <w:color w:val="2E74B5" w:themeColor="accent5" w:themeShade="BF"/>
          <w:lang w:bidi="fa-IR"/>
        </w:rPr>
        <w:t>Pourghasemi</w:t>
      </w:r>
      <w:proofErr w:type="spellEnd"/>
      <w:r w:rsidR="00B77323" w:rsidRPr="009070A3">
        <w:rPr>
          <w:rFonts w:ascii="Times New Roman" w:hAnsi="Times New Roman" w:cs="Times New Roman"/>
          <w:color w:val="2E74B5" w:themeColor="accent5" w:themeShade="BF"/>
          <w:lang w:bidi="fa-IR"/>
        </w:rPr>
        <w:t>, H.R</w:t>
      </w:r>
      <w:r w:rsidR="00E61C20" w:rsidRPr="009070A3">
        <w:rPr>
          <w:rFonts w:ascii="Times New Roman" w:hAnsi="Times New Roman" w:cs="Times New Roman"/>
          <w:color w:val="2E74B5" w:themeColor="accent5" w:themeShade="BF"/>
          <w:lang w:bidi="fa-IR"/>
        </w:rPr>
        <w:t xml:space="preserve"> et al, </w:t>
      </w:r>
      <w:r w:rsidR="00B77323" w:rsidRPr="009070A3">
        <w:rPr>
          <w:rFonts w:ascii="Times New Roman" w:hAnsi="Times New Roman" w:cs="Times New Roman"/>
          <w:color w:val="2E74B5" w:themeColor="accent5" w:themeShade="BF"/>
          <w:lang w:bidi="fa-IR"/>
        </w:rPr>
        <w:t>2017</w:t>
      </w:r>
      <w:r w:rsidR="00BF3648" w:rsidRPr="009070A3">
        <w:rPr>
          <w:rFonts w:ascii="Times New Roman" w:hAnsi="Times New Roman" w:cs="Times New Roman"/>
          <w:lang w:bidi="fa-IR"/>
        </w:rPr>
        <w:t>]</w:t>
      </w:r>
      <w:r w:rsidR="00BF3648" w:rsidRPr="009070A3">
        <w:rPr>
          <w:rFonts w:ascii="Times New Roman" w:hAnsi="Times New Roman" w:cs="Times New Roman"/>
          <w:rtl/>
          <w:lang w:bidi="fa-IR"/>
        </w:rPr>
        <w:t>.</w:t>
      </w:r>
      <w:r w:rsidR="00BF3648" w:rsidRPr="009070A3">
        <w:rPr>
          <w:lang w:bidi="fa-IR"/>
        </w:rPr>
        <w:t xml:space="preserve"> </w:t>
      </w:r>
      <w:r w:rsidR="00494666" w:rsidRPr="009070A3">
        <w:rPr>
          <w:rtl/>
          <w:lang w:bidi="fa-IR"/>
        </w:rPr>
        <w:t>برداشت ب</w:t>
      </w:r>
      <w:r w:rsidR="00494666" w:rsidRPr="009070A3">
        <w:rPr>
          <w:rFonts w:hint="cs"/>
          <w:rtl/>
          <w:lang w:bidi="fa-IR"/>
        </w:rPr>
        <w:t>ی‌</w:t>
      </w:r>
      <w:r w:rsidR="00494666" w:rsidRPr="009070A3">
        <w:rPr>
          <w:rFonts w:hint="eastAsia"/>
          <w:rtl/>
          <w:lang w:bidi="fa-IR"/>
        </w:rPr>
        <w:t>رو</w:t>
      </w:r>
      <w:r w:rsidR="00494666" w:rsidRPr="009070A3">
        <w:rPr>
          <w:rFonts w:hint="cs"/>
          <w:rtl/>
          <w:lang w:bidi="fa-IR"/>
        </w:rPr>
        <w:t>ی</w:t>
      </w:r>
      <w:r w:rsidR="00494666" w:rsidRPr="009070A3">
        <w:rPr>
          <w:rFonts w:hint="eastAsia"/>
          <w:rtl/>
          <w:lang w:bidi="fa-IR"/>
        </w:rPr>
        <w:t>ه</w:t>
      </w:r>
      <w:r w:rsidR="00494666" w:rsidRPr="009070A3">
        <w:rPr>
          <w:rtl/>
          <w:lang w:bidi="fa-IR"/>
        </w:rPr>
        <w:t xml:space="preserve"> و غ</w:t>
      </w:r>
      <w:r w:rsidR="00494666" w:rsidRPr="009070A3">
        <w:rPr>
          <w:rFonts w:hint="cs"/>
          <w:rtl/>
          <w:lang w:bidi="fa-IR"/>
        </w:rPr>
        <w:t>ی</w:t>
      </w:r>
      <w:r w:rsidR="00494666" w:rsidRPr="009070A3">
        <w:rPr>
          <w:rFonts w:hint="eastAsia"/>
          <w:rtl/>
          <w:lang w:bidi="fa-IR"/>
        </w:rPr>
        <w:t>رپا</w:t>
      </w:r>
      <w:r w:rsidR="00494666" w:rsidRPr="009070A3">
        <w:rPr>
          <w:rFonts w:hint="cs"/>
          <w:rtl/>
          <w:lang w:bidi="fa-IR"/>
        </w:rPr>
        <w:t>ی</w:t>
      </w:r>
      <w:r w:rsidR="00494666" w:rsidRPr="009070A3">
        <w:rPr>
          <w:rFonts w:hint="eastAsia"/>
          <w:rtl/>
          <w:lang w:bidi="fa-IR"/>
        </w:rPr>
        <w:t>دار</w:t>
      </w:r>
      <w:r w:rsidR="00494666" w:rsidRPr="009070A3">
        <w:rPr>
          <w:rtl/>
          <w:lang w:bidi="fa-IR"/>
        </w:rPr>
        <w:t xml:space="preserve"> از منابع آب ز</w:t>
      </w:r>
      <w:r w:rsidR="00494666" w:rsidRPr="009070A3">
        <w:rPr>
          <w:rFonts w:hint="cs"/>
          <w:rtl/>
          <w:lang w:bidi="fa-IR"/>
        </w:rPr>
        <w:t>ی</w:t>
      </w:r>
      <w:r w:rsidR="00494666" w:rsidRPr="009070A3">
        <w:rPr>
          <w:rFonts w:hint="eastAsia"/>
          <w:rtl/>
          <w:lang w:bidi="fa-IR"/>
        </w:rPr>
        <w:t>رزم</w:t>
      </w:r>
      <w:r w:rsidR="00494666" w:rsidRPr="009070A3">
        <w:rPr>
          <w:rFonts w:hint="cs"/>
          <w:rtl/>
          <w:lang w:bidi="fa-IR"/>
        </w:rPr>
        <w:t>ی</w:t>
      </w:r>
      <w:r w:rsidR="00494666" w:rsidRPr="009070A3">
        <w:rPr>
          <w:rFonts w:hint="eastAsia"/>
          <w:rtl/>
          <w:lang w:bidi="fa-IR"/>
        </w:rPr>
        <w:t>ن</w:t>
      </w:r>
      <w:r w:rsidR="00494666" w:rsidRPr="009070A3">
        <w:rPr>
          <w:rFonts w:hint="cs"/>
          <w:rtl/>
          <w:lang w:bidi="fa-IR"/>
        </w:rPr>
        <w:t>ی</w:t>
      </w:r>
      <w:r w:rsidR="00494666" w:rsidRPr="009070A3">
        <w:rPr>
          <w:rFonts w:hint="eastAsia"/>
          <w:rtl/>
          <w:lang w:bidi="fa-IR"/>
        </w:rPr>
        <w:t>،</w:t>
      </w:r>
      <w:r w:rsidR="00494666" w:rsidRPr="009070A3">
        <w:rPr>
          <w:rtl/>
          <w:lang w:bidi="fa-IR"/>
        </w:rPr>
        <w:t xml:space="preserve"> بهره‌بردار</w:t>
      </w:r>
      <w:r w:rsidR="00494666" w:rsidRPr="009070A3">
        <w:rPr>
          <w:rFonts w:hint="cs"/>
          <w:rtl/>
          <w:lang w:bidi="fa-IR"/>
        </w:rPr>
        <w:t>ی</w:t>
      </w:r>
      <w:r w:rsidR="00494666" w:rsidRPr="009070A3">
        <w:rPr>
          <w:rtl/>
          <w:lang w:bidi="fa-IR"/>
        </w:rPr>
        <w:t xml:space="preserve"> افسارگس</w:t>
      </w:r>
      <w:r w:rsidR="00494666" w:rsidRPr="009070A3">
        <w:rPr>
          <w:rFonts w:hint="cs"/>
          <w:rtl/>
          <w:lang w:bidi="fa-IR"/>
        </w:rPr>
        <w:t>ی</w:t>
      </w:r>
      <w:r w:rsidR="00494666" w:rsidRPr="009070A3">
        <w:rPr>
          <w:rFonts w:hint="eastAsia"/>
          <w:rtl/>
          <w:lang w:bidi="fa-IR"/>
        </w:rPr>
        <w:t>خته</w:t>
      </w:r>
      <w:r w:rsidR="00494666" w:rsidRPr="009070A3">
        <w:rPr>
          <w:rtl/>
          <w:lang w:bidi="fa-IR"/>
        </w:rPr>
        <w:t xml:space="preserve"> از چاه‌ها</w:t>
      </w:r>
      <w:r w:rsidR="00494666" w:rsidRPr="009070A3">
        <w:rPr>
          <w:rFonts w:hint="cs"/>
          <w:rtl/>
          <w:lang w:bidi="fa-IR"/>
        </w:rPr>
        <w:t>ی</w:t>
      </w:r>
      <w:r w:rsidR="00494666" w:rsidRPr="009070A3">
        <w:rPr>
          <w:rtl/>
          <w:lang w:bidi="fa-IR"/>
        </w:rPr>
        <w:t xml:space="preserve"> غ</w:t>
      </w:r>
      <w:r w:rsidR="00494666" w:rsidRPr="009070A3">
        <w:rPr>
          <w:rFonts w:hint="cs"/>
          <w:rtl/>
          <w:lang w:bidi="fa-IR"/>
        </w:rPr>
        <w:t>ی</w:t>
      </w:r>
      <w:r w:rsidR="00494666" w:rsidRPr="009070A3">
        <w:rPr>
          <w:rFonts w:hint="eastAsia"/>
          <w:rtl/>
          <w:lang w:bidi="fa-IR"/>
        </w:rPr>
        <w:t>رمجاز،</w:t>
      </w:r>
      <w:r w:rsidR="00494666" w:rsidRPr="009070A3">
        <w:rPr>
          <w:rtl/>
          <w:lang w:bidi="fa-IR"/>
        </w:rPr>
        <w:t xml:space="preserve"> احداث سدها</w:t>
      </w:r>
      <w:r w:rsidR="00494666" w:rsidRPr="009070A3">
        <w:rPr>
          <w:rFonts w:hint="cs"/>
          <w:rtl/>
          <w:lang w:bidi="fa-IR"/>
        </w:rPr>
        <w:t>ی</w:t>
      </w:r>
      <w:r w:rsidR="00494666" w:rsidRPr="009070A3">
        <w:rPr>
          <w:rtl/>
          <w:lang w:bidi="fa-IR"/>
        </w:rPr>
        <w:t xml:space="preserve"> متعدد نظ</w:t>
      </w:r>
      <w:r w:rsidR="00494666" w:rsidRPr="009070A3">
        <w:rPr>
          <w:rFonts w:hint="cs"/>
          <w:rtl/>
          <w:lang w:bidi="fa-IR"/>
        </w:rPr>
        <w:t>ی</w:t>
      </w:r>
      <w:r w:rsidR="00494666" w:rsidRPr="009070A3">
        <w:rPr>
          <w:rFonts w:hint="eastAsia"/>
          <w:rtl/>
          <w:lang w:bidi="fa-IR"/>
        </w:rPr>
        <w:t>ر</w:t>
      </w:r>
      <w:r w:rsidR="00494666" w:rsidRPr="009070A3">
        <w:rPr>
          <w:rtl/>
          <w:lang w:bidi="fa-IR"/>
        </w:rPr>
        <w:t xml:space="preserve"> سد بالاخانلو در بخش جنوب</w:t>
      </w:r>
      <w:r w:rsidR="00494666" w:rsidRPr="009070A3">
        <w:rPr>
          <w:rFonts w:hint="cs"/>
          <w:rtl/>
          <w:lang w:bidi="fa-IR"/>
        </w:rPr>
        <w:t>ی</w:t>
      </w:r>
      <w:r w:rsidR="00494666" w:rsidRPr="009070A3">
        <w:rPr>
          <w:rtl/>
          <w:lang w:bidi="fa-IR"/>
        </w:rPr>
        <w:t xml:space="preserve"> ا</w:t>
      </w:r>
      <w:r w:rsidR="00494666" w:rsidRPr="009070A3">
        <w:rPr>
          <w:rFonts w:hint="cs"/>
          <w:rtl/>
          <w:lang w:bidi="fa-IR"/>
        </w:rPr>
        <w:t>ی</w:t>
      </w:r>
      <w:r w:rsidR="00494666" w:rsidRPr="009070A3">
        <w:rPr>
          <w:rFonts w:hint="eastAsia"/>
          <w:rtl/>
          <w:lang w:bidi="fa-IR"/>
        </w:rPr>
        <w:t>ن</w:t>
      </w:r>
      <w:r w:rsidR="00494666" w:rsidRPr="009070A3">
        <w:rPr>
          <w:rtl/>
          <w:lang w:bidi="fa-IR"/>
        </w:rPr>
        <w:t xml:space="preserve"> دشت، و تداوم استفاده از روش‌ها</w:t>
      </w:r>
      <w:r w:rsidR="00494666" w:rsidRPr="009070A3">
        <w:rPr>
          <w:rFonts w:hint="cs"/>
          <w:rtl/>
          <w:lang w:bidi="fa-IR"/>
        </w:rPr>
        <w:t>ی</w:t>
      </w:r>
      <w:r w:rsidR="00494666" w:rsidRPr="009070A3">
        <w:rPr>
          <w:rtl/>
          <w:lang w:bidi="fa-IR"/>
        </w:rPr>
        <w:t xml:space="preserve"> منسوخ‌شده آب</w:t>
      </w:r>
      <w:r w:rsidR="00494666" w:rsidRPr="009070A3">
        <w:rPr>
          <w:rFonts w:hint="cs"/>
          <w:rtl/>
          <w:lang w:bidi="fa-IR"/>
        </w:rPr>
        <w:t>ی</w:t>
      </w:r>
      <w:r w:rsidR="00494666" w:rsidRPr="009070A3">
        <w:rPr>
          <w:rFonts w:hint="eastAsia"/>
          <w:rtl/>
          <w:lang w:bidi="fa-IR"/>
        </w:rPr>
        <w:t>ار</w:t>
      </w:r>
      <w:r w:rsidR="00494666" w:rsidRPr="009070A3">
        <w:rPr>
          <w:rFonts w:hint="cs"/>
          <w:rtl/>
          <w:lang w:bidi="fa-IR"/>
        </w:rPr>
        <w:t>ی</w:t>
      </w:r>
      <w:r w:rsidR="00494666" w:rsidRPr="009070A3">
        <w:rPr>
          <w:rtl/>
          <w:lang w:bidi="fa-IR"/>
        </w:rPr>
        <w:t xml:space="preserve"> نظ</w:t>
      </w:r>
      <w:r w:rsidR="00494666" w:rsidRPr="009070A3">
        <w:rPr>
          <w:rFonts w:hint="cs"/>
          <w:rtl/>
          <w:lang w:bidi="fa-IR"/>
        </w:rPr>
        <w:t>ی</w:t>
      </w:r>
      <w:r w:rsidR="00494666" w:rsidRPr="009070A3">
        <w:rPr>
          <w:rFonts w:hint="eastAsia"/>
          <w:rtl/>
          <w:lang w:bidi="fa-IR"/>
        </w:rPr>
        <w:t>ر</w:t>
      </w:r>
      <w:r w:rsidR="00494666" w:rsidRPr="009070A3">
        <w:rPr>
          <w:rtl/>
          <w:lang w:bidi="fa-IR"/>
        </w:rPr>
        <w:t xml:space="preserve"> آب</w:t>
      </w:r>
      <w:r w:rsidR="00494666" w:rsidRPr="009070A3">
        <w:rPr>
          <w:rFonts w:hint="cs"/>
          <w:rtl/>
          <w:lang w:bidi="fa-IR"/>
        </w:rPr>
        <w:t>ی</w:t>
      </w:r>
      <w:r w:rsidR="00494666" w:rsidRPr="009070A3">
        <w:rPr>
          <w:rFonts w:hint="eastAsia"/>
          <w:rtl/>
          <w:lang w:bidi="fa-IR"/>
        </w:rPr>
        <w:t>ار</w:t>
      </w:r>
      <w:r w:rsidR="00494666" w:rsidRPr="009070A3">
        <w:rPr>
          <w:rFonts w:hint="cs"/>
          <w:rtl/>
          <w:lang w:bidi="fa-IR"/>
        </w:rPr>
        <w:t>ی</w:t>
      </w:r>
      <w:r w:rsidR="00494666" w:rsidRPr="009070A3">
        <w:rPr>
          <w:rtl/>
          <w:lang w:bidi="fa-IR"/>
        </w:rPr>
        <w:t xml:space="preserve"> غرقاب</w:t>
      </w:r>
      <w:r w:rsidR="00494666" w:rsidRPr="009070A3">
        <w:rPr>
          <w:rFonts w:hint="cs"/>
          <w:rtl/>
          <w:lang w:bidi="fa-IR"/>
        </w:rPr>
        <w:t>ی</w:t>
      </w:r>
      <w:r w:rsidR="00494666" w:rsidRPr="009070A3">
        <w:rPr>
          <w:rFonts w:hint="eastAsia"/>
          <w:rtl/>
          <w:lang w:bidi="fa-IR"/>
        </w:rPr>
        <w:t>،</w:t>
      </w:r>
      <w:r w:rsidR="00494666" w:rsidRPr="009070A3">
        <w:rPr>
          <w:rtl/>
          <w:lang w:bidi="fa-IR"/>
        </w:rPr>
        <w:t xml:space="preserve"> زم</w:t>
      </w:r>
      <w:r w:rsidR="00494666" w:rsidRPr="009070A3">
        <w:rPr>
          <w:rFonts w:hint="cs"/>
          <w:rtl/>
          <w:lang w:bidi="fa-IR"/>
        </w:rPr>
        <w:t>ی</w:t>
      </w:r>
      <w:r w:rsidR="00494666" w:rsidRPr="009070A3">
        <w:rPr>
          <w:rFonts w:hint="eastAsia"/>
          <w:rtl/>
          <w:lang w:bidi="fa-IR"/>
        </w:rPr>
        <w:t>نه‌ساز</w:t>
      </w:r>
      <w:r w:rsidR="00494666" w:rsidRPr="009070A3">
        <w:rPr>
          <w:rtl/>
          <w:lang w:bidi="fa-IR"/>
        </w:rPr>
        <w:t xml:space="preserve"> تشد</w:t>
      </w:r>
      <w:r w:rsidR="00494666" w:rsidRPr="009070A3">
        <w:rPr>
          <w:rFonts w:hint="cs"/>
          <w:rtl/>
          <w:lang w:bidi="fa-IR"/>
        </w:rPr>
        <w:t>ی</w:t>
      </w:r>
      <w:r w:rsidR="00494666" w:rsidRPr="009070A3">
        <w:rPr>
          <w:rFonts w:hint="eastAsia"/>
          <w:rtl/>
          <w:lang w:bidi="fa-IR"/>
        </w:rPr>
        <w:t>د</w:t>
      </w:r>
      <w:r w:rsidR="00494666" w:rsidRPr="009070A3">
        <w:rPr>
          <w:rtl/>
          <w:lang w:bidi="fa-IR"/>
        </w:rPr>
        <w:t xml:space="preserve"> پد</w:t>
      </w:r>
      <w:r w:rsidR="00494666" w:rsidRPr="009070A3">
        <w:rPr>
          <w:rFonts w:hint="cs"/>
          <w:rtl/>
          <w:lang w:bidi="fa-IR"/>
        </w:rPr>
        <w:t>ی</w:t>
      </w:r>
      <w:r w:rsidR="00494666" w:rsidRPr="009070A3">
        <w:rPr>
          <w:rFonts w:hint="eastAsia"/>
          <w:rtl/>
          <w:lang w:bidi="fa-IR"/>
        </w:rPr>
        <w:t>ده</w:t>
      </w:r>
      <w:r w:rsidR="00494666" w:rsidRPr="009070A3">
        <w:rPr>
          <w:rtl/>
          <w:lang w:bidi="fa-IR"/>
        </w:rPr>
        <w:t xml:space="preserve"> فرونشست زم</w:t>
      </w:r>
      <w:r w:rsidR="00494666" w:rsidRPr="009070A3">
        <w:rPr>
          <w:rFonts w:hint="cs"/>
          <w:rtl/>
          <w:lang w:bidi="fa-IR"/>
        </w:rPr>
        <w:t>ی</w:t>
      </w:r>
      <w:r w:rsidR="00494666" w:rsidRPr="009070A3">
        <w:rPr>
          <w:rFonts w:hint="eastAsia"/>
          <w:rtl/>
          <w:lang w:bidi="fa-IR"/>
        </w:rPr>
        <w:t>ن</w:t>
      </w:r>
      <w:r w:rsidR="00494666" w:rsidRPr="009070A3">
        <w:rPr>
          <w:rtl/>
          <w:lang w:bidi="fa-IR"/>
        </w:rPr>
        <w:t xml:space="preserve"> در سال</w:t>
      </w:r>
      <w:r w:rsidR="00494666" w:rsidRPr="009070A3">
        <w:rPr>
          <w:rFonts w:hint="eastAsia"/>
          <w:rtl/>
          <w:lang w:bidi="fa-IR"/>
        </w:rPr>
        <w:t>‌ها</w:t>
      </w:r>
      <w:r w:rsidR="00494666" w:rsidRPr="009070A3">
        <w:rPr>
          <w:rFonts w:hint="cs"/>
          <w:rtl/>
          <w:lang w:bidi="fa-IR"/>
        </w:rPr>
        <w:t>ی</w:t>
      </w:r>
      <w:r w:rsidR="00494666" w:rsidRPr="009070A3">
        <w:rPr>
          <w:rtl/>
          <w:lang w:bidi="fa-IR"/>
        </w:rPr>
        <w:t xml:space="preserve"> اخ</w:t>
      </w:r>
      <w:r w:rsidR="00494666" w:rsidRPr="009070A3">
        <w:rPr>
          <w:rFonts w:hint="cs"/>
          <w:rtl/>
          <w:lang w:bidi="fa-IR"/>
        </w:rPr>
        <w:t>ی</w:t>
      </w:r>
      <w:r w:rsidR="00494666" w:rsidRPr="009070A3">
        <w:rPr>
          <w:rFonts w:hint="eastAsia"/>
          <w:rtl/>
          <w:lang w:bidi="fa-IR"/>
        </w:rPr>
        <w:t>ر</w:t>
      </w:r>
      <w:r w:rsidR="00494666" w:rsidRPr="009070A3">
        <w:rPr>
          <w:rtl/>
          <w:lang w:bidi="fa-IR"/>
        </w:rPr>
        <w:t xml:space="preserve"> شده‌اند. ا</w:t>
      </w:r>
      <w:r w:rsidR="00494666" w:rsidRPr="009070A3">
        <w:rPr>
          <w:rFonts w:hint="cs"/>
          <w:rtl/>
          <w:lang w:bidi="fa-IR"/>
        </w:rPr>
        <w:t>ی</w:t>
      </w:r>
      <w:r w:rsidR="00494666" w:rsidRPr="009070A3">
        <w:rPr>
          <w:rFonts w:hint="eastAsia"/>
          <w:rtl/>
          <w:lang w:bidi="fa-IR"/>
        </w:rPr>
        <w:t>ن</w:t>
      </w:r>
      <w:r w:rsidR="00494666" w:rsidRPr="009070A3">
        <w:rPr>
          <w:rtl/>
          <w:lang w:bidi="fa-IR"/>
        </w:rPr>
        <w:t xml:space="preserve"> فرا</w:t>
      </w:r>
      <w:r w:rsidR="00494666" w:rsidRPr="009070A3">
        <w:rPr>
          <w:rFonts w:hint="cs"/>
          <w:rtl/>
          <w:lang w:bidi="fa-IR"/>
        </w:rPr>
        <w:t>ی</w:t>
      </w:r>
      <w:r w:rsidR="00494666" w:rsidRPr="009070A3">
        <w:rPr>
          <w:rFonts w:hint="eastAsia"/>
          <w:rtl/>
          <w:lang w:bidi="fa-IR"/>
        </w:rPr>
        <w:t>ند</w:t>
      </w:r>
      <w:r w:rsidR="00494666" w:rsidRPr="009070A3">
        <w:rPr>
          <w:rtl/>
          <w:lang w:bidi="fa-IR"/>
        </w:rPr>
        <w:t xml:space="preserve"> مخرب زم</w:t>
      </w:r>
      <w:r w:rsidR="00494666" w:rsidRPr="009070A3">
        <w:rPr>
          <w:rFonts w:hint="cs"/>
          <w:rtl/>
          <w:lang w:bidi="fa-IR"/>
        </w:rPr>
        <w:t>ی</w:t>
      </w:r>
      <w:r w:rsidR="00494666" w:rsidRPr="009070A3">
        <w:rPr>
          <w:rFonts w:hint="eastAsia"/>
          <w:rtl/>
          <w:lang w:bidi="fa-IR"/>
        </w:rPr>
        <w:t>ن‌ساخت</w:t>
      </w:r>
      <w:r w:rsidR="00494666" w:rsidRPr="009070A3">
        <w:rPr>
          <w:rFonts w:hint="cs"/>
          <w:rtl/>
          <w:lang w:bidi="fa-IR"/>
        </w:rPr>
        <w:t>ی</w:t>
      </w:r>
      <w:r w:rsidR="00494666" w:rsidRPr="009070A3">
        <w:rPr>
          <w:rFonts w:hint="eastAsia"/>
          <w:rtl/>
          <w:lang w:bidi="fa-IR"/>
        </w:rPr>
        <w:t>،</w:t>
      </w:r>
      <w:r w:rsidR="00494666" w:rsidRPr="009070A3">
        <w:rPr>
          <w:rtl/>
          <w:lang w:bidi="fa-IR"/>
        </w:rPr>
        <w:t xml:space="preserve"> که در نت</w:t>
      </w:r>
      <w:r w:rsidR="00494666" w:rsidRPr="009070A3">
        <w:rPr>
          <w:rFonts w:hint="cs"/>
          <w:rtl/>
          <w:lang w:bidi="fa-IR"/>
        </w:rPr>
        <w:t>ی</w:t>
      </w:r>
      <w:r w:rsidR="00494666" w:rsidRPr="009070A3">
        <w:rPr>
          <w:rFonts w:hint="eastAsia"/>
          <w:rtl/>
          <w:lang w:bidi="fa-IR"/>
        </w:rPr>
        <w:t>جه</w:t>
      </w:r>
      <w:r w:rsidR="00494666" w:rsidRPr="009070A3">
        <w:rPr>
          <w:rtl/>
          <w:lang w:bidi="fa-IR"/>
        </w:rPr>
        <w:t xml:space="preserve"> افت شد</w:t>
      </w:r>
      <w:r w:rsidR="00494666" w:rsidRPr="009070A3">
        <w:rPr>
          <w:rFonts w:hint="cs"/>
          <w:rtl/>
          <w:lang w:bidi="fa-IR"/>
        </w:rPr>
        <w:t>ی</w:t>
      </w:r>
      <w:r w:rsidR="00494666" w:rsidRPr="009070A3">
        <w:rPr>
          <w:rFonts w:hint="eastAsia"/>
          <w:rtl/>
          <w:lang w:bidi="fa-IR"/>
        </w:rPr>
        <w:t>د</w:t>
      </w:r>
      <w:r w:rsidR="00494666" w:rsidRPr="009070A3">
        <w:rPr>
          <w:rtl/>
          <w:lang w:bidi="fa-IR"/>
        </w:rPr>
        <w:t xml:space="preserve"> سطح ا</w:t>
      </w:r>
      <w:r w:rsidR="00494666" w:rsidRPr="009070A3">
        <w:rPr>
          <w:rFonts w:hint="cs"/>
          <w:rtl/>
          <w:lang w:bidi="fa-IR"/>
        </w:rPr>
        <w:t>ی</w:t>
      </w:r>
      <w:r w:rsidR="00494666" w:rsidRPr="009070A3">
        <w:rPr>
          <w:rFonts w:hint="eastAsia"/>
          <w:rtl/>
          <w:lang w:bidi="fa-IR"/>
        </w:rPr>
        <w:t>ستاب</w:t>
      </w:r>
      <w:r w:rsidR="00494666" w:rsidRPr="009070A3">
        <w:rPr>
          <w:rFonts w:hint="cs"/>
          <w:rtl/>
          <w:lang w:bidi="fa-IR"/>
        </w:rPr>
        <w:t>ی</w:t>
      </w:r>
      <w:r w:rsidR="00494666" w:rsidRPr="009070A3">
        <w:rPr>
          <w:rtl/>
          <w:lang w:bidi="fa-IR"/>
        </w:rPr>
        <w:t xml:space="preserve"> و فشردگ</w:t>
      </w:r>
      <w:r w:rsidR="00494666" w:rsidRPr="009070A3">
        <w:rPr>
          <w:rFonts w:hint="cs"/>
          <w:rtl/>
          <w:lang w:bidi="fa-IR"/>
        </w:rPr>
        <w:t>ی</w:t>
      </w:r>
      <w:r w:rsidR="00494666" w:rsidRPr="009070A3">
        <w:rPr>
          <w:rtl/>
          <w:lang w:bidi="fa-IR"/>
        </w:rPr>
        <w:t xml:space="preserve"> لا</w:t>
      </w:r>
      <w:r w:rsidR="00494666" w:rsidRPr="009070A3">
        <w:rPr>
          <w:rFonts w:hint="cs"/>
          <w:rtl/>
          <w:lang w:bidi="fa-IR"/>
        </w:rPr>
        <w:t>ی</w:t>
      </w:r>
      <w:r w:rsidR="00494666" w:rsidRPr="009070A3">
        <w:rPr>
          <w:rFonts w:hint="eastAsia"/>
          <w:rtl/>
          <w:lang w:bidi="fa-IR"/>
        </w:rPr>
        <w:t>ه‌ها</w:t>
      </w:r>
      <w:r w:rsidR="00494666" w:rsidRPr="009070A3">
        <w:rPr>
          <w:rFonts w:hint="cs"/>
          <w:rtl/>
          <w:lang w:bidi="fa-IR"/>
        </w:rPr>
        <w:t>ی</w:t>
      </w:r>
      <w:r w:rsidR="00494666" w:rsidRPr="009070A3">
        <w:rPr>
          <w:rtl/>
          <w:lang w:bidi="fa-IR"/>
        </w:rPr>
        <w:t xml:space="preserve"> آبرفت</w:t>
      </w:r>
      <w:r w:rsidR="00494666" w:rsidRPr="009070A3">
        <w:rPr>
          <w:rFonts w:hint="cs"/>
          <w:rtl/>
          <w:lang w:bidi="fa-IR"/>
        </w:rPr>
        <w:t>ی</w:t>
      </w:r>
      <w:r w:rsidR="00494666" w:rsidRPr="009070A3">
        <w:rPr>
          <w:rtl/>
          <w:lang w:bidi="fa-IR"/>
        </w:rPr>
        <w:t xml:space="preserve"> رخ م</w:t>
      </w:r>
      <w:r w:rsidR="00494666" w:rsidRPr="009070A3">
        <w:rPr>
          <w:rFonts w:hint="cs"/>
          <w:rtl/>
          <w:lang w:bidi="fa-IR"/>
        </w:rPr>
        <w:t>ی‌</w:t>
      </w:r>
      <w:r w:rsidR="00494666" w:rsidRPr="009070A3">
        <w:rPr>
          <w:rFonts w:hint="eastAsia"/>
          <w:rtl/>
          <w:lang w:bidi="fa-IR"/>
        </w:rPr>
        <w:t>دهد،</w:t>
      </w:r>
      <w:r w:rsidR="00494666" w:rsidRPr="009070A3">
        <w:rPr>
          <w:rtl/>
          <w:lang w:bidi="fa-IR"/>
        </w:rPr>
        <w:t xml:space="preserve"> اکنون به نقطه‌ا</w:t>
      </w:r>
      <w:r w:rsidR="00494666" w:rsidRPr="009070A3">
        <w:rPr>
          <w:rFonts w:hint="cs"/>
          <w:rtl/>
          <w:lang w:bidi="fa-IR"/>
        </w:rPr>
        <w:t>ی</w:t>
      </w:r>
      <w:r w:rsidR="00494666" w:rsidRPr="009070A3">
        <w:rPr>
          <w:rtl/>
          <w:lang w:bidi="fa-IR"/>
        </w:rPr>
        <w:t xml:space="preserve"> بحران</w:t>
      </w:r>
      <w:r w:rsidR="00494666" w:rsidRPr="009070A3">
        <w:rPr>
          <w:rFonts w:hint="cs"/>
          <w:rtl/>
          <w:lang w:bidi="fa-IR"/>
        </w:rPr>
        <w:t>ی</w:t>
      </w:r>
      <w:r w:rsidR="00494666" w:rsidRPr="009070A3">
        <w:rPr>
          <w:rtl/>
          <w:lang w:bidi="fa-IR"/>
        </w:rPr>
        <w:t xml:space="preserve"> رس</w:t>
      </w:r>
      <w:r w:rsidR="00494666" w:rsidRPr="009070A3">
        <w:rPr>
          <w:rFonts w:hint="cs"/>
          <w:rtl/>
          <w:lang w:bidi="fa-IR"/>
        </w:rPr>
        <w:t>ی</w:t>
      </w:r>
      <w:r w:rsidR="00494666" w:rsidRPr="009070A3">
        <w:rPr>
          <w:rFonts w:hint="eastAsia"/>
          <w:rtl/>
          <w:lang w:bidi="fa-IR"/>
        </w:rPr>
        <w:t>ده</w:t>
      </w:r>
      <w:r w:rsidR="00494666" w:rsidRPr="009070A3">
        <w:rPr>
          <w:rtl/>
          <w:lang w:bidi="fa-IR"/>
        </w:rPr>
        <w:t xml:space="preserve"> و پ</w:t>
      </w:r>
      <w:r w:rsidR="00494666" w:rsidRPr="009070A3">
        <w:rPr>
          <w:rFonts w:hint="cs"/>
          <w:rtl/>
          <w:lang w:bidi="fa-IR"/>
        </w:rPr>
        <w:t>ی</w:t>
      </w:r>
      <w:r w:rsidR="00494666" w:rsidRPr="009070A3">
        <w:rPr>
          <w:rFonts w:hint="eastAsia"/>
          <w:rtl/>
          <w:lang w:bidi="fa-IR"/>
        </w:rPr>
        <w:t>امدها</w:t>
      </w:r>
      <w:r w:rsidR="00494666" w:rsidRPr="009070A3">
        <w:rPr>
          <w:rFonts w:hint="cs"/>
          <w:rtl/>
          <w:lang w:bidi="fa-IR"/>
        </w:rPr>
        <w:t>یی</w:t>
      </w:r>
      <w:r w:rsidR="00494666" w:rsidRPr="009070A3">
        <w:rPr>
          <w:rtl/>
          <w:lang w:bidi="fa-IR"/>
        </w:rPr>
        <w:t xml:space="preserve"> نگران‌کننده نظ</w:t>
      </w:r>
      <w:r w:rsidR="00494666" w:rsidRPr="009070A3">
        <w:rPr>
          <w:rFonts w:hint="cs"/>
          <w:rtl/>
          <w:lang w:bidi="fa-IR"/>
        </w:rPr>
        <w:t>ی</w:t>
      </w:r>
      <w:r w:rsidR="00494666" w:rsidRPr="009070A3">
        <w:rPr>
          <w:rFonts w:hint="eastAsia"/>
          <w:rtl/>
          <w:lang w:bidi="fa-IR"/>
        </w:rPr>
        <w:t>ر</w:t>
      </w:r>
      <w:r w:rsidR="00494666" w:rsidRPr="009070A3">
        <w:rPr>
          <w:rtl/>
          <w:lang w:bidi="fa-IR"/>
        </w:rPr>
        <w:t xml:space="preserve"> بروز پد</w:t>
      </w:r>
      <w:r w:rsidR="00494666" w:rsidRPr="009070A3">
        <w:rPr>
          <w:rFonts w:hint="cs"/>
          <w:rtl/>
          <w:lang w:bidi="fa-IR"/>
        </w:rPr>
        <w:t>ی</w:t>
      </w:r>
      <w:r w:rsidR="00494666" w:rsidRPr="009070A3">
        <w:rPr>
          <w:rFonts w:hint="eastAsia"/>
          <w:rtl/>
          <w:lang w:bidi="fa-IR"/>
        </w:rPr>
        <w:t>ده</w:t>
      </w:r>
      <w:r w:rsidR="00494666" w:rsidRPr="009070A3">
        <w:rPr>
          <w:rtl/>
          <w:lang w:bidi="fa-IR"/>
        </w:rPr>
        <w:t xml:space="preserve"> لوله‌زا</w:t>
      </w:r>
      <w:r w:rsidR="00494666" w:rsidRPr="009070A3">
        <w:rPr>
          <w:rFonts w:hint="cs"/>
          <w:rtl/>
          <w:lang w:bidi="fa-IR"/>
        </w:rPr>
        <w:t>یی</w:t>
      </w:r>
      <w:r w:rsidR="00494666" w:rsidRPr="009070A3">
        <w:rPr>
          <w:rtl/>
          <w:lang w:bidi="fa-IR"/>
        </w:rPr>
        <w:t xml:space="preserve"> (رخنه خاک به درون خطوط لوله)، گس</w:t>
      </w:r>
      <w:r w:rsidR="00494666" w:rsidRPr="009070A3">
        <w:rPr>
          <w:rFonts w:hint="cs"/>
          <w:rtl/>
          <w:lang w:bidi="fa-IR"/>
        </w:rPr>
        <w:t>ی</w:t>
      </w:r>
      <w:r w:rsidR="00494666" w:rsidRPr="009070A3">
        <w:rPr>
          <w:rFonts w:hint="eastAsia"/>
          <w:rtl/>
          <w:lang w:bidi="fa-IR"/>
        </w:rPr>
        <w:t>ختگ</w:t>
      </w:r>
      <w:r w:rsidR="00494666" w:rsidRPr="009070A3">
        <w:rPr>
          <w:rFonts w:hint="cs"/>
          <w:rtl/>
          <w:lang w:bidi="fa-IR"/>
        </w:rPr>
        <w:t>ی</w:t>
      </w:r>
      <w:r w:rsidR="00494666" w:rsidRPr="009070A3">
        <w:rPr>
          <w:rtl/>
          <w:lang w:bidi="fa-IR"/>
        </w:rPr>
        <w:t xml:space="preserve"> بستر جاده‌ها و خطوط را</w:t>
      </w:r>
      <w:r w:rsidR="00494666" w:rsidRPr="009070A3">
        <w:rPr>
          <w:rFonts w:hint="eastAsia"/>
          <w:rtl/>
          <w:lang w:bidi="fa-IR"/>
        </w:rPr>
        <w:t>ه‌آهن،</w:t>
      </w:r>
      <w:r w:rsidR="00494666" w:rsidRPr="009070A3">
        <w:rPr>
          <w:rtl/>
          <w:lang w:bidi="fa-IR"/>
        </w:rPr>
        <w:t xml:space="preserve"> شکست شبکه‌ها</w:t>
      </w:r>
      <w:r w:rsidR="00494666" w:rsidRPr="009070A3">
        <w:rPr>
          <w:rFonts w:hint="cs"/>
          <w:rtl/>
          <w:lang w:bidi="fa-IR"/>
        </w:rPr>
        <w:t>ی</w:t>
      </w:r>
      <w:r w:rsidR="00494666" w:rsidRPr="009070A3">
        <w:rPr>
          <w:rtl/>
          <w:lang w:bidi="fa-IR"/>
        </w:rPr>
        <w:t xml:space="preserve"> آبرسان</w:t>
      </w:r>
      <w:r w:rsidR="00494666" w:rsidRPr="009070A3">
        <w:rPr>
          <w:rFonts w:hint="cs"/>
          <w:rtl/>
          <w:lang w:bidi="fa-IR"/>
        </w:rPr>
        <w:t>ی</w:t>
      </w:r>
      <w:r w:rsidR="00494666" w:rsidRPr="009070A3">
        <w:rPr>
          <w:rtl/>
          <w:lang w:bidi="fa-IR"/>
        </w:rPr>
        <w:t xml:space="preserve"> و واگرا</w:t>
      </w:r>
      <w:r w:rsidR="00494666" w:rsidRPr="009070A3">
        <w:rPr>
          <w:rFonts w:hint="cs"/>
          <w:rtl/>
          <w:lang w:bidi="fa-IR"/>
        </w:rPr>
        <w:t>یی</w:t>
      </w:r>
      <w:r w:rsidR="00494666" w:rsidRPr="009070A3">
        <w:rPr>
          <w:rtl/>
          <w:lang w:bidi="fa-IR"/>
        </w:rPr>
        <w:t xml:space="preserve"> </w:t>
      </w:r>
      <w:r w:rsidR="00494666" w:rsidRPr="009070A3">
        <w:rPr>
          <w:rFonts w:hint="cs"/>
          <w:rtl/>
          <w:lang w:bidi="fa-IR"/>
        </w:rPr>
        <w:t>ی</w:t>
      </w:r>
      <w:r w:rsidR="00494666" w:rsidRPr="009070A3">
        <w:rPr>
          <w:rFonts w:hint="eastAsia"/>
          <w:rtl/>
          <w:lang w:bidi="fa-IR"/>
        </w:rPr>
        <w:t>ا</w:t>
      </w:r>
      <w:r w:rsidR="00494666" w:rsidRPr="009070A3">
        <w:rPr>
          <w:rtl/>
          <w:lang w:bidi="fa-IR"/>
        </w:rPr>
        <w:t xml:space="preserve"> انحراف پا</w:t>
      </w:r>
      <w:r w:rsidR="00494666" w:rsidRPr="009070A3">
        <w:rPr>
          <w:rFonts w:hint="cs"/>
          <w:rtl/>
          <w:lang w:bidi="fa-IR"/>
        </w:rPr>
        <w:t>ی</w:t>
      </w:r>
      <w:r w:rsidR="00494666" w:rsidRPr="009070A3">
        <w:rPr>
          <w:rFonts w:hint="eastAsia"/>
          <w:rtl/>
          <w:lang w:bidi="fa-IR"/>
        </w:rPr>
        <w:t>ه‌</w:t>
      </w:r>
      <w:r w:rsidR="00494666" w:rsidRPr="009070A3">
        <w:rPr>
          <w:rtl/>
          <w:lang w:bidi="fa-IR"/>
        </w:rPr>
        <w:t xml:space="preserve"> دکل‌ها</w:t>
      </w:r>
      <w:r w:rsidR="00494666" w:rsidRPr="009070A3">
        <w:rPr>
          <w:rFonts w:hint="cs"/>
          <w:rtl/>
          <w:lang w:bidi="fa-IR"/>
        </w:rPr>
        <w:t>ی</w:t>
      </w:r>
      <w:r w:rsidR="00494666" w:rsidRPr="009070A3">
        <w:rPr>
          <w:rtl/>
          <w:lang w:bidi="fa-IR"/>
        </w:rPr>
        <w:t xml:space="preserve"> برق را به‌دنبال داشته است. ا</w:t>
      </w:r>
      <w:r w:rsidR="00494666" w:rsidRPr="009070A3">
        <w:rPr>
          <w:rFonts w:hint="cs"/>
          <w:rtl/>
          <w:lang w:bidi="fa-IR"/>
        </w:rPr>
        <w:t>ی</w:t>
      </w:r>
      <w:r w:rsidR="00494666" w:rsidRPr="009070A3">
        <w:rPr>
          <w:rFonts w:hint="eastAsia"/>
          <w:rtl/>
          <w:lang w:bidi="fa-IR"/>
        </w:rPr>
        <w:t>ن</w:t>
      </w:r>
      <w:r w:rsidR="00494666" w:rsidRPr="009070A3">
        <w:rPr>
          <w:rtl/>
          <w:lang w:bidi="fa-IR"/>
        </w:rPr>
        <w:t xml:space="preserve"> پ</w:t>
      </w:r>
      <w:r w:rsidR="00494666" w:rsidRPr="009070A3">
        <w:rPr>
          <w:rFonts w:hint="cs"/>
          <w:rtl/>
          <w:lang w:bidi="fa-IR"/>
        </w:rPr>
        <w:t>ی</w:t>
      </w:r>
      <w:r w:rsidR="00494666" w:rsidRPr="009070A3">
        <w:rPr>
          <w:rFonts w:hint="eastAsia"/>
          <w:rtl/>
          <w:lang w:bidi="fa-IR"/>
        </w:rPr>
        <w:t>امدها</w:t>
      </w:r>
      <w:r w:rsidR="00494666" w:rsidRPr="009070A3">
        <w:rPr>
          <w:rtl/>
          <w:lang w:bidi="fa-IR"/>
        </w:rPr>
        <w:t xml:space="preserve"> نه‌تنها ز</w:t>
      </w:r>
      <w:r w:rsidR="00494666" w:rsidRPr="009070A3">
        <w:rPr>
          <w:rFonts w:hint="cs"/>
          <w:rtl/>
          <w:lang w:bidi="fa-IR"/>
        </w:rPr>
        <w:t>ی</w:t>
      </w:r>
      <w:r w:rsidR="00494666" w:rsidRPr="009070A3">
        <w:rPr>
          <w:rFonts w:hint="eastAsia"/>
          <w:rtl/>
          <w:lang w:bidi="fa-IR"/>
        </w:rPr>
        <w:t>رساخت‌ها</w:t>
      </w:r>
      <w:r w:rsidR="00494666" w:rsidRPr="009070A3">
        <w:rPr>
          <w:rFonts w:hint="cs"/>
          <w:rtl/>
          <w:lang w:bidi="fa-IR"/>
        </w:rPr>
        <w:t>ی</w:t>
      </w:r>
      <w:r w:rsidR="00494666" w:rsidRPr="009070A3">
        <w:rPr>
          <w:rtl/>
          <w:lang w:bidi="fa-IR"/>
        </w:rPr>
        <w:t xml:space="preserve"> ح</w:t>
      </w:r>
      <w:r w:rsidR="00494666" w:rsidRPr="009070A3">
        <w:rPr>
          <w:rFonts w:hint="cs"/>
          <w:rtl/>
          <w:lang w:bidi="fa-IR"/>
        </w:rPr>
        <w:t>ی</w:t>
      </w:r>
      <w:r w:rsidR="00494666" w:rsidRPr="009070A3">
        <w:rPr>
          <w:rFonts w:hint="eastAsia"/>
          <w:rtl/>
          <w:lang w:bidi="fa-IR"/>
        </w:rPr>
        <w:t>ات</w:t>
      </w:r>
      <w:r w:rsidR="00494666" w:rsidRPr="009070A3">
        <w:rPr>
          <w:rFonts w:hint="cs"/>
          <w:rtl/>
          <w:lang w:bidi="fa-IR"/>
        </w:rPr>
        <w:t>ی</w:t>
      </w:r>
      <w:r w:rsidR="00494666" w:rsidRPr="009070A3">
        <w:rPr>
          <w:rtl/>
          <w:lang w:bidi="fa-IR"/>
        </w:rPr>
        <w:t xml:space="preserve"> منطقه را در معرض آس</w:t>
      </w:r>
      <w:r w:rsidR="00494666" w:rsidRPr="009070A3">
        <w:rPr>
          <w:rFonts w:hint="cs"/>
          <w:rtl/>
          <w:lang w:bidi="fa-IR"/>
        </w:rPr>
        <w:t>ی</w:t>
      </w:r>
      <w:r w:rsidR="00494666" w:rsidRPr="009070A3">
        <w:rPr>
          <w:rFonts w:hint="eastAsia"/>
          <w:rtl/>
          <w:lang w:bidi="fa-IR"/>
        </w:rPr>
        <w:t>ب</w:t>
      </w:r>
      <w:r w:rsidR="00494666" w:rsidRPr="009070A3">
        <w:rPr>
          <w:rtl/>
          <w:lang w:bidi="fa-IR"/>
        </w:rPr>
        <w:t xml:space="preserve"> جد</w:t>
      </w:r>
      <w:r w:rsidR="00494666" w:rsidRPr="009070A3">
        <w:rPr>
          <w:rFonts w:hint="cs"/>
          <w:rtl/>
          <w:lang w:bidi="fa-IR"/>
        </w:rPr>
        <w:t>ی</w:t>
      </w:r>
      <w:r w:rsidR="00494666" w:rsidRPr="009070A3">
        <w:rPr>
          <w:rtl/>
          <w:lang w:bidi="fa-IR"/>
        </w:rPr>
        <w:t xml:space="preserve"> قرار داده‌اند، بلکه ضرورت بازنگر</w:t>
      </w:r>
      <w:r w:rsidR="00494666" w:rsidRPr="009070A3">
        <w:rPr>
          <w:rFonts w:hint="cs"/>
          <w:rtl/>
          <w:lang w:bidi="fa-IR"/>
        </w:rPr>
        <w:t>ی</w:t>
      </w:r>
      <w:r w:rsidR="00494666" w:rsidRPr="009070A3">
        <w:rPr>
          <w:rtl/>
          <w:lang w:bidi="fa-IR"/>
        </w:rPr>
        <w:t xml:space="preserve"> فور</w:t>
      </w:r>
      <w:r w:rsidR="00494666" w:rsidRPr="009070A3">
        <w:rPr>
          <w:rFonts w:hint="cs"/>
          <w:rtl/>
          <w:lang w:bidi="fa-IR"/>
        </w:rPr>
        <w:t>ی</w:t>
      </w:r>
      <w:r w:rsidR="00494666" w:rsidRPr="009070A3">
        <w:rPr>
          <w:rtl/>
          <w:lang w:bidi="fa-IR"/>
        </w:rPr>
        <w:t xml:space="preserve"> در س</w:t>
      </w:r>
      <w:r w:rsidR="00494666" w:rsidRPr="009070A3">
        <w:rPr>
          <w:rFonts w:hint="cs"/>
          <w:rtl/>
          <w:lang w:bidi="fa-IR"/>
        </w:rPr>
        <w:t>ی</w:t>
      </w:r>
      <w:r w:rsidR="00494666" w:rsidRPr="009070A3">
        <w:rPr>
          <w:rFonts w:hint="eastAsia"/>
          <w:rtl/>
          <w:lang w:bidi="fa-IR"/>
        </w:rPr>
        <w:t>است‌ها</w:t>
      </w:r>
      <w:r w:rsidR="00494666" w:rsidRPr="009070A3">
        <w:rPr>
          <w:rFonts w:hint="cs"/>
          <w:rtl/>
          <w:lang w:bidi="fa-IR"/>
        </w:rPr>
        <w:t>ی</w:t>
      </w:r>
      <w:r w:rsidR="00494666" w:rsidRPr="009070A3">
        <w:rPr>
          <w:rtl/>
          <w:lang w:bidi="fa-IR"/>
        </w:rPr>
        <w:t xml:space="preserve"> بهره‌بردار</w:t>
      </w:r>
      <w:r w:rsidR="00494666" w:rsidRPr="009070A3">
        <w:rPr>
          <w:rFonts w:hint="cs"/>
          <w:rtl/>
          <w:lang w:bidi="fa-IR"/>
        </w:rPr>
        <w:t>ی</w:t>
      </w:r>
      <w:r w:rsidR="00494666" w:rsidRPr="009070A3">
        <w:rPr>
          <w:rtl/>
          <w:lang w:bidi="fa-IR"/>
        </w:rPr>
        <w:t xml:space="preserve"> از منابع آب و مد</w:t>
      </w:r>
      <w:r w:rsidR="00494666" w:rsidRPr="009070A3">
        <w:rPr>
          <w:rFonts w:hint="cs"/>
          <w:rtl/>
          <w:lang w:bidi="fa-IR"/>
        </w:rPr>
        <w:t>ی</w:t>
      </w:r>
      <w:r w:rsidR="00494666" w:rsidRPr="009070A3">
        <w:rPr>
          <w:rFonts w:hint="eastAsia"/>
          <w:rtl/>
          <w:lang w:bidi="fa-IR"/>
        </w:rPr>
        <w:t>ر</w:t>
      </w:r>
      <w:r w:rsidR="00494666" w:rsidRPr="009070A3">
        <w:rPr>
          <w:rFonts w:hint="cs"/>
          <w:rtl/>
          <w:lang w:bidi="fa-IR"/>
        </w:rPr>
        <w:t>ی</w:t>
      </w:r>
      <w:r w:rsidR="00494666" w:rsidRPr="009070A3">
        <w:rPr>
          <w:rFonts w:hint="eastAsia"/>
          <w:rtl/>
          <w:lang w:bidi="fa-IR"/>
        </w:rPr>
        <w:t>ت</w:t>
      </w:r>
      <w:r w:rsidR="00494666" w:rsidRPr="009070A3">
        <w:rPr>
          <w:rtl/>
          <w:lang w:bidi="fa-IR"/>
        </w:rPr>
        <w:t xml:space="preserve"> کاربر</w:t>
      </w:r>
      <w:r w:rsidR="00494666" w:rsidRPr="009070A3">
        <w:rPr>
          <w:rFonts w:hint="cs"/>
          <w:rtl/>
          <w:lang w:bidi="fa-IR"/>
        </w:rPr>
        <w:t>ی</w:t>
      </w:r>
      <w:r w:rsidR="00494666" w:rsidRPr="009070A3">
        <w:rPr>
          <w:rtl/>
          <w:lang w:bidi="fa-IR"/>
        </w:rPr>
        <w:t xml:space="preserve"> اراض</w:t>
      </w:r>
      <w:r w:rsidR="00494666" w:rsidRPr="009070A3">
        <w:rPr>
          <w:rFonts w:hint="cs"/>
          <w:rtl/>
          <w:lang w:bidi="fa-IR"/>
        </w:rPr>
        <w:t>ی</w:t>
      </w:r>
      <w:r w:rsidR="00494666" w:rsidRPr="009070A3">
        <w:rPr>
          <w:rtl/>
          <w:lang w:bidi="fa-IR"/>
        </w:rPr>
        <w:t xml:space="preserve"> را ب</w:t>
      </w:r>
      <w:r w:rsidR="00494666" w:rsidRPr="009070A3">
        <w:rPr>
          <w:rFonts w:hint="cs"/>
          <w:rtl/>
          <w:lang w:bidi="fa-IR"/>
        </w:rPr>
        <w:t>ی</w:t>
      </w:r>
      <w:r w:rsidR="00494666" w:rsidRPr="009070A3">
        <w:rPr>
          <w:rFonts w:hint="eastAsia"/>
          <w:rtl/>
          <w:lang w:bidi="fa-IR"/>
        </w:rPr>
        <w:t>ش</w:t>
      </w:r>
      <w:r w:rsidR="00494666" w:rsidRPr="009070A3">
        <w:rPr>
          <w:rtl/>
          <w:lang w:bidi="fa-IR"/>
        </w:rPr>
        <w:t xml:space="preserve"> از پ</w:t>
      </w:r>
      <w:r w:rsidR="00494666" w:rsidRPr="009070A3">
        <w:rPr>
          <w:rFonts w:hint="cs"/>
          <w:rtl/>
          <w:lang w:bidi="fa-IR"/>
        </w:rPr>
        <w:t>ی</w:t>
      </w:r>
      <w:r w:rsidR="00494666" w:rsidRPr="009070A3">
        <w:rPr>
          <w:rFonts w:hint="eastAsia"/>
          <w:rtl/>
          <w:lang w:bidi="fa-IR"/>
        </w:rPr>
        <w:t>ش</w:t>
      </w:r>
      <w:r w:rsidR="00494666" w:rsidRPr="009070A3">
        <w:rPr>
          <w:rtl/>
          <w:lang w:bidi="fa-IR"/>
        </w:rPr>
        <w:t xml:space="preserve"> آشکار ساخته‌اند</w:t>
      </w:r>
      <w:r w:rsidR="00494666" w:rsidRPr="009070A3">
        <w:rPr>
          <w:rFonts w:hint="cs"/>
          <w:rtl/>
          <w:lang w:bidi="fa-IR"/>
        </w:rPr>
        <w:t>.</w:t>
      </w:r>
      <w:r w:rsidR="00494666" w:rsidRPr="009070A3">
        <w:rPr>
          <w:rtl/>
        </w:rPr>
        <w:t xml:space="preserve"> یکی از پژوهش‌های نوین در استان قزوین، با هدف بررسی پدیده لوله‌زایی و امکان‌سنجی افزایش سطح سفره‌های آب زیرزمینی، توسط گلوئی و معتمدی انجام شده است. این مطالعه که از سال </w:t>
      </w:r>
      <w:r w:rsidR="00494666" w:rsidRPr="009070A3">
        <w:rPr>
          <w:rtl/>
          <w:lang w:bidi="fa-IR"/>
        </w:rPr>
        <w:t>۲۰۱۸</w:t>
      </w:r>
      <w:r w:rsidR="00494666" w:rsidRPr="009070A3">
        <w:rPr>
          <w:rtl/>
        </w:rPr>
        <w:t xml:space="preserve"> در قالب پروژه‌ای تحقیقاتی مشترک بین ایران و چین آغاز شده، همچنان در حال انجام است. در این تحقیق، ابتدا بخشی از استان قزوین از منظر میزان بارش و پتانسیل تولید رواناب سطحی مورد ارزیابی قرار گرفت و سپس رواناب مدیریت شده و به بستر رودخانه‌های فصلی منتقل گردید. همچنین، وضعیت سطح آب‌های زیرزمینی در منطقه بررسی شده است </w:t>
      </w:r>
      <w:r w:rsidR="00494666" w:rsidRPr="009070A3">
        <w:rPr>
          <w:rtl/>
          <w:lang w:bidi="fa-IR"/>
        </w:rPr>
        <w:t xml:space="preserve"> </w:t>
      </w:r>
      <w:r w:rsidR="00494666" w:rsidRPr="009070A3">
        <w:rPr>
          <w:rtl/>
        </w:rPr>
        <w:t xml:space="preserve">تحقیقات مرتبط با این پروژه همچنان ادامه دارد </w:t>
      </w:r>
      <w:r w:rsidR="00494666" w:rsidRPr="009070A3">
        <w:rPr>
          <w:rFonts w:ascii="Times New Roman" w:hAnsi="Times New Roman" w:cs="Times New Roman"/>
        </w:rPr>
        <w:t>]</w:t>
      </w:r>
      <w:r w:rsidR="00494666" w:rsidRPr="009070A3">
        <w:rPr>
          <w:rFonts w:ascii="Times New Roman" w:hAnsi="Times New Roman" w:cs="Times New Roman"/>
          <w:color w:val="2E74B5" w:themeColor="accent5" w:themeShade="BF"/>
          <w:rtl/>
        </w:rPr>
        <w:t xml:space="preserve">گلوئی و همکاران، </w:t>
      </w:r>
      <w:r w:rsidR="00494666" w:rsidRPr="009070A3">
        <w:rPr>
          <w:rFonts w:ascii="Times New Roman" w:hAnsi="Times New Roman" w:cs="Times New Roman"/>
          <w:color w:val="2E74B5" w:themeColor="accent5" w:themeShade="BF"/>
          <w:rtl/>
          <w:lang w:bidi="fa-IR"/>
        </w:rPr>
        <w:t>۱۴۰۱</w:t>
      </w:r>
      <w:r w:rsidR="00494666" w:rsidRPr="009070A3">
        <w:rPr>
          <w:rFonts w:ascii="Times New Roman" w:hAnsi="Times New Roman" w:cs="Times New Roman"/>
          <w:lang w:bidi="fa-IR"/>
        </w:rPr>
        <w:t>[</w:t>
      </w:r>
      <w:r w:rsidR="00494666" w:rsidRPr="009070A3">
        <w:rPr>
          <w:rFonts w:ascii="Times New Roman" w:hAnsi="Times New Roman" w:cs="Times New Roman"/>
          <w:rtl/>
          <w:lang w:bidi="fa-IR"/>
        </w:rPr>
        <w:t>.</w:t>
      </w:r>
      <w:r w:rsidR="00494666" w:rsidRPr="009070A3">
        <w:rPr>
          <w:rFonts w:hint="cs"/>
          <w:rtl/>
          <w:lang w:bidi="fa-IR"/>
        </w:rPr>
        <w:t xml:space="preserve"> </w:t>
      </w:r>
      <w:r w:rsidR="00494666" w:rsidRPr="009070A3">
        <w:rPr>
          <w:rtl/>
          <w:lang w:bidi="fa-IR"/>
        </w:rPr>
        <w:t>حفر چاه‌ها</w:t>
      </w:r>
      <w:r w:rsidR="00494666" w:rsidRPr="009070A3">
        <w:rPr>
          <w:rFonts w:hint="cs"/>
          <w:rtl/>
          <w:lang w:bidi="fa-IR"/>
        </w:rPr>
        <w:t>ی</w:t>
      </w:r>
      <w:r w:rsidR="00494666" w:rsidRPr="009070A3">
        <w:rPr>
          <w:rtl/>
          <w:lang w:bidi="fa-IR"/>
        </w:rPr>
        <w:t xml:space="preserve"> غ</w:t>
      </w:r>
      <w:r w:rsidR="00494666" w:rsidRPr="009070A3">
        <w:rPr>
          <w:rFonts w:hint="cs"/>
          <w:rtl/>
          <w:lang w:bidi="fa-IR"/>
        </w:rPr>
        <w:t>ی</w:t>
      </w:r>
      <w:r w:rsidR="00494666" w:rsidRPr="009070A3">
        <w:rPr>
          <w:rFonts w:hint="eastAsia"/>
          <w:rtl/>
          <w:lang w:bidi="fa-IR"/>
        </w:rPr>
        <w:t>رمجاز</w:t>
      </w:r>
      <w:r w:rsidR="00494666" w:rsidRPr="009070A3">
        <w:rPr>
          <w:rtl/>
          <w:lang w:bidi="fa-IR"/>
        </w:rPr>
        <w:t xml:space="preserve"> </w:t>
      </w:r>
      <w:r w:rsidR="00494666" w:rsidRPr="009070A3">
        <w:rPr>
          <w:rFonts w:hint="cs"/>
          <w:rtl/>
          <w:lang w:bidi="fa-IR"/>
        </w:rPr>
        <w:t xml:space="preserve">در بستر </w:t>
      </w:r>
      <w:r w:rsidR="00494666" w:rsidRPr="009070A3">
        <w:rPr>
          <w:rtl/>
          <w:lang w:bidi="fa-IR"/>
        </w:rPr>
        <w:t>کمبود ظرف</w:t>
      </w:r>
      <w:r w:rsidR="00494666" w:rsidRPr="009070A3">
        <w:rPr>
          <w:rFonts w:hint="cs"/>
          <w:rtl/>
          <w:lang w:bidi="fa-IR"/>
        </w:rPr>
        <w:t>ی</w:t>
      </w:r>
      <w:r w:rsidR="00494666" w:rsidRPr="009070A3">
        <w:rPr>
          <w:rFonts w:hint="eastAsia"/>
          <w:rtl/>
          <w:lang w:bidi="fa-IR"/>
        </w:rPr>
        <w:t>ت‌ها</w:t>
      </w:r>
      <w:r w:rsidR="00494666" w:rsidRPr="009070A3">
        <w:rPr>
          <w:rFonts w:hint="cs"/>
          <w:rtl/>
          <w:lang w:bidi="fa-IR"/>
        </w:rPr>
        <w:t>ی</w:t>
      </w:r>
      <w:r w:rsidR="00494666" w:rsidRPr="009070A3">
        <w:rPr>
          <w:rtl/>
          <w:lang w:bidi="fa-IR"/>
        </w:rPr>
        <w:t xml:space="preserve"> آب</w:t>
      </w:r>
      <w:r w:rsidR="00494666" w:rsidRPr="009070A3">
        <w:rPr>
          <w:rFonts w:hint="cs"/>
          <w:rtl/>
          <w:lang w:bidi="fa-IR"/>
        </w:rPr>
        <w:t>ی</w:t>
      </w:r>
      <w:r w:rsidR="00494666" w:rsidRPr="009070A3">
        <w:rPr>
          <w:rtl/>
          <w:lang w:bidi="fa-IR"/>
        </w:rPr>
        <w:t xml:space="preserve"> در منطقه </w:t>
      </w:r>
      <w:r w:rsidR="00494666" w:rsidRPr="009070A3">
        <w:rPr>
          <w:rtl/>
        </w:rPr>
        <w:t>از عوامل اصلی تشدید بحران منابع آب زیرزمینی</w:t>
      </w:r>
      <w:r w:rsidR="00494666" w:rsidRPr="009070A3">
        <w:rPr>
          <w:rFonts w:hint="cs"/>
          <w:rtl/>
          <w:lang w:bidi="fa-IR"/>
        </w:rPr>
        <w:t xml:space="preserve"> بوده.</w:t>
      </w:r>
      <w:r w:rsidR="00494666" w:rsidRPr="009070A3">
        <w:rPr>
          <w:rtl/>
          <w:lang w:bidi="fa-IR"/>
        </w:rPr>
        <w:t xml:space="preserve"> مطالعات نشان م</w:t>
      </w:r>
      <w:r w:rsidR="00494666" w:rsidRPr="009070A3">
        <w:rPr>
          <w:rFonts w:hint="cs"/>
          <w:rtl/>
          <w:lang w:bidi="fa-IR"/>
        </w:rPr>
        <w:t>ی‌</w:t>
      </w:r>
      <w:r w:rsidR="00494666" w:rsidRPr="009070A3">
        <w:rPr>
          <w:rFonts w:hint="eastAsia"/>
          <w:rtl/>
          <w:lang w:bidi="fa-IR"/>
        </w:rPr>
        <w:t>دهد</w:t>
      </w:r>
      <w:r w:rsidR="00494666" w:rsidRPr="009070A3">
        <w:rPr>
          <w:rtl/>
          <w:lang w:bidi="fa-IR"/>
        </w:rPr>
        <w:t xml:space="preserve"> که</w:t>
      </w:r>
      <w:r w:rsidR="00494666" w:rsidRPr="009070A3">
        <w:rPr>
          <w:rFonts w:hint="cs"/>
          <w:rtl/>
          <w:lang w:bidi="fa-IR"/>
        </w:rPr>
        <w:t xml:space="preserve"> در پی</w:t>
      </w:r>
      <w:r w:rsidR="00494666" w:rsidRPr="009070A3">
        <w:rPr>
          <w:rtl/>
          <w:lang w:bidi="fa-IR"/>
        </w:rPr>
        <w:t xml:space="preserve"> </w:t>
      </w:r>
      <w:r w:rsidR="00494666" w:rsidRPr="009070A3">
        <w:rPr>
          <w:rFonts w:hint="cs"/>
          <w:rtl/>
          <w:lang w:bidi="fa-IR"/>
        </w:rPr>
        <w:t xml:space="preserve">بهره برداری غیر اصولی منابع آبی </w:t>
      </w:r>
      <w:r w:rsidR="00494666" w:rsidRPr="009070A3">
        <w:rPr>
          <w:rtl/>
          <w:lang w:bidi="fa-IR"/>
        </w:rPr>
        <w:t xml:space="preserve">در منطقه </w:t>
      </w:r>
      <w:r w:rsidR="00494666" w:rsidRPr="009070A3">
        <w:rPr>
          <w:rFonts w:hint="cs"/>
          <w:rtl/>
          <w:lang w:bidi="fa-IR"/>
        </w:rPr>
        <w:t>بوئین زهرا</w:t>
      </w:r>
      <w:r w:rsidR="00494666" w:rsidRPr="009070A3">
        <w:rPr>
          <w:rtl/>
          <w:lang w:bidi="fa-IR"/>
        </w:rPr>
        <w:t xml:space="preserve"> سطح آب ز</w:t>
      </w:r>
      <w:r w:rsidR="00494666" w:rsidRPr="009070A3">
        <w:rPr>
          <w:rFonts w:hint="cs"/>
          <w:rtl/>
          <w:lang w:bidi="fa-IR"/>
        </w:rPr>
        <w:t>ی</w:t>
      </w:r>
      <w:r w:rsidR="00494666" w:rsidRPr="009070A3">
        <w:rPr>
          <w:rFonts w:hint="eastAsia"/>
          <w:rtl/>
          <w:lang w:bidi="fa-IR"/>
        </w:rPr>
        <w:t>رزم</w:t>
      </w:r>
      <w:r w:rsidR="00494666" w:rsidRPr="009070A3">
        <w:rPr>
          <w:rFonts w:hint="cs"/>
          <w:rtl/>
          <w:lang w:bidi="fa-IR"/>
        </w:rPr>
        <w:t>ی</w:t>
      </w:r>
      <w:r w:rsidR="00494666" w:rsidRPr="009070A3">
        <w:rPr>
          <w:rFonts w:hint="eastAsia"/>
          <w:rtl/>
          <w:lang w:bidi="fa-IR"/>
        </w:rPr>
        <w:t>ن</w:t>
      </w:r>
      <w:r w:rsidR="00494666" w:rsidRPr="009070A3">
        <w:rPr>
          <w:rFonts w:hint="cs"/>
          <w:rtl/>
          <w:lang w:bidi="fa-IR"/>
        </w:rPr>
        <w:t>ی</w:t>
      </w:r>
      <w:r w:rsidR="00494666" w:rsidRPr="009070A3">
        <w:rPr>
          <w:rtl/>
          <w:lang w:bidi="fa-IR"/>
        </w:rPr>
        <w:t xml:space="preserve"> در ا</w:t>
      </w:r>
      <w:r w:rsidR="00494666" w:rsidRPr="009070A3">
        <w:rPr>
          <w:rFonts w:hint="cs"/>
          <w:rtl/>
          <w:lang w:bidi="fa-IR"/>
        </w:rPr>
        <w:t>ی</w:t>
      </w:r>
      <w:r w:rsidR="00494666" w:rsidRPr="009070A3">
        <w:rPr>
          <w:rFonts w:hint="eastAsia"/>
          <w:rtl/>
          <w:lang w:bidi="fa-IR"/>
        </w:rPr>
        <w:t>ن</w:t>
      </w:r>
      <w:r w:rsidR="00494666" w:rsidRPr="009070A3">
        <w:rPr>
          <w:rtl/>
          <w:lang w:bidi="fa-IR"/>
        </w:rPr>
        <w:t xml:space="preserve"> نواح</w:t>
      </w:r>
      <w:r w:rsidR="00494666" w:rsidRPr="009070A3">
        <w:rPr>
          <w:rFonts w:hint="cs"/>
          <w:rtl/>
          <w:lang w:bidi="fa-IR"/>
        </w:rPr>
        <w:t>ی</w:t>
      </w:r>
      <w:r w:rsidR="00494666" w:rsidRPr="009070A3">
        <w:rPr>
          <w:rtl/>
          <w:lang w:bidi="fa-IR"/>
        </w:rPr>
        <w:t xml:space="preserve"> به‌طور م</w:t>
      </w:r>
      <w:r w:rsidR="00494666" w:rsidRPr="009070A3">
        <w:rPr>
          <w:rFonts w:hint="cs"/>
          <w:rtl/>
          <w:lang w:bidi="fa-IR"/>
        </w:rPr>
        <w:t>ی</w:t>
      </w:r>
      <w:r w:rsidR="00494666" w:rsidRPr="009070A3">
        <w:rPr>
          <w:rFonts w:hint="eastAsia"/>
          <w:rtl/>
          <w:lang w:bidi="fa-IR"/>
        </w:rPr>
        <w:t>انگ</w:t>
      </w:r>
      <w:r w:rsidR="00494666" w:rsidRPr="009070A3">
        <w:rPr>
          <w:rFonts w:hint="cs"/>
          <w:rtl/>
          <w:lang w:bidi="fa-IR"/>
        </w:rPr>
        <w:t>ی</w:t>
      </w:r>
      <w:r w:rsidR="00494666" w:rsidRPr="009070A3">
        <w:rPr>
          <w:rFonts w:hint="eastAsia"/>
          <w:rtl/>
          <w:lang w:bidi="fa-IR"/>
        </w:rPr>
        <w:t>ن</w:t>
      </w:r>
      <w:r w:rsidR="00494666" w:rsidRPr="009070A3">
        <w:rPr>
          <w:rtl/>
          <w:lang w:bidi="fa-IR"/>
        </w:rPr>
        <w:t xml:space="preserve"> حدود 53.82 سانت</w:t>
      </w:r>
      <w:r w:rsidR="00494666" w:rsidRPr="009070A3">
        <w:rPr>
          <w:rFonts w:hint="cs"/>
          <w:rtl/>
          <w:lang w:bidi="fa-IR"/>
        </w:rPr>
        <w:t>ی‌</w:t>
      </w:r>
      <w:r w:rsidR="00494666" w:rsidRPr="009070A3">
        <w:rPr>
          <w:rFonts w:hint="eastAsia"/>
          <w:rtl/>
          <w:lang w:bidi="fa-IR"/>
        </w:rPr>
        <w:t>متر</w:t>
      </w:r>
      <w:r w:rsidR="00494666" w:rsidRPr="009070A3">
        <w:rPr>
          <w:rtl/>
          <w:lang w:bidi="fa-IR"/>
        </w:rPr>
        <w:t xml:space="preserve"> ط</w:t>
      </w:r>
      <w:r w:rsidR="00494666" w:rsidRPr="009070A3">
        <w:rPr>
          <w:rFonts w:hint="cs"/>
          <w:rtl/>
          <w:lang w:bidi="fa-IR"/>
        </w:rPr>
        <w:t>ی</w:t>
      </w:r>
      <w:r w:rsidR="00494666" w:rsidRPr="009070A3">
        <w:rPr>
          <w:rtl/>
          <w:lang w:bidi="fa-IR"/>
        </w:rPr>
        <w:t xml:space="preserve"> دوره 10 ساله اخ</w:t>
      </w:r>
      <w:r w:rsidR="00494666" w:rsidRPr="009070A3">
        <w:rPr>
          <w:rFonts w:hint="cs"/>
          <w:rtl/>
          <w:lang w:bidi="fa-IR"/>
        </w:rPr>
        <w:t>ی</w:t>
      </w:r>
      <w:r w:rsidR="00494666" w:rsidRPr="009070A3">
        <w:rPr>
          <w:rFonts w:hint="eastAsia"/>
          <w:rtl/>
          <w:lang w:bidi="fa-IR"/>
        </w:rPr>
        <w:t>ر</w:t>
      </w:r>
      <w:r w:rsidR="00494666" w:rsidRPr="009070A3">
        <w:rPr>
          <w:rtl/>
          <w:lang w:bidi="fa-IR"/>
        </w:rPr>
        <w:t xml:space="preserve"> افت داشته است. </w:t>
      </w:r>
    </w:p>
    <w:p w14:paraId="57A25D10" w14:textId="77777777" w:rsidR="00A65912" w:rsidRDefault="004530F9" w:rsidP="004530F9">
      <w:pPr>
        <w:bidi/>
        <w:spacing w:line="360" w:lineRule="auto"/>
        <w:jc w:val="both"/>
        <w:rPr>
          <w:rtl/>
          <w:lang w:bidi="fa-IR"/>
        </w:rPr>
      </w:pPr>
      <w:r w:rsidRPr="009070A3">
        <w:rPr>
          <w:rtl/>
        </w:rPr>
        <w:t>دشت بوئین‌زهرا از رسوبات آبرفتی ریزدانه‌ای تشکیل شده است که به‌طور عمده اشباع از سیلت و رس می‌باشند. نفوذپذیری پایین این لایه‌های زیرسطحی موجب تجمع آب در اعماق بیشتر شده و به تبع آن، پتانسیل فشردگی و نشست تدریجی لایه‌ها افزایش یافته است</w:t>
      </w:r>
      <w:r w:rsidRPr="009070A3">
        <w:rPr>
          <w:rFonts w:hint="cs"/>
          <w:rtl/>
        </w:rPr>
        <w:t xml:space="preserve"> </w:t>
      </w:r>
      <w:r w:rsidR="00FA5538" w:rsidRPr="009070A3">
        <w:rPr>
          <w:rFonts w:ascii="Times New Roman" w:hAnsi="Times New Roman" w:cs="Times New Roman"/>
          <w:lang w:bidi="fa-IR"/>
        </w:rPr>
        <w:t>[</w:t>
      </w:r>
      <w:r w:rsidR="00FA5538" w:rsidRPr="009070A3">
        <w:rPr>
          <w:rFonts w:ascii="Times New Roman" w:hAnsi="Times New Roman" w:cs="Times New Roman"/>
          <w:color w:val="2E74B5" w:themeColor="accent5" w:themeShade="BF"/>
          <w:lang w:bidi="fa-IR"/>
        </w:rPr>
        <w:t xml:space="preserve">Shadfar, S et </w:t>
      </w:r>
      <w:r w:rsidR="00FA5538" w:rsidRPr="009070A3">
        <w:rPr>
          <w:rFonts w:ascii="Times New Roman" w:hAnsi="Times New Roman" w:cs="Times New Roman"/>
          <w:color w:val="2E74B5" w:themeColor="accent5" w:themeShade="BF"/>
          <w:lang w:bidi="fa-IR"/>
        </w:rPr>
        <w:lastRenderedPageBreak/>
        <w:t>al, 2016</w:t>
      </w:r>
      <w:r w:rsidR="00FA5538" w:rsidRPr="009070A3">
        <w:rPr>
          <w:rFonts w:ascii="Times New Roman" w:hAnsi="Times New Roman" w:cs="Times New Roman"/>
          <w:lang w:bidi="fa-IR"/>
        </w:rPr>
        <w:t>]</w:t>
      </w:r>
      <w:r w:rsidR="00FA5538" w:rsidRPr="009070A3">
        <w:rPr>
          <w:rFonts w:hint="cs"/>
          <w:rtl/>
          <w:lang w:bidi="fa-IR"/>
        </w:rPr>
        <w:t>.</w:t>
      </w:r>
      <w:r w:rsidRPr="009070A3">
        <w:rPr>
          <w:rFonts w:hint="cs"/>
          <w:rtl/>
          <w:lang w:bidi="fa-IR"/>
        </w:rPr>
        <w:t xml:space="preserve"> </w:t>
      </w:r>
      <w:r w:rsidRPr="009070A3">
        <w:rPr>
          <w:rtl/>
          <w:lang w:bidi="fa-IR"/>
        </w:rPr>
        <w:t xml:space="preserve">علاوه بر </w:t>
      </w:r>
      <w:r w:rsidRPr="009070A3">
        <w:rPr>
          <w:rFonts w:hint="cs"/>
          <w:rtl/>
          <w:lang w:bidi="fa-IR"/>
        </w:rPr>
        <w:t>موارداشاره شده</w:t>
      </w:r>
      <w:r w:rsidRPr="009070A3">
        <w:rPr>
          <w:rFonts w:hint="eastAsia"/>
          <w:rtl/>
          <w:lang w:bidi="fa-IR"/>
        </w:rPr>
        <w:t>،</w:t>
      </w:r>
      <w:r w:rsidRPr="009070A3">
        <w:rPr>
          <w:rtl/>
          <w:lang w:bidi="fa-IR"/>
        </w:rPr>
        <w:t xml:space="preserve"> وجود گسل‌ها</w:t>
      </w:r>
      <w:r w:rsidRPr="009070A3">
        <w:rPr>
          <w:rFonts w:hint="cs"/>
          <w:rtl/>
          <w:lang w:bidi="fa-IR"/>
        </w:rPr>
        <w:t>ی</w:t>
      </w:r>
      <w:r w:rsidRPr="009070A3">
        <w:rPr>
          <w:rtl/>
          <w:lang w:bidi="fa-IR"/>
        </w:rPr>
        <w:t xml:space="preserve"> فعال در منطقه مانند گسل بو</w:t>
      </w:r>
      <w:r w:rsidRPr="009070A3">
        <w:rPr>
          <w:rFonts w:hint="cs"/>
          <w:rtl/>
          <w:lang w:bidi="fa-IR"/>
        </w:rPr>
        <w:t>یی</w:t>
      </w:r>
      <w:r w:rsidRPr="009070A3">
        <w:rPr>
          <w:rFonts w:hint="eastAsia"/>
          <w:rtl/>
          <w:lang w:bidi="fa-IR"/>
        </w:rPr>
        <w:t>ن‌زهرا</w:t>
      </w:r>
      <w:r w:rsidRPr="009070A3">
        <w:rPr>
          <w:rtl/>
          <w:lang w:bidi="fa-IR"/>
        </w:rPr>
        <w:t xml:space="preserve"> و گسل آبگرم، احتمال تعامل م</w:t>
      </w:r>
      <w:r w:rsidRPr="009070A3">
        <w:rPr>
          <w:rFonts w:hint="cs"/>
          <w:rtl/>
          <w:lang w:bidi="fa-IR"/>
        </w:rPr>
        <w:t>ی</w:t>
      </w:r>
      <w:r w:rsidRPr="009070A3">
        <w:rPr>
          <w:rFonts w:hint="eastAsia"/>
          <w:rtl/>
          <w:lang w:bidi="fa-IR"/>
        </w:rPr>
        <w:t>ان</w:t>
      </w:r>
      <w:r w:rsidRPr="009070A3">
        <w:rPr>
          <w:rtl/>
          <w:lang w:bidi="fa-IR"/>
        </w:rPr>
        <w:t xml:space="preserve"> فرونشست و عوامل زم</w:t>
      </w:r>
      <w:r w:rsidRPr="009070A3">
        <w:rPr>
          <w:rFonts w:hint="cs"/>
          <w:rtl/>
          <w:lang w:bidi="fa-IR"/>
        </w:rPr>
        <w:t>ی</w:t>
      </w:r>
      <w:r w:rsidRPr="009070A3">
        <w:rPr>
          <w:rFonts w:hint="eastAsia"/>
          <w:rtl/>
          <w:lang w:bidi="fa-IR"/>
        </w:rPr>
        <w:t>ن‌ساخت</w:t>
      </w:r>
      <w:r w:rsidRPr="009070A3">
        <w:rPr>
          <w:rFonts w:hint="cs"/>
          <w:rtl/>
          <w:lang w:bidi="fa-IR"/>
        </w:rPr>
        <w:t>ی</w:t>
      </w:r>
      <w:r w:rsidRPr="009070A3">
        <w:rPr>
          <w:rtl/>
          <w:lang w:bidi="fa-IR"/>
        </w:rPr>
        <w:t xml:space="preserve"> </w:t>
      </w:r>
      <w:r w:rsidRPr="009070A3">
        <w:rPr>
          <w:rFonts w:hint="eastAsia"/>
          <w:rtl/>
          <w:lang w:bidi="fa-IR"/>
        </w:rPr>
        <w:t>را</w:t>
      </w:r>
      <w:r w:rsidRPr="009070A3">
        <w:rPr>
          <w:rtl/>
          <w:lang w:bidi="fa-IR"/>
        </w:rPr>
        <w:t xml:space="preserve"> مطرح م</w:t>
      </w:r>
      <w:r w:rsidRPr="009070A3">
        <w:rPr>
          <w:rFonts w:hint="cs"/>
          <w:rtl/>
          <w:lang w:bidi="fa-IR"/>
        </w:rPr>
        <w:t>ی‌</w:t>
      </w:r>
      <w:r w:rsidRPr="009070A3">
        <w:rPr>
          <w:rFonts w:hint="eastAsia"/>
          <w:rtl/>
          <w:lang w:bidi="fa-IR"/>
        </w:rPr>
        <w:t>سازد</w:t>
      </w:r>
      <w:r w:rsidRPr="009070A3">
        <w:rPr>
          <w:rtl/>
          <w:lang w:bidi="fa-IR"/>
        </w:rPr>
        <w:t xml:space="preserve"> </w:t>
      </w:r>
      <w:r w:rsidRPr="009070A3">
        <w:rPr>
          <w:rFonts w:ascii="Times New Roman" w:hAnsi="Times New Roman" w:cs="Times New Roman"/>
          <w:lang w:bidi="fa-IR"/>
        </w:rPr>
        <w:t>[</w:t>
      </w:r>
      <w:r w:rsidRPr="009070A3">
        <w:rPr>
          <w:rFonts w:ascii="Times New Roman" w:hAnsi="Times New Roman" w:cs="Times New Roman"/>
          <w:color w:val="2E74B5" w:themeColor="accent5" w:themeShade="BF"/>
          <w:lang w:bidi="fa-IR"/>
        </w:rPr>
        <w:t>Tatar et al., 2015</w:t>
      </w:r>
      <w:r w:rsidRPr="009070A3">
        <w:rPr>
          <w:rFonts w:ascii="Times New Roman" w:hAnsi="Times New Roman" w:cs="Times New Roman"/>
          <w:lang w:bidi="fa-IR"/>
        </w:rPr>
        <w:t>]</w:t>
      </w:r>
      <w:r w:rsidRPr="009070A3">
        <w:rPr>
          <w:rFonts w:ascii="Times New Roman" w:hAnsi="Times New Roman" w:cs="Times New Roman"/>
          <w:rtl/>
          <w:lang w:bidi="fa-IR"/>
        </w:rPr>
        <w:t>.</w:t>
      </w:r>
      <w:r w:rsidRPr="009070A3">
        <w:rPr>
          <w:rFonts w:hint="cs"/>
          <w:rtl/>
          <w:lang w:bidi="fa-IR"/>
        </w:rPr>
        <w:t xml:space="preserve"> </w:t>
      </w:r>
    </w:p>
    <w:p w14:paraId="6C5E449A" w14:textId="3F517206" w:rsidR="00CF261D" w:rsidRPr="00A41442" w:rsidRDefault="00CF261D" w:rsidP="00CF261D">
      <w:pPr>
        <w:bidi/>
        <w:spacing w:line="360" w:lineRule="auto"/>
        <w:jc w:val="both"/>
        <w:rPr>
          <w:color w:val="EE0000"/>
          <w:rtl/>
          <w:lang w:bidi="fa-IR"/>
        </w:rPr>
      </w:pPr>
      <w:r w:rsidRPr="009070A3">
        <w:rPr>
          <w:rFonts w:hint="cs"/>
          <w:rtl/>
          <w:lang w:bidi="fa-IR"/>
        </w:rPr>
        <w:t xml:space="preserve">در این پژوهش با استفاده از روش تداخل سنجی راداری و داده هایی موسوم به </w:t>
      </w:r>
      <w:r w:rsidRPr="009070A3">
        <w:rPr>
          <w:rFonts w:asciiTheme="majorBidi" w:hAnsiTheme="majorBidi" w:cstheme="majorBidi"/>
          <w:lang w:bidi="fa-IR"/>
        </w:rPr>
        <w:t>INSAR</w:t>
      </w:r>
      <w:r w:rsidRPr="009070A3">
        <w:rPr>
          <w:rFonts w:hint="cs"/>
          <w:rtl/>
          <w:lang w:bidi="fa-IR"/>
        </w:rPr>
        <w:t xml:space="preserve"> و تحلیل های عددی از تصاویر دو بعدی به دست آمده از نرم افزار های متعدد ، لاگ های ژئوتکنیکی</w:t>
      </w:r>
      <w:r w:rsidRPr="00EE26C4">
        <w:rPr>
          <w:rFonts w:hint="cs"/>
          <w:highlight w:val="yellow"/>
          <w:rtl/>
          <w:lang w:bidi="fa-IR"/>
        </w:rPr>
        <w:t xml:space="preserve">، الگوهای تغیر شکل مکانی در بازه زمانی مشخص شده، عوامل مختلف موثر بر تشدید فرونشست از جمله تغیرات سطح ایستابی در بخش های مختلف منطقه مورد بررسی قرار گرفت و در نهایت با محاسبه میزان نرخ فرونشست در دشت بوئین زهرا، </w:t>
      </w:r>
      <w:r w:rsidRPr="00EE26C4">
        <w:rPr>
          <w:highlight w:val="yellow"/>
          <w:rtl/>
          <w:lang w:bidi="fa-IR"/>
        </w:rPr>
        <w:t>مدل</w:t>
      </w:r>
      <w:r w:rsidRPr="00EE26C4">
        <w:rPr>
          <w:rFonts w:hint="cs"/>
          <w:highlight w:val="yellow"/>
          <w:rtl/>
          <w:lang w:bidi="fa-IR"/>
        </w:rPr>
        <w:t>ی</w:t>
      </w:r>
      <w:r w:rsidRPr="00EE26C4">
        <w:rPr>
          <w:highlight w:val="yellow"/>
          <w:rtl/>
          <w:lang w:bidi="fa-IR"/>
        </w:rPr>
        <w:t xml:space="preserve"> </w:t>
      </w:r>
      <w:r w:rsidRPr="00EE26C4">
        <w:rPr>
          <w:rFonts w:hint="cs"/>
          <w:highlight w:val="yellow"/>
          <w:rtl/>
          <w:lang w:bidi="fa-IR"/>
        </w:rPr>
        <w:t>ی</w:t>
      </w:r>
      <w:r w:rsidRPr="00EE26C4">
        <w:rPr>
          <w:rFonts w:hint="eastAsia"/>
          <w:highlight w:val="yellow"/>
          <w:rtl/>
          <w:lang w:bidi="fa-IR"/>
        </w:rPr>
        <w:t>کپارچه</w:t>
      </w:r>
      <w:r w:rsidRPr="00EE26C4">
        <w:rPr>
          <w:highlight w:val="yellow"/>
          <w:rtl/>
          <w:lang w:bidi="fa-IR"/>
        </w:rPr>
        <w:t xml:space="preserve"> برا</w:t>
      </w:r>
      <w:r w:rsidRPr="00EE26C4">
        <w:rPr>
          <w:rFonts w:hint="cs"/>
          <w:highlight w:val="yellow"/>
          <w:rtl/>
          <w:lang w:bidi="fa-IR"/>
        </w:rPr>
        <w:t>ی</w:t>
      </w:r>
      <w:r w:rsidRPr="00EE26C4">
        <w:rPr>
          <w:highlight w:val="yellow"/>
          <w:rtl/>
          <w:lang w:bidi="fa-IR"/>
        </w:rPr>
        <w:t xml:space="preserve"> ارز</w:t>
      </w:r>
      <w:r w:rsidRPr="00EE26C4">
        <w:rPr>
          <w:rFonts w:hint="cs"/>
          <w:highlight w:val="yellow"/>
          <w:rtl/>
          <w:lang w:bidi="fa-IR"/>
        </w:rPr>
        <w:t>ی</w:t>
      </w:r>
      <w:r w:rsidRPr="00EE26C4">
        <w:rPr>
          <w:rFonts w:hint="eastAsia"/>
          <w:highlight w:val="yellow"/>
          <w:rtl/>
          <w:lang w:bidi="fa-IR"/>
        </w:rPr>
        <w:t>اب</w:t>
      </w:r>
      <w:r w:rsidRPr="00EE26C4">
        <w:rPr>
          <w:rFonts w:hint="cs"/>
          <w:highlight w:val="yellow"/>
          <w:rtl/>
          <w:lang w:bidi="fa-IR"/>
        </w:rPr>
        <w:t>ی</w:t>
      </w:r>
      <w:r w:rsidRPr="00EE26C4">
        <w:rPr>
          <w:highlight w:val="yellow"/>
          <w:rtl/>
          <w:lang w:bidi="fa-IR"/>
        </w:rPr>
        <w:t xml:space="preserve"> و پ</w:t>
      </w:r>
      <w:r w:rsidRPr="00EE26C4">
        <w:rPr>
          <w:rFonts w:hint="cs"/>
          <w:highlight w:val="yellow"/>
          <w:rtl/>
          <w:lang w:bidi="fa-IR"/>
        </w:rPr>
        <w:t>ی</w:t>
      </w:r>
      <w:r w:rsidRPr="00EE26C4">
        <w:rPr>
          <w:rFonts w:hint="eastAsia"/>
          <w:highlight w:val="yellow"/>
          <w:rtl/>
          <w:lang w:bidi="fa-IR"/>
        </w:rPr>
        <w:t>ش‌ب</w:t>
      </w:r>
      <w:r w:rsidRPr="00EE26C4">
        <w:rPr>
          <w:rFonts w:hint="cs"/>
          <w:highlight w:val="yellow"/>
          <w:rtl/>
          <w:lang w:bidi="fa-IR"/>
        </w:rPr>
        <w:t>ی</w:t>
      </w:r>
      <w:r w:rsidRPr="00EE26C4">
        <w:rPr>
          <w:rFonts w:hint="eastAsia"/>
          <w:highlight w:val="yellow"/>
          <w:rtl/>
          <w:lang w:bidi="fa-IR"/>
        </w:rPr>
        <w:t>ن</w:t>
      </w:r>
      <w:r w:rsidRPr="00EE26C4">
        <w:rPr>
          <w:rFonts w:hint="cs"/>
          <w:highlight w:val="yellow"/>
          <w:rtl/>
          <w:lang w:bidi="fa-IR"/>
        </w:rPr>
        <w:t>ی</w:t>
      </w:r>
      <w:r w:rsidRPr="00EE26C4">
        <w:rPr>
          <w:highlight w:val="yellow"/>
          <w:rtl/>
          <w:lang w:bidi="fa-IR"/>
        </w:rPr>
        <w:t xml:space="preserve"> فرونشست در </w:t>
      </w:r>
      <w:r w:rsidRPr="00EE26C4">
        <w:rPr>
          <w:rFonts w:hint="cs"/>
          <w:highlight w:val="yellow"/>
          <w:rtl/>
          <w:lang w:bidi="fa-IR"/>
        </w:rPr>
        <w:t xml:space="preserve">این </w:t>
      </w:r>
      <w:r w:rsidRPr="00EE26C4">
        <w:rPr>
          <w:highlight w:val="yellow"/>
          <w:rtl/>
          <w:lang w:bidi="fa-IR"/>
        </w:rPr>
        <w:t xml:space="preserve">دشت </w:t>
      </w:r>
      <w:r w:rsidRPr="00EE26C4">
        <w:rPr>
          <w:rFonts w:hint="cs"/>
          <w:highlight w:val="yellow"/>
          <w:rtl/>
          <w:lang w:bidi="fa-IR"/>
        </w:rPr>
        <w:t>ارائه شد.</w:t>
      </w:r>
      <w:r w:rsidRPr="009070A3">
        <w:rPr>
          <w:rFonts w:hint="cs"/>
          <w:rtl/>
          <w:lang w:bidi="fa-IR"/>
        </w:rPr>
        <w:t xml:space="preserve"> </w:t>
      </w:r>
      <w:r w:rsidRPr="00A41442">
        <w:rPr>
          <w:rFonts w:hint="cs"/>
          <w:color w:val="EE0000"/>
          <w:rtl/>
          <w:lang w:bidi="fa-IR"/>
        </w:rPr>
        <w:t>امید است تا یافته های این پژوهش مبنای</w:t>
      </w:r>
      <w:r w:rsidR="00284605" w:rsidRPr="00A41442">
        <w:rPr>
          <w:rFonts w:hint="cs"/>
          <w:color w:val="EE0000"/>
          <w:rtl/>
          <w:lang w:bidi="fa-IR"/>
        </w:rPr>
        <w:t>ی علمی در جهت حفاظت از زیر ساخت‌</w:t>
      </w:r>
      <w:r w:rsidRPr="00A41442">
        <w:rPr>
          <w:rFonts w:hint="cs"/>
          <w:color w:val="EE0000"/>
          <w:rtl/>
          <w:lang w:bidi="fa-IR"/>
        </w:rPr>
        <w:t xml:space="preserve">ها، مدیریت کاربری اراضی و </w:t>
      </w:r>
      <w:r w:rsidRPr="00A41442">
        <w:rPr>
          <w:color w:val="EE0000"/>
          <w:rtl/>
          <w:lang w:bidi="fa-IR"/>
        </w:rPr>
        <w:t>طراح</w:t>
      </w:r>
      <w:r w:rsidRPr="00A41442">
        <w:rPr>
          <w:rFonts w:hint="cs"/>
          <w:color w:val="EE0000"/>
          <w:rtl/>
          <w:lang w:bidi="fa-IR"/>
        </w:rPr>
        <w:t>ی</w:t>
      </w:r>
      <w:r w:rsidRPr="00A41442">
        <w:rPr>
          <w:color w:val="EE0000"/>
          <w:rtl/>
          <w:lang w:bidi="fa-IR"/>
        </w:rPr>
        <w:t xml:space="preserve"> س</w:t>
      </w:r>
      <w:r w:rsidRPr="00A41442">
        <w:rPr>
          <w:rFonts w:hint="cs"/>
          <w:color w:val="EE0000"/>
          <w:rtl/>
          <w:lang w:bidi="fa-IR"/>
        </w:rPr>
        <w:t>ی</w:t>
      </w:r>
      <w:r w:rsidRPr="00A41442">
        <w:rPr>
          <w:rFonts w:hint="eastAsia"/>
          <w:color w:val="EE0000"/>
          <w:rtl/>
          <w:lang w:bidi="fa-IR"/>
        </w:rPr>
        <w:t>است</w:t>
      </w:r>
      <w:r w:rsidRPr="00A41442">
        <w:rPr>
          <w:rFonts w:hint="cs"/>
          <w:color w:val="EE0000"/>
          <w:rtl/>
          <w:lang w:bidi="fa-IR"/>
        </w:rPr>
        <w:t xml:space="preserve"> </w:t>
      </w:r>
      <w:r w:rsidRPr="00A41442">
        <w:rPr>
          <w:rFonts w:hint="eastAsia"/>
          <w:color w:val="EE0000"/>
          <w:rtl/>
          <w:lang w:bidi="fa-IR"/>
        </w:rPr>
        <w:t>‌ها</w:t>
      </w:r>
      <w:r w:rsidRPr="00A41442">
        <w:rPr>
          <w:rFonts w:hint="cs"/>
          <w:color w:val="EE0000"/>
          <w:rtl/>
          <w:lang w:bidi="fa-IR"/>
        </w:rPr>
        <w:t>ی</w:t>
      </w:r>
      <w:r w:rsidRPr="00A41442">
        <w:rPr>
          <w:color w:val="EE0000"/>
          <w:rtl/>
          <w:lang w:bidi="fa-IR"/>
        </w:rPr>
        <w:t xml:space="preserve"> مد</w:t>
      </w:r>
      <w:r w:rsidRPr="00A41442">
        <w:rPr>
          <w:rFonts w:hint="cs"/>
          <w:color w:val="EE0000"/>
          <w:rtl/>
          <w:lang w:bidi="fa-IR"/>
        </w:rPr>
        <w:t>ی</w:t>
      </w:r>
      <w:r w:rsidRPr="00A41442">
        <w:rPr>
          <w:rFonts w:hint="eastAsia"/>
          <w:color w:val="EE0000"/>
          <w:rtl/>
          <w:lang w:bidi="fa-IR"/>
        </w:rPr>
        <w:t>ر</w:t>
      </w:r>
      <w:r w:rsidRPr="00A41442">
        <w:rPr>
          <w:rFonts w:hint="cs"/>
          <w:color w:val="EE0000"/>
          <w:rtl/>
          <w:lang w:bidi="fa-IR"/>
        </w:rPr>
        <w:t>ی</w:t>
      </w:r>
      <w:r w:rsidRPr="00A41442">
        <w:rPr>
          <w:rFonts w:hint="eastAsia"/>
          <w:color w:val="EE0000"/>
          <w:rtl/>
          <w:lang w:bidi="fa-IR"/>
        </w:rPr>
        <w:t>ت</w:t>
      </w:r>
      <w:r w:rsidRPr="00A41442">
        <w:rPr>
          <w:color w:val="EE0000"/>
          <w:rtl/>
          <w:lang w:bidi="fa-IR"/>
        </w:rPr>
        <w:t xml:space="preserve"> آب ز</w:t>
      </w:r>
      <w:r w:rsidRPr="00A41442">
        <w:rPr>
          <w:rFonts w:hint="cs"/>
          <w:color w:val="EE0000"/>
          <w:rtl/>
          <w:lang w:bidi="fa-IR"/>
        </w:rPr>
        <w:t>ی</w:t>
      </w:r>
      <w:r w:rsidRPr="00A41442">
        <w:rPr>
          <w:rFonts w:hint="eastAsia"/>
          <w:color w:val="EE0000"/>
          <w:rtl/>
          <w:lang w:bidi="fa-IR"/>
        </w:rPr>
        <w:t>رزم</w:t>
      </w:r>
      <w:r w:rsidRPr="00A41442">
        <w:rPr>
          <w:rFonts w:hint="cs"/>
          <w:color w:val="EE0000"/>
          <w:rtl/>
          <w:lang w:bidi="fa-IR"/>
        </w:rPr>
        <w:t>ی</w:t>
      </w:r>
      <w:r w:rsidRPr="00A41442">
        <w:rPr>
          <w:rFonts w:hint="eastAsia"/>
          <w:color w:val="EE0000"/>
          <w:rtl/>
          <w:lang w:bidi="fa-IR"/>
        </w:rPr>
        <w:t>ن</w:t>
      </w:r>
      <w:r w:rsidRPr="00A41442">
        <w:rPr>
          <w:rFonts w:hint="cs"/>
          <w:color w:val="EE0000"/>
          <w:rtl/>
          <w:lang w:bidi="fa-IR"/>
        </w:rPr>
        <w:t>ی باشد.</w:t>
      </w:r>
      <w:r w:rsidRPr="00A41442">
        <w:rPr>
          <w:color w:val="EE0000"/>
          <w:rtl/>
        </w:rPr>
        <w:t xml:space="preserve"> تمامی شواهد و یافته‌های فوق گویای وضعیت بحرانی دشت </w:t>
      </w:r>
      <w:r w:rsidR="00284605" w:rsidRPr="00A41442">
        <w:rPr>
          <w:color w:val="EE0000"/>
          <w:rtl/>
        </w:rPr>
        <w:t>قزوین، به‌ویژه منطقه بوئین‌زهرا</w:t>
      </w:r>
      <w:r w:rsidRPr="00A41442">
        <w:rPr>
          <w:color w:val="EE0000"/>
          <w:rtl/>
        </w:rPr>
        <w:t xml:space="preserve"> بوده که ضرورت اتخاذ تدابیر فوری و جامع در مدیریت منابع آب و مقابله با فرونشست زمین را به وضوح نشان می‌دهد</w:t>
      </w:r>
      <w:r w:rsidRPr="00A41442">
        <w:rPr>
          <w:rFonts w:hint="cs"/>
          <w:color w:val="EE0000"/>
          <w:rtl/>
          <w:lang w:bidi="fa-IR"/>
        </w:rPr>
        <w:t>.</w:t>
      </w:r>
    </w:p>
    <w:p w14:paraId="354DC660" w14:textId="72AA5CED" w:rsidR="004530F9" w:rsidRPr="00A41442" w:rsidRDefault="004530F9" w:rsidP="00284605">
      <w:pPr>
        <w:bidi/>
        <w:spacing w:line="360" w:lineRule="auto"/>
        <w:jc w:val="both"/>
        <w:rPr>
          <w:color w:val="EE0000"/>
          <w:rtl/>
          <w:lang w:bidi="fa-IR"/>
        </w:rPr>
      </w:pPr>
      <w:r w:rsidRPr="00A41442">
        <w:rPr>
          <w:color w:val="EE0000"/>
          <w:rtl/>
        </w:rPr>
        <w:t xml:space="preserve">نتایج حاصل از این پژوهش نشان </w:t>
      </w:r>
      <w:r w:rsidRPr="00A41442">
        <w:rPr>
          <w:rFonts w:hint="cs"/>
          <w:color w:val="EE0000"/>
          <w:rtl/>
        </w:rPr>
        <w:t xml:space="preserve">دهنده آن </w:t>
      </w:r>
      <w:r w:rsidR="00A65912" w:rsidRPr="00A41442">
        <w:rPr>
          <w:rFonts w:hint="cs"/>
          <w:color w:val="EE0000"/>
          <w:highlight w:val="yellow"/>
          <w:rtl/>
        </w:rPr>
        <w:t>بود</w:t>
      </w:r>
      <w:r w:rsidR="00A65912" w:rsidRPr="00A41442">
        <w:rPr>
          <w:rFonts w:hint="cs"/>
          <w:color w:val="EE0000"/>
          <w:rtl/>
        </w:rPr>
        <w:t xml:space="preserve"> </w:t>
      </w:r>
      <w:r w:rsidRPr="00A41442">
        <w:rPr>
          <w:color w:val="EE0000"/>
          <w:rtl/>
        </w:rPr>
        <w:t xml:space="preserve">که کاهش سطح سفره‌های آب زیرزمینی در ناحیه شرقی بوئین‌زهرا بارزتر بوده و بر اساس تحلیل‌های مکانی، بیشترین میزان فرونشست در مناطق شرق و شمال‌شرقی این دشت مشاهده </w:t>
      </w:r>
      <w:r w:rsidR="00A65912" w:rsidRPr="00A41442">
        <w:rPr>
          <w:rFonts w:hint="cs"/>
          <w:color w:val="EE0000"/>
          <w:highlight w:val="yellow"/>
          <w:rtl/>
        </w:rPr>
        <w:t>شد</w:t>
      </w:r>
      <w:r w:rsidR="00A65912" w:rsidRPr="00A41442">
        <w:rPr>
          <w:rFonts w:hint="cs"/>
          <w:color w:val="EE0000"/>
          <w:rtl/>
        </w:rPr>
        <w:t xml:space="preserve"> </w:t>
      </w:r>
      <w:r w:rsidRPr="00A41442">
        <w:rPr>
          <w:color w:val="EE0000"/>
          <w:rtl/>
        </w:rPr>
        <w:t xml:space="preserve">که ارتباط مستقیم و قابل توجهی با افت تراز آب در این نواحی </w:t>
      </w:r>
      <w:r w:rsidR="00A65912" w:rsidRPr="00A41442">
        <w:rPr>
          <w:rFonts w:hint="cs"/>
          <w:color w:val="EE0000"/>
          <w:highlight w:val="yellow"/>
          <w:rtl/>
        </w:rPr>
        <w:t>داشت</w:t>
      </w:r>
      <w:r w:rsidRPr="00A41442">
        <w:rPr>
          <w:color w:val="EE0000"/>
          <w:rtl/>
        </w:rPr>
        <w:t>. همچنین، بررسی پژوهش‌های پیشین انجام شده توسط مهدیه جانباز و همکاران و همچنین فرزاد غلامیان و همکاران</w:t>
      </w:r>
      <w:r w:rsidR="00284605" w:rsidRPr="00A41442">
        <w:rPr>
          <w:rFonts w:hint="cs"/>
          <w:color w:val="EE0000"/>
          <w:rtl/>
        </w:rPr>
        <w:t xml:space="preserve"> که</w:t>
      </w:r>
      <w:r w:rsidRPr="00A41442">
        <w:rPr>
          <w:color w:val="EE0000"/>
          <w:rtl/>
        </w:rPr>
        <w:t xml:space="preserve"> نرخ کاهش میانگین سطح آب و میزان فرونشست در این دشت را محاسبه کرده‌اند </w:t>
      </w:r>
      <w:r w:rsidR="00284605" w:rsidRPr="00A41442">
        <w:rPr>
          <w:rFonts w:hint="cs"/>
          <w:color w:val="EE0000"/>
          <w:highlight w:val="yellow"/>
          <w:rtl/>
        </w:rPr>
        <w:t>بیانگر آن بود</w:t>
      </w:r>
      <w:r w:rsidR="00284605" w:rsidRPr="00A41442">
        <w:rPr>
          <w:rFonts w:hint="cs"/>
          <w:color w:val="EE0000"/>
          <w:rtl/>
        </w:rPr>
        <w:t xml:space="preserve"> که </w:t>
      </w:r>
      <w:r w:rsidRPr="00A41442">
        <w:rPr>
          <w:color w:val="EE0000"/>
          <w:rtl/>
        </w:rPr>
        <w:t>نتایج آن‌ها با یافته‌های این تحقیق هم‌راستا</w:t>
      </w:r>
      <w:r w:rsidRPr="00A41442">
        <w:rPr>
          <w:rFonts w:hint="cs"/>
          <w:color w:val="EE0000"/>
          <w:rtl/>
        </w:rPr>
        <w:t xml:space="preserve"> بوده</w:t>
      </w:r>
      <w:r w:rsidRPr="00A41442">
        <w:rPr>
          <w:color w:val="EE0000"/>
          <w:rtl/>
        </w:rPr>
        <w:t xml:space="preserve"> و مطابقت کامل دارد</w:t>
      </w:r>
      <w:r w:rsidRPr="00A41442">
        <w:rPr>
          <w:rFonts w:hint="cs"/>
          <w:color w:val="EE0000"/>
          <w:rtl/>
          <w:lang w:bidi="fa-IR"/>
        </w:rPr>
        <w:t>.</w:t>
      </w:r>
    </w:p>
    <w:p w14:paraId="7DCEE4AD" w14:textId="77777777" w:rsidR="00D47361" w:rsidRPr="009070A3" w:rsidRDefault="00D47361" w:rsidP="0062380C">
      <w:pPr>
        <w:bidi/>
        <w:spacing w:line="360" w:lineRule="auto"/>
        <w:jc w:val="both"/>
        <w:rPr>
          <w:b/>
          <w:bCs/>
          <w:rtl/>
          <w:lang w:bidi="fa-IR"/>
        </w:rPr>
      </w:pPr>
      <w:r w:rsidRPr="009070A3">
        <w:rPr>
          <w:b/>
          <w:bCs/>
          <w:rtl/>
          <w:lang w:bidi="fa-IR"/>
        </w:rPr>
        <w:t>روش‌شناسی</w:t>
      </w:r>
    </w:p>
    <w:p w14:paraId="0527B763" w14:textId="4D3810DA" w:rsidR="00E66762" w:rsidRPr="009070A3" w:rsidRDefault="00E66762" w:rsidP="00CF261D">
      <w:pPr>
        <w:bidi/>
        <w:spacing w:line="360" w:lineRule="auto"/>
        <w:jc w:val="both"/>
        <w:rPr>
          <w:rtl/>
          <w:lang w:bidi="fa-IR"/>
        </w:rPr>
      </w:pPr>
      <w:r w:rsidRPr="009070A3">
        <w:rPr>
          <w:rFonts w:hint="cs"/>
          <w:rtl/>
          <w:lang w:bidi="fa-IR"/>
        </w:rPr>
        <w:t>ا</w:t>
      </w:r>
      <w:r w:rsidRPr="009070A3">
        <w:rPr>
          <w:rtl/>
          <w:lang w:bidi="fa-IR"/>
        </w:rPr>
        <w:t>ول</w:t>
      </w:r>
      <w:r w:rsidRPr="009070A3">
        <w:rPr>
          <w:rFonts w:hint="cs"/>
          <w:rtl/>
          <w:lang w:bidi="fa-IR"/>
        </w:rPr>
        <w:t>ی</w:t>
      </w:r>
      <w:r w:rsidRPr="009070A3">
        <w:rPr>
          <w:rFonts w:hint="eastAsia"/>
          <w:rtl/>
          <w:lang w:bidi="fa-IR"/>
        </w:rPr>
        <w:t>ن</w:t>
      </w:r>
      <w:r w:rsidRPr="009070A3">
        <w:rPr>
          <w:rtl/>
          <w:lang w:bidi="fa-IR"/>
        </w:rPr>
        <w:t xml:space="preserve"> گام در راستا</w:t>
      </w:r>
      <w:r w:rsidRPr="009070A3">
        <w:rPr>
          <w:rFonts w:hint="cs"/>
          <w:rtl/>
          <w:lang w:bidi="fa-IR"/>
        </w:rPr>
        <w:t>ی</w:t>
      </w:r>
      <w:r w:rsidRPr="009070A3">
        <w:rPr>
          <w:rtl/>
          <w:lang w:bidi="fa-IR"/>
        </w:rPr>
        <w:t xml:space="preserve"> بررس</w:t>
      </w:r>
      <w:r w:rsidRPr="009070A3">
        <w:rPr>
          <w:rFonts w:hint="cs"/>
          <w:rtl/>
          <w:lang w:bidi="fa-IR"/>
        </w:rPr>
        <w:t>ی</w:t>
      </w:r>
      <w:r w:rsidRPr="009070A3">
        <w:rPr>
          <w:rtl/>
          <w:lang w:bidi="fa-IR"/>
        </w:rPr>
        <w:t xml:space="preserve"> پد</w:t>
      </w:r>
      <w:r w:rsidRPr="009070A3">
        <w:rPr>
          <w:rFonts w:hint="cs"/>
          <w:rtl/>
          <w:lang w:bidi="fa-IR"/>
        </w:rPr>
        <w:t>ی</w:t>
      </w:r>
      <w:r w:rsidRPr="009070A3">
        <w:rPr>
          <w:rFonts w:hint="eastAsia"/>
          <w:rtl/>
          <w:lang w:bidi="fa-IR"/>
        </w:rPr>
        <w:t>ده فرونشست،</w:t>
      </w:r>
      <w:r w:rsidRPr="009070A3">
        <w:rPr>
          <w:rtl/>
          <w:lang w:bidi="fa-IR"/>
        </w:rPr>
        <w:t xml:space="preserve"> اندازه</w:t>
      </w:r>
      <w:r w:rsidR="00245740" w:rsidRPr="009070A3">
        <w:rPr>
          <w:rFonts w:hint="cs"/>
          <w:rtl/>
          <w:lang w:bidi="fa-IR"/>
        </w:rPr>
        <w:t>‌</w:t>
      </w:r>
      <w:r w:rsidRPr="009070A3">
        <w:rPr>
          <w:rtl/>
          <w:lang w:bidi="fa-IR"/>
        </w:rPr>
        <w:t>گ</w:t>
      </w:r>
      <w:r w:rsidRPr="009070A3">
        <w:rPr>
          <w:rFonts w:hint="cs"/>
          <w:rtl/>
          <w:lang w:bidi="fa-IR"/>
        </w:rPr>
        <w:t>ی</w:t>
      </w:r>
      <w:r w:rsidRPr="009070A3">
        <w:rPr>
          <w:rFonts w:hint="eastAsia"/>
          <w:rtl/>
          <w:lang w:bidi="fa-IR"/>
        </w:rPr>
        <w:t>ر</w:t>
      </w:r>
      <w:r w:rsidRPr="009070A3">
        <w:rPr>
          <w:rFonts w:hint="cs"/>
          <w:rtl/>
          <w:lang w:bidi="fa-IR"/>
        </w:rPr>
        <w:t>ی</w:t>
      </w:r>
      <w:r w:rsidRPr="009070A3">
        <w:rPr>
          <w:rtl/>
          <w:lang w:bidi="fa-IR"/>
        </w:rPr>
        <w:t xml:space="preserve"> دق</w:t>
      </w:r>
      <w:r w:rsidRPr="009070A3">
        <w:rPr>
          <w:rFonts w:hint="cs"/>
          <w:rtl/>
          <w:lang w:bidi="fa-IR"/>
        </w:rPr>
        <w:t>ی</w:t>
      </w:r>
      <w:r w:rsidRPr="009070A3">
        <w:rPr>
          <w:rFonts w:hint="eastAsia"/>
          <w:rtl/>
          <w:lang w:bidi="fa-IR"/>
        </w:rPr>
        <w:t>ق</w:t>
      </w:r>
      <w:r w:rsidRPr="009070A3">
        <w:rPr>
          <w:rtl/>
          <w:lang w:bidi="fa-IR"/>
        </w:rPr>
        <w:t xml:space="preserve"> نرخ فرونشست و شناخت گستره </w:t>
      </w:r>
      <w:r w:rsidRPr="009070A3">
        <w:rPr>
          <w:rFonts w:hint="eastAsia"/>
          <w:rtl/>
          <w:lang w:bidi="fa-IR"/>
        </w:rPr>
        <w:t>فضا</w:t>
      </w:r>
      <w:r w:rsidRPr="009070A3">
        <w:rPr>
          <w:rFonts w:hint="cs"/>
          <w:rtl/>
          <w:lang w:bidi="fa-IR"/>
        </w:rPr>
        <w:t>یی</w:t>
      </w:r>
      <w:r w:rsidRPr="009070A3">
        <w:rPr>
          <w:rtl/>
          <w:lang w:bidi="fa-IR"/>
        </w:rPr>
        <w:t xml:space="preserve"> درگ</w:t>
      </w:r>
      <w:r w:rsidRPr="009070A3">
        <w:rPr>
          <w:rFonts w:hint="cs"/>
          <w:rtl/>
          <w:lang w:bidi="fa-IR"/>
        </w:rPr>
        <w:t>ی</w:t>
      </w:r>
      <w:r w:rsidRPr="009070A3">
        <w:rPr>
          <w:rFonts w:hint="eastAsia"/>
          <w:rtl/>
          <w:lang w:bidi="fa-IR"/>
        </w:rPr>
        <w:t>ر</w:t>
      </w:r>
      <w:r w:rsidRPr="009070A3">
        <w:rPr>
          <w:rtl/>
          <w:lang w:bidi="fa-IR"/>
        </w:rPr>
        <w:t xml:space="preserve"> است. با شناسا</w:t>
      </w:r>
      <w:r w:rsidRPr="009070A3">
        <w:rPr>
          <w:rFonts w:hint="cs"/>
          <w:rtl/>
          <w:lang w:bidi="fa-IR"/>
        </w:rPr>
        <w:t>یی</w:t>
      </w:r>
      <w:r w:rsidRPr="009070A3">
        <w:rPr>
          <w:rtl/>
          <w:lang w:bidi="fa-IR"/>
        </w:rPr>
        <w:t xml:space="preserve"> و</w:t>
      </w:r>
      <w:r w:rsidRPr="009070A3">
        <w:rPr>
          <w:rFonts w:hint="cs"/>
          <w:rtl/>
          <w:lang w:bidi="fa-IR"/>
        </w:rPr>
        <w:t>ی</w:t>
      </w:r>
      <w:r w:rsidRPr="009070A3">
        <w:rPr>
          <w:rFonts w:hint="eastAsia"/>
          <w:rtl/>
          <w:lang w:bidi="fa-IR"/>
        </w:rPr>
        <w:t>ژگ</w:t>
      </w:r>
      <w:r w:rsidRPr="009070A3">
        <w:rPr>
          <w:rFonts w:hint="cs"/>
          <w:rtl/>
          <w:lang w:bidi="fa-IR"/>
        </w:rPr>
        <w:t>ی</w:t>
      </w:r>
      <w:r w:rsidR="00245740" w:rsidRPr="009070A3">
        <w:rPr>
          <w:rFonts w:hint="cs"/>
          <w:rtl/>
          <w:lang w:bidi="fa-IR"/>
        </w:rPr>
        <w:t>‌</w:t>
      </w:r>
      <w:r w:rsidRPr="009070A3">
        <w:rPr>
          <w:rFonts w:hint="eastAsia"/>
          <w:rtl/>
          <w:lang w:bidi="fa-IR"/>
        </w:rPr>
        <w:t>ها</w:t>
      </w:r>
      <w:r w:rsidRPr="009070A3">
        <w:rPr>
          <w:rFonts w:hint="cs"/>
          <w:rtl/>
          <w:lang w:bidi="fa-IR"/>
        </w:rPr>
        <w:t>ی</w:t>
      </w:r>
      <w:r w:rsidRPr="009070A3">
        <w:rPr>
          <w:rtl/>
          <w:lang w:bidi="fa-IR"/>
        </w:rPr>
        <w:t xml:space="preserve"> رفتار زمان</w:t>
      </w:r>
      <w:r w:rsidRPr="009070A3">
        <w:rPr>
          <w:rFonts w:hint="cs"/>
          <w:rtl/>
          <w:lang w:bidi="fa-IR"/>
        </w:rPr>
        <w:t>ی</w:t>
      </w:r>
      <w:r w:rsidRPr="009070A3">
        <w:rPr>
          <w:rtl/>
          <w:lang w:bidi="fa-IR"/>
        </w:rPr>
        <w:t xml:space="preserve"> و مکان</w:t>
      </w:r>
      <w:r w:rsidRPr="009070A3">
        <w:rPr>
          <w:rFonts w:hint="cs"/>
          <w:rtl/>
          <w:lang w:bidi="fa-IR"/>
        </w:rPr>
        <w:t>ی</w:t>
      </w:r>
      <w:r w:rsidRPr="009070A3">
        <w:rPr>
          <w:rtl/>
          <w:lang w:bidi="fa-IR"/>
        </w:rPr>
        <w:t xml:space="preserve"> ا</w:t>
      </w:r>
      <w:r w:rsidRPr="009070A3">
        <w:rPr>
          <w:rFonts w:hint="cs"/>
          <w:rtl/>
          <w:lang w:bidi="fa-IR"/>
        </w:rPr>
        <w:t>ی</w:t>
      </w:r>
      <w:r w:rsidRPr="009070A3">
        <w:rPr>
          <w:rFonts w:hint="eastAsia"/>
          <w:rtl/>
          <w:lang w:bidi="fa-IR"/>
        </w:rPr>
        <w:t>ن معضل،</w:t>
      </w:r>
      <w:r w:rsidRPr="009070A3">
        <w:rPr>
          <w:rtl/>
          <w:lang w:bidi="fa-IR"/>
        </w:rPr>
        <w:t xml:space="preserve"> م</w:t>
      </w:r>
      <w:r w:rsidRPr="009070A3">
        <w:rPr>
          <w:rFonts w:hint="cs"/>
          <w:rtl/>
          <w:lang w:bidi="fa-IR"/>
        </w:rPr>
        <w:t>ی</w:t>
      </w:r>
      <w:r w:rsidR="00245740" w:rsidRPr="009070A3">
        <w:rPr>
          <w:rFonts w:hint="cs"/>
          <w:rtl/>
          <w:lang w:bidi="fa-IR"/>
        </w:rPr>
        <w:t>‌</w:t>
      </w:r>
      <w:r w:rsidRPr="009070A3">
        <w:rPr>
          <w:rFonts w:hint="eastAsia"/>
          <w:rtl/>
          <w:lang w:bidi="fa-IR"/>
        </w:rPr>
        <w:t>توان</w:t>
      </w:r>
      <w:r w:rsidRPr="009070A3">
        <w:rPr>
          <w:rtl/>
          <w:lang w:bidi="fa-IR"/>
        </w:rPr>
        <w:t xml:space="preserve"> ضمن ارا</w:t>
      </w:r>
      <w:r w:rsidRPr="009070A3">
        <w:rPr>
          <w:rFonts w:hint="cs"/>
          <w:rtl/>
          <w:lang w:bidi="fa-IR"/>
        </w:rPr>
        <w:t>ی</w:t>
      </w:r>
      <w:r w:rsidRPr="009070A3">
        <w:rPr>
          <w:rFonts w:hint="eastAsia"/>
          <w:rtl/>
          <w:lang w:bidi="fa-IR"/>
        </w:rPr>
        <w:t>ه</w:t>
      </w:r>
      <w:r w:rsidRPr="009070A3">
        <w:rPr>
          <w:rtl/>
          <w:lang w:bidi="fa-IR"/>
        </w:rPr>
        <w:t xml:space="preserve"> مدل منطقه</w:t>
      </w:r>
      <w:r w:rsidR="00245740" w:rsidRPr="009070A3">
        <w:rPr>
          <w:rFonts w:hint="cs"/>
          <w:rtl/>
          <w:lang w:bidi="fa-IR"/>
        </w:rPr>
        <w:t>‌</w:t>
      </w:r>
      <w:r w:rsidRPr="009070A3">
        <w:rPr>
          <w:rtl/>
          <w:lang w:bidi="fa-IR"/>
        </w:rPr>
        <w:t>ا</w:t>
      </w:r>
      <w:r w:rsidRPr="009070A3">
        <w:rPr>
          <w:rFonts w:hint="cs"/>
          <w:rtl/>
          <w:lang w:bidi="fa-IR"/>
        </w:rPr>
        <w:t>ی</w:t>
      </w:r>
      <w:r w:rsidRPr="009070A3">
        <w:rPr>
          <w:rtl/>
          <w:lang w:bidi="fa-IR"/>
        </w:rPr>
        <w:t xml:space="preserve"> آن، راهکارها</w:t>
      </w:r>
      <w:r w:rsidRPr="009070A3">
        <w:rPr>
          <w:rFonts w:hint="cs"/>
          <w:rtl/>
          <w:lang w:bidi="fa-IR"/>
        </w:rPr>
        <w:t>ی</w:t>
      </w:r>
      <w:r w:rsidRPr="009070A3">
        <w:rPr>
          <w:rtl/>
          <w:lang w:bidi="fa-IR"/>
        </w:rPr>
        <w:t xml:space="preserve"> اساس</w:t>
      </w:r>
      <w:r w:rsidRPr="009070A3">
        <w:rPr>
          <w:rFonts w:hint="cs"/>
          <w:rtl/>
          <w:lang w:bidi="fa-IR"/>
        </w:rPr>
        <w:t>ی</w:t>
      </w:r>
      <w:r w:rsidRPr="009070A3">
        <w:rPr>
          <w:rFonts w:hint="eastAsia"/>
          <w:rtl/>
          <w:lang w:bidi="fa-IR"/>
        </w:rPr>
        <w:t xml:space="preserve"> و</w:t>
      </w:r>
      <w:r w:rsidRPr="009070A3">
        <w:rPr>
          <w:rtl/>
          <w:lang w:bidi="fa-IR"/>
        </w:rPr>
        <w:t xml:space="preserve"> عمل</w:t>
      </w:r>
      <w:r w:rsidRPr="009070A3">
        <w:rPr>
          <w:rFonts w:hint="cs"/>
          <w:rtl/>
          <w:lang w:bidi="fa-IR"/>
        </w:rPr>
        <w:t>ی</w:t>
      </w:r>
      <w:r w:rsidRPr="009070A3">
        <w:rPr>
          <w:rtl/>
          <w:lang w:bidi="fa-IR"/>
        </w:rPr>
        <w:t xml:space="preserve"> به منظور کاهش اثرات سوء ا</w:t>
      </w:r>
      <w:r w:rsidRPr="009070A3">
        <w:rPr>
          <w:rFonts w:hint="cs"/>
          <w:rtl/>
          <w:lang w:bidi="fa-IR"/>
        </w:rPr>
        <w:t>ی</w:t>
      </w:r>
      <w:r w:rsidRPr="009070A3">
        <w:rPr>
          <w:rFonts w:hint="eastAsia"/>
          <w:rtl/>
          <w:lang w:bidi="fa-IR"/>
        </w:rPr>
        <w:t>ن</w:t>
      </w:r>
      <w:r w:rsidRPr="009070A3">
        <w:rPr>
          <w:rtl/>
          <w:lang w:bidi="fa-IR"/>
        </w:rPr>
        <w:t xml:space="preserve"> پد</w:t>
      </w:r>
      <w:r w:rsidRPr="009070A3">
        <w:rPr>
          <w:rFonts w:hint="cs"/>
          <w:rtl/>
          <w:lang w:bidi="fa-IR"/>
        </w:rPr>
        <w:t>ی</w:t>
      </w:r>
      <w:r w:rsidRPr="009070A3">
        <w:rPr>
          <w:rFonts w:hint="eastAsia"/>
          <w:rtl/>
          <w:lang w:bidi="fa-IR"/>
        </w:rPr>
        <w:t>ده</w:t>
      </w:r>
      <w:r w:rsidRPr="009070A3">
        <w:rPr>
          <w:rtl/>
          <w:lang w:bidi="fa-IR"/>
        </w:rPr>
        <w:t xml:space="preserve"> ارا</w:t>
      </w:r>
      <w:r w:rsidRPr="009070A3">
        <w:rPr>
          <w:rFonts w:hint="cs"/>
          <w:rtl/>
          <w:lang w:bidi="fa-IR"/>
        </w:rPr>
        <w:t>ی</w:t>
      </w:r>
      <w:r w:rsidRPr="009070A3">
        <w:rPr>
          <w:rFonts w:hint="eastAsia"/>
          <w:rtl/>
          <w:lang w:bidi="fa-IR"/>
        </w:rPr>
        <w:t>ه</w:t>
      </w:r>
      <w:r w:rsidRPr="009070A3">
        <w:rPr>
          <w:rtl/>
          <w:lang w:bidi="fa-IR"/>
        </w:rPr>
        <w:t xml:space="preserve"> کرد</w:t>
      </w:r>
      <w:r w:rsidR="00037E3D" w:rsidRPr="009070A3">
        <w:rPr>
          <w:rFonts w:ascii="Times New Roman" w:hAnsi="Times New Roman" w:cs="Times New Roman"/>
          <w:lang w:bidi="fa-IR"/>
        </w:rPr>
        <w:t>[</w:t>
      </w:r>
      <w:r w:rsidR="00037E3D" w:rsidRPr="009070A3">
        <w:rPr>
          <w:rFonts w:ascii="Times New Roman" w:hAnsi="Times New Roman" w:cs="Times New Roman"/>
          <w:color w:val="2E74B5" w:themeColor="accent5" w:themeShade="BF"/>
          <w:lang w:bidi="fa-IR"/>
        </w:rPr>
        <w:t>Yuan et al., 2021 Azarakhsh et al., 2022; Xu et al., 2023</w:t>
      </w:r>
      <w:r w:rsidR="00037E3D" w:rsidRPr="009070A3">
        <w:rPr>
          <w:lang w:bidi="fa-IR"/>
        </w:rPr>
        <w:t>]</w:t>
      </w:r>
      <w:r w:rsidR="007233BD" w:rsidRPr="009070A3">
        <w:rPr>
          <w:rFonts w:hint="cs"/>
          <w:rtl/>
          <w:lang w:bidi="fa-IR"/>
        </w:rPr>
        <w:t>.</w:t>
      </w:r>
      <w:r w:rsidR="00037E3D" w:rsidRPr="009070A3">
        <w:rPr>
          <w:rFonts w:hint="cs"/>
          <w:rtl/>
          <w:lang w:bidi="fa-IR"/>
        </w:rPr>
        <w:t xml:space="preserve"> </w:t>
      </w:r>
      <w:r w:rsidR="0053181B">
        <w:rPr>
          <w:lang w:bidi="fa-IR"/>
        </w:rPr>
        <w:t xml:space="preserve"> </w:t>
      </w:r>
      <w:r w:rsidR="00037E3D" w:rsidRPr="009070A3">
        <w:rPr>
          <w:rFonts w:asciiTheme="majorBidi" w:hAnsiTheme="majorBidi" w:cstheme="majorBidi"/>
          <w:lang w:bidi="fa-IR"/>
        </w:rPr>
        <w:t>INSAR</w:t>
      </w:r>
      <w:r w:rsidR="00CF261D" w:rsidRPr="00974143">
        <w:rPr>
          <w:rFonts w:asciiTheme="majorBidi" w:hAnsiTheme="majorBidi" w:cstheme="majorBidi" w:hint="cs"/>
          <w:highlight w:val="yellow"/>
          <w:rtl/>
          <w:lang w:bidi="fa-IR"/>
        </w:rPr>
        <w:t>(</w:t>
      </w:r>
      <w:r w:rsidR="00CF261D" w:rsidRPr="00974143">
        <w:rPr>
          <w:rFonts w:asciiTheme="majorBidi" w:hAnsiTheme="majorBidi" w:cstheme="majorBidi"/>
          <w:sz w:val="24"/>
          <w:szCs w:val="24"/>
          <w:highlight w:val="yellow"/>
          <w:lang w:bidi="fa-IR"/>
        </w:rPr>
        <w:t>Interferometric Synthetic Aperture Radar</w:t>
      </w:r>
      <w:r w:rsidR="00CF261D" w:rsidRPr="00974143">
        <w:rPr>
          <w:rFonts w:asciiTheme="majorBidi" w:hAnsiTheme="majorBidi" w:cstheme="majorBidi" w:hint="cs"/>
          <w:highlight w:val="yellow"/>
          <w:rtl/>
          <w:lang w:bidi="fa-IR"/>
        </w:rPr>
        <w:t>)</w:t>
      </w:r>
      <w:r w:rsidR="00CF261D">
        <w:rPr>
          <w:rFonts w:hint="cs"/>
          <w:rtl/>
        </w:rPr>
        <w:t xml:space="preserve"> </w:t>
      </w:r>
      <w:r w:rsidR="00037E3D" w:rsidRPr="009070A3">
        <w:rPr>
          <w:rFonts w:hint="cs"/>
          <w:rtl/>
          <w:lang w:bidi="fa-IR"/>
        </w:rPr>
        <w:t>یکی از جدیدترین ابزارهای سنجش راداری بوده که با عنوان روش تداخل سنجی راداری شناخته شده و</w:t>
      </w:r>
      <w:r w:rsidR="00037E3D" w:rsidRPr="009070A3">
        <w:rPr>
          <w:lang w:bidi="fa-IR"/>
        </w:rPr>
        <w:t xml:space="preserve"> </w:t>
      </w:r>
      <w:r w:rsidR="00037E3D" w:rsidRPr="009070A3">
        <w:rPr>
          <w:rFonts w:hint="cs"/>
          <w:rtl/>
          <w:lang w:bidi="fa-IR"/>
        </w:rPr>
        <w:t>قادر است</w:t>
      </w:r>
      <w:r w:rsidR="00037E3D" w:rsidRPr="009070A3">
        <w:rPr>
          <w:rtl/>
          <w:lang w:bidi="fa-IR"/>
        </w:rPr>
        <w:t xml:space="preserve"> اندازه‌گ</w:t>
      </w:r>
      <w:r w:rsidR="00037E3D" w:rsidRPr="009070A3">
        <w:rPr>
          <w:rFonts w:hint="cs"/>
          <w:rtl/>
          <w:lang w:bidi="fa-IR"/>
        </w:rPr>
        <w:t>ی</w:t>
      </w:r>
      <w:r w:rsidR="00037E3D" w:rsidRPr="009070A3">
        <w:rPr>
          <w:rFonts w:hint="eastAsia"/>
          <w:rtl/>
          <w:lang w:bidi="fa-IR"/>
        </w:rPr>
        <w:t>ر</w:t>
      </w:r>
      <w:r w:rsidR="00037E3D" w:rsidRPr="009070A3">
        <w:rPr>
          <w:rFonts w:hint="cs"/>
          <w:rtl/>
          <w:lang w:bidi="fa-IR"/>
        </w:rPr>
        <w:t>ی‌</w:t>
      </w:r>
      <w:r w:rsidR="00037E3D" w:rsidRPr="009070A3">
        <w:rPr>
          <w:rFonts w:hint="eastAsia"/>
          <w:rtl/>
          <w:lang w:bidi="fa-IR"/>
        </w:rPr>
        <w:t>ها</w:t>
      </w:r>
      <w:r w:rsidR="00037E3D" w:rsidRPr="009070A3">
        <w:rPr>
          <w:rFonts w:hint="cs"/>
          <w:rtl/>
          <w:lang w:bidi="fa-IR"/>
        </w:rPr>
        <w:t>ی</w:t>
      </w:r>
      <w:r w:rsidR="00037E3D" w:rsidRPr="009070A3">
        <w:rPr>
          <w:rtl/>
          <w:lang w:bidi="fa-IR"/>
        </w:rPr>
        <w:t xml:space="preserve"> جابجا</w:t>
      </w:r>
      <w:r w:rsidR="00037E3D" w:rsidRPr="009070A3">
        <w:rPr>
          <w:rFonts w:hint="cs"/>
          <w:rtl/>
          <w:lang w:bidi="fa-IR"/>
        </w:rPr>
        <w:t>یی</w:t>
      </w:r>
      <w:r w:rsidR="00037E3D" w:rsidRPr="009070A3">
        <w:rPr>
          <w:rtl/>
          <w:lang w:bidi="fa-IR"/>
        </w:rPr>
        <w:t xml:space="preserve"> سطح </w:t>
      </w:r>
      <w:r w:rsidR="00037E3D" w:rsidRPr="009070A3">
        <w:rPr>
          <w:rFonts w:hint="cs"/>
          <w:rtl/>
          <w:lang w:bidi="fa-IR"/>
        </w:rPr>
        <w:t xml:space="preserve">زمین </w:t>
      </w:r>
      <w:r w:rsidR="00037E3D" w:rsidRPr="009070A3">
        <w:rPr>
          <w:rtl/>
          <w:lang w:bidi="fa-IR"/>
        </w:rPr>
        <w:t>را با دقت</w:t>
      </w:r>
      <w:r w:rsidR="00037E3D" w:rsidRPr="009070A3">
        <w:rPr>
          <w:rFonts w:hint="cs"/>
          <w:rtl/>
          <w:lang w:bidi="fa-IR"/>
        </w:rPr>
        <w:t>ی</w:t>
      </w:r>
      <w:r w:rsidR="00037E3D" w:rsidRPr="009070A3">
        <w:rPr>
          <w:rtl/>
          <w:lang w:bidi="fa-IR"/>
        </w:rPr>
        <w:t xml:space="preserve"> تا چند متر در تفک</w:t>
      </w:r>
      <w:r w:rsidR="00037E3D" w:rsidRPr="009070A3">
        <w:rPr>
          <w:rFonts w:hint="cs"/>
          <w:rtl/>
          <w:lang w:bidi="fa-IR"/>
        </w:rPr>
        <w:t>ی</w:t>
      </w:r>
      <w:r w:rsidR="00037E3D" w:rsidRPr="009070A3">
        <w:rPr>
          <w:rFonts w:hint="eastAsia"/>
          <w:rtl/>
          <w:lang w:bidi="fa-IR"/>
        </w:rPr>
        <w:t>ک</w:t>
      </w:r>
      <w:r w:rsidR="00037E3D" w:rsidRPr="009070A3">
        <w:rPr>
          <w:rtl/>
          <w:lang w:bidi="fa-IR"/>
        </w:rPr>
        <w:t xml:space="preserve"> مکان</w:t>
      </w:r>
      <w:r w:rsidR="00037E3D" w:rsidRPr="009070A3">
        <w:rPr>
          <w:rFonts w:hint="cs"/>
          <w:rtl/>
          <w:lang w:bidi="fa-IR"/>
        </w:rPr>
        <w:t>ی</w:t>
      </w:r>
      <w:r w:rsidR="00037E3D" w:rsidRPr="009070A3">
        <w:rPr>
          <w:rtl/>
          <w:lang w:bidi="fa-IR"/>
        </w:rPr>
        <w:t xml:space="preserve"> فراهم ک</w:t>
      </w:r>
      <w:r w:rsidR="00037E3D" w:rsidRPr="009070A3">
        <w:rPr>
          <w:rFonts w:hint="cs"/>
          <w:rtl/>
          <w:lang w:bidi="fa-IR"/>
        </w:rPr>
        <w:t>رده</w:t>
      </w:r>
      <w:r w:rsidR="00037E3D" w:rsidRPr="009070A3">
        <w:rPr>
          <w:lang w:bidi="fa-IR"/>
        </w:rPr>
        <w:t xml:space="preserve"> </w:t>
      </w:r>
      <w:r w:rsidR="00037E3D" w:rsidRPr="009070A3">
        <w:rPr>
          <w:rtl/>
          <w:lang w:bidi="fa-IR"/>
        </w:rPr>
        <w:t>و در نت</w:t>
      </w:r>
      <w:r w:rsidR="00037E3D" w:rsidRPr="009070A3">
        <w:rPr>
          <w:rFonts w:hint="cs"/>
          <w:rtl/>
          <w:lang w:bidi="fa-IR"/>
        </w:rPr>
        <w:t>ی</w:t>
      </w:r>
      <w:r w:rsidR="00037E3D" w:rsidRPr="009070A3">
        <w:rPr>
          <w:rFonts w:hint="eastAsia"/>
          <w:rtl/>
          <w:lang w:bidi="fa-IR"/>
        </w:rPr>
        <w:t>جه</w:t>
      </w:r>
      <w:r w:rsidR="00037E3D" w:rsidRPr="009070A3">
        <w:rPr>
          <w:rtl/>
          <w:lang w:bidi="fa-IR"/>
        </w:rPr>
        <w:t xml:space="preserve"> امکان ثبت تغ</w:t>
      </w:r>
      <w:r w:rsidR="00037E3D" w:rsidRPr="009070A3">
        <w:rPr>
          <w:rFonts w:hint="cs"/>
          <w:rtl/>
          <w:lang w:bidi="fa-IR"/>
        </w:rPr>
        <w:t>یی</w:t>
      </w:r>
      <w:r w:rsidR="00037E3D" w:rsidRPr="009070A3">
        <w:rPr>
          <w:rFonts w:hint="eastAsia"/>
          <w:rtl/>
          <w:lang w:bidi="fa-IR"/>
        </w:rPr>
        <w:t>رات</w:t>
      </w:r>
      <w:r w:rsidR="00037E3D" w:rsidRPr="009070A3">
        <w:rPr>
          <w:rtl/>
          <w:lang w:bidi="fa-IR"/>
        </w:rPr>
        <w:t xml:space="preserve"> مکان</w:t>
      </w:r>
      <w:r w:rsidR="00037E3D" w:rsidRPr="009070A3">
        <w:rPr>
          <w:rFonts w:hint="cs"/>
          <w:rtl/>
          <w:lang w:bidi="fa-IR"/>
        </w:rPr>
        <w:t>ی</w:t>
      </w:r>
      <w:r w:rsidR="00037E3D" w:rsidRPr="009070A3">
        <w:rPr>
          <w:rtl/>
          <w:lang w:bidi="fa-IR"/>
        </w:rPr>
        <w:t xml:space="preserve"> فرونشست را فراهم م</w:t>
      </w:r>
      <w:r w:rsidR="00037E3D" w:rsidRPr="009070A3">
        <w:rPr>
          <w:rFonts w:hint="cs"/>
          <w:rtl/>
          <w:lang w:bidi="fa-IR"/>
        </w:rPr>
        <w:t>ی‌</w:t>
      </w:r>
      <w:r w:rsidR="00037E3D" w:rsidRPr="009070A3">
        <w:rPr>
          <w:rFonts w:hint="eastAsia"/>
          <w:rtl/>
          <w:lang w:bidi="fa-IR"/>
        </w:rPr>
        <w:t>کند</w:t>
      </w:r>
      <w:r w:rsidR="00037E3D" w:rsidRPr="009070A3">
        <w:rPr>
          <w:rtl/>
          <w:lang w:bidi="fa-IR"/>
        </w:rPr>
        <w:t>.</w:t>
      </w:r>
      <w:r w:rsidR="00037E3D" w:rsidRPr="009070A3">
        <w:rPr>
          <w:rFonts w:hint="cs"/>
          <w:rtl/>
          <w:lang w:bidi="fa-IR"/>
        </w:rPr>
        <w:t xml:space="preserve"> در واقع در این روش با استفاده از دو تصویر </w:t>
      </w:r>
      <w:r w:rsidR="00037E3D" w:rsidRPr="009070A3">
        <w:rPr>
          <w:rFonts w:asciiTheme="majorBidi" w:hAnsiTheme="majorBidi" w:cstheme="majorBidi"/>
          <w:lang w:bidi="fa-IR"/>
        </w:rPr>
        <w:t>SAR</w:t>
      </w:r>
      <w:r w:rsidR="00037E3D" w:rsidRPr="009070A3">
        <w:rPr>
          <w:lang w:bidi="fa-IR"/>
        </w:rPr>
        <w:t xml:space="preserve"> </w:t>
      </w:r>
      <w:r w:rsidR="00037E3D" w:rsidRPr="009070A3">
        <w:rPr>
          <w:rFonts w:hint="cs"/>
          <w:rtl/>
          <w:lang w:bidi="fa-IR"/>
        </w:rPr>
        <w:t xml:space="preserve"> قبل و بعد از تغی</w:t>
      </w:r>
      <w:r w:rsidR="00A41442">
        <w:rPr>
          <w:rFonts w:hint="cs"/>
          <w:rtl/>
          <w:lang w:bidi="fa-IR"/>
        </w:rPr>
        <w:t>ی</w:t>
      </w:r>
      <w:r w:rsidR="00037E3D" w:rsidRPr="009070A3">
        <w:rPr>
          <w:rFonts w:hint="cs"/>
          <w:rtl/>
          <w:lang w:bidi="fa-IR"/>
        </w:rPr>
        <w:t>رات به وجود آمده در سطح زمین، اختلاف فاز موجود در دو تصویر</w:t>
      </w:r>
      <w:r w:rsidR="00245740" w:rsidRPr="009070A3">
        <w:rPr>
          <w:rFonts w:hint="cs"/>
          <w:rtl/>
          <w:lang w:bidi="fa-IR"/>
        </w:rPr>
        <w:t xml:space="preserve"> </w:t>
      </w:r>
      <w:r w:rsidR="00037E3D" w:rsidRPr="009070A3">
        <w:rPr>
          <w:rFonts w:hint="cs"/>
          <w:rtl/>
          <w:lang w:bidi="fa-IR"/>
        </w:rPr>
        <w:t>استخراج شده و با مرتب</w:t>
      </w:r>
      <w:r w:rsidR="00245740" w:rsidRPr="009070A3">
        <w:rPr>
          <w:rFonts w:hint="cs"/>
          <w:rtl/>
          <w:lang w:bidi="fa-IR"/>
        </w:rPr>
        <w:t>‌</w:t>
      </w:r>
      <w:r w:rsidR="00037E3D" w:rsidRPr="009070A3">
        <w:rPr>
          <w:rFonts w:hint="cs"/>
          <w:rtl/>
          <w:lang w:bidi="fa-IR"/>
        </w:rPr>
        <w:t>سازی زیر پیکسلی تصاویر، هرگونه تغی</w:t>
      </w:r>
      <w:r w:rsidR="00A41442">
        <w:rPr>
          <w:rFonts w:hint="cs"/>
          <w:rtl/>
          <w:lang w:bidi="fa-IR"/>
        </w:rPr>
        <w:t>ی</w:t>
      </w:r>
      <w:r w:rsidR="00037E3D" w:rsidRPr="009070A3">
        <w:rPr>
          <w:rFonts w:hint="cs"/>
          <w:rtl/>
          <w:lang w:bidi="fa-IR"/>
        </w:rPr>
        <w:t>ر عمودی (تغیرات ارتفاعی نسبت به سطح زمین) محاسبه می‌شود. تصویر استخراج شده از دو تصویر قبلی اینترفروگرام نامیده شده که متشکل از سیگنال</w:t>
      </w:r>
      <w:r w:rsidR="00245740" w:rsidRPr="009070A3">
        <w:rPr>
          <w:rFonts w:hint="cs"/>
          <w:rtl/>
          <w:lang w:bidi="fa-IR"/>
        </w:rPr>
        <w:t>‌</w:t>
      </w:r>
      <w:r w:rsidR="00037E3D" w:rsidRPr="009070A3">
        <w:rPr>
          <w:rFonts w:hint="cs"/>
          <w:rtl/>
          <w:lang w:bidi="fa-IR"/>
        </w:rPr>
        <w:t>های تغیر شکل و سایر سیگنال</w:t>
      </w:r>
      <w:r w:rsidR="00245740" w:rsidRPr="009070A3">
        <w:rPr>
          <w:rFonts w:hint="cs"/>
          <w:rtl/>
          <w:lang w:bidi="fa-IR"/>
        </w:rPr>
        <w:t>‌</w:t>
      </w:r>
      <w:r w:rsidR="00037E3D" w:rsidRPr="009070A3">
        <w:rPr>
          <w:rFonts w:hint="cs"/>
          <w:rtl/>
          <w:lang w:bidi="fa-IR"/>
        </w:rPr>
        <w:t>های اختلال است</w:t>
      </w:r>
      <w:r w:rsidR="00037E3D" w:rsidRPr="009070A3">
        <w:rPr>
          <w:rFonts w:ascii="Times New Roman" w:hAnsi="Times New Roman" w:cs="Times New Roman"/>
          <w:lang w:bidi="fa-IR"/>
        </w:rPr>
        <w:t>]</w:t>
      </w:r>
      <w:r w:rsidR="00037E3D" w:rsidRPr="009070A3">
        <w:rPr>
          <w:rFonts w:ascii="Times New Roman" w:hAnsi="Times New Roman"/>
          <w:color w:val="2E74B5" w:themeColor="accent5" w:themeShade="BF"/>
          <w:rtl/>
          <w:lang w:bidi="fa-IR"/>
        </w:rPr>
        <w:t>انگورانی و همکاران،1393</w:t>
      </w:r>
      <w:r w:rsidR="00037E3D" w:rsidRPr="009070A3">
        <w:rPr>
          <w:rFonts w:ascii="Times New Roman" w:hAnsi="Times New Roman" w:cs="Times New Roman"/>
          <w:lang w:bidi="fa-IR"/>
        </w:rPr>
        <w:t>[</w:t>
      </w:r>
      <w:r w:rsidR="00037E3D" w:rsidRPr="009070A3">
        <w:rPr>
          <w:rFonts w:ascii="Times New Roman" w:hAnsi="Times New Roman" w:cs="Times New Roman"/>
          <w:rtl/>
          <w:lang w:bidi="fa-IR"/>
        </w:rPr>
        <w:t>.</w:t>
      </w:r>
      <w:r w:rsidR="00037E3D" w:rsidRPr="009070A3">
        <w:rPr>
          <w:rFonts w:hint="cs"/>
          <w:rtl/>
          <w:lang w:bidi="fa-IR"/>
        </w:rPr>
        <w:t xml:space="preserve"> </w:t>
      </w:r>
      <w:r w:rsidR="00037E3D" w:rsidRPr="009070A3">
        <w:rPr>
          <w:rtl/>
        </w:rPr>
        <w:t xml:space="preserve">پژوهش حاضر در سال </w:t>
      </w:r>
      <w:r w:rsidR="00037E3D" w:rsidRPr="009070A3">
        <w:rPr>
          <w:rtl/>
          <w:lang w:bidi="fa-IR"/>
        </w:rPr>
        <w:t>۱۴۰۴</w:t>
      </w:r>
      <w:r w:rsidR="00037E3D" w:rsidRPr="009070A3">
        <w:rPr>
          <w:rtl/>
        </w:rPr>
        <w:t xml:space="preserve"> در دشت قزوین و به‌طور خاص در منطقه بوئین‌زهرا </w:t>
      </w:r>
      <w:r w:rsidR="00037E3D" w:rsidRPr="009070A3">
        <w:rPr>
          <w:rFonts w:hint="cs"/>
          <w:rtl/>
          <w:lang w:bidi="fa-IR"/>
        </w:rPr>
        <w:t xml:space="preserve">با تکیه بر روش </w:t>
      </w:r>
      <w:r w:rsidR="00037E3D" w:rsidRPr="009070A3">
        <w:rPr>
          <w:rFonts w:asciiTheme="majorBidi" w:hAnsiTheme="majorBidi" w:cstheme="majorBidi"/>
          <w:lang w:bidi="fa-IR"/>
        </w:rPr>
        <w:t>INSAR</w:t>
      </w:r>
      <w:r w:rsidR="00037E3D" w:rsidRPr="009070A3">
        <w:rPr>
          <w:rFonts w:hint="cs"/>
          <w:rtl/>
          <w:lang w:bidi="fa-IR"/>
        </w:rPr>
        <w:t xml:space="preserve"> </w:t>
      </w:r>
      <w:r w:rsidR="00037E3D" w:rsidRPr="009070A3">
        <w:rPr>
          <w:rtl/>
        </w:rPr>
        <w:t xml:space="preserve">انجام شده </w:t>
      </w:r>
      <w:r w:rsidR="00037E3D" w:rsidRPr="009070A3">
        <w:rPr>
          <w:rFonts w:hint="cs"/>
          <w:rtl/>
        </w:rPr>
        <w:t xml:space="preserve">که </w:t>
      </w:r>
      <w:r w:rsidR="00037E3D" w:rsidRPr="009070A3">
        <w:rPr>
          <w:rtl/>
        </w:rPr>
        <w:t>از نوع کاربردی بوده و به بررسی تأثیر برداشت منابع آب زیرزمینی بر پدیده فرونشست می‌پردازد. در این مطالعه، تعداد</w:t>
      </w:r>
      <w:r w:rsidR="00037E3D" w:rsidRPr="009070A3">
        <w:rPr>
          <w:rFonts w:hint="cs"/>
          <w:rtl/>
        </w:rPr>
        <w:t xml:space="preserve"> 16</w:t>
      </w:r>
      <w:r w:rsidR="00037E3D" w:rsidRPr="009070A3">
        <w:rPr>
          <w:rtl/>
        </w:rPr>
        <w:t>تصویر ماهواره‌ای</w:t>
      </w:r>
      <w:r w:rsidR="00245740" w:rsidRPr="009070A3">
        <w:rPr>
          <w:rFonts w:hint="cs"/>
          <w:rtl/>
        </w:rPr>
        <w:t xml:space="preserve"> </w:t>
      </w:r>
      <w:r w:rsidR="00037E3D" w:rsidRPr="009070A3">
        <w:rPr>
          <w:sz w:val="28"/>
          <w:szCs w:val="28"/>
          <w:lang w:bidi="fa-IR"/>
        </w:rPr>
        <w:t xml:space="preserve"> </w:t>
      </w:r>
      <w:r w:rsidR="00037E3D" w:rsidRPr="009070A3">
        <w:rPr>
          <w:rFonts w:asciiTheme="majorBidi" w:hAnsiTheme="majorBidi" w:cstheme="majorBidi"/>
          <w:lang w:bidi="fa-IR"/>
        </w:rPr>
        <w:t>Sentinel-1</w:t>
      </w:r>
      <w:r w:rsidR="00037E3D" w:rsidRPr="009070A3">
        <w:rPr>
          <w:rFonts w:hint="cs"/>
          <w:rtl/>
        </w:rPr>
        <w:t>در</w:t>
      </w:r>
      <w:r w:rsidR="00037E3D" w:rsidRPr="009070A3">
        <w:rPr>
          <w:rtl/>
        </w:rPr>
        <w:t xml:space="preserve"> بازه زمانی</w:t>
      </w:r>
      <w:r w:rsidR="00245740" w:rsidRPr="009070A3">
        <w:rPr>
          <w:rFonts w:hint="cs"/>
          <w:rtl/>
        </w:rPr>
        <w:t xml:space="preserve"> سال‌های (1397 الی 1400) معادل با </w:t>
      </w:r>
      <w:r w:rsidR="00037E3D" w:rsidRPr="009070A3">
        <w:rPr>
          <w:rtl/>
        </w:rPr>
        <w:t xml:space="preserve"> </w:t>
      </w:r>
      <w:r w:rsidR="00037E3D" w:rsidRPr="009070A3">
        <w:rPr>
          <w:rFonts w:hint="cs"/>
          <w:rtl/>
          <w:lang w:bidi="fa-IR"/>
        </w:rPr>
        <w:t xml:space="preserve">2019 </w:t>
      </w:r>
      <w:r w:rsidR="00037E3D" w:rsidRPr="009070A3">
        <w:rPr>
          <w:rtl/>
        </w:rPr>
        <w:t xml:space="preserve">تا </w:t>
      </w:r>
      <w:r w:rsidR="00037E3D" w:rsidRPr="009070A3">
        <w:rPr>
          <w:rFonts w:hint="cs"/>
          <w:rtl/>
          <w:lang w:bidi="fa-IR"/>
        </w:rPr>
        <w:t xml:space="preserve">2022 </w:t>
      </w:r>
      <w:r w:rsidR="00037E3D" w:rsidRPr="009070A3">
        <w:rPr>
          <w:rtl/>
        </w:rPr>
        <w:t>مورد استفاده قرار گرفته است. تصاویر مذکور دارای پلاریزاسیون</w:t>
      </w:r>
      <w:r w:rsidR="00037E3D" w:rsidRPr="009070A3">
        <w:rPr>
          <w:rFonts w:asciiTheme="majorBidi" w:hAnsiTheme="majorBidi" w:cstheme="majorBidi"/>
          <w:lang w:bidi="fa-IR"/>
        </w:rPr>
        <w:t xml:space="preserve"> VV </w:t>
      </w:r>
      <w:r w:rsidR="00037E3D" w:rsidRPr="009070A3">
        <w:rPr>
          <w:rtl/>
        </w:rPr>
        <w:t>و از نوع</w:t>
      </w:r>
      <w:r w:rsidR="00037E3D" w:rsidRPr="009070A3">
        <w:rPr>
          <w:lang w:bidi="fa-IR"/>
        </w:rPr>
        <w:t xml:space="preserve"> </w:t>
      </w:r>
      <w:r w:rsidR="00037E3D" w:rsidRPr="009070A3">
        <w:rPr>
          <w:rFonts w:asciiTheme="majorBidi" w:hAnsiTheme="majorBidi" w:cstheme="majorBidi"/>
          <w:lang w:bidi="fa-IR"/>
        </w:rPr>
        <w:t>GUNW</w:t>
      </w:r>
      <w:r w:rsidR="00037E3D" w:rsidRPr="009070A3">
        <w:rPr>
          <w:lang w:bidi="fa-IR"/>
        </w:rPr>
        <w:t xml:space="preserve"> </w:t>
      </w:r>
      <w:r w:rsidR="00037E3D" w:rsidRPr="009070A3">
        <w:rPr>
          <w:rFonts w:hint="cs"/>
          <w:rtl/>
          <w:lang w:bidi="fa-IR"/>
        </w:rPr>
        <w:t xml:space="preserve">(نوع خاصی از تصاویر </w:t>
      </w:r>
      <w:r w:rsidR="00037E3D" w:rsidRPr="009070A3">
        <w:rPr>
          <w:rFonts w:asciiTheme="majorBidi" w:hAnsiTheme="majorBidi" w:cstheme="majorBidi"/>
          <w:lang w:bidi="fa-IR"/>
        </w:rPr>
        <w:t>SLC</w:t>
      </w:r>
      <w:r w:rsidR="00037E3D" w:rsidRPr="009070A3">
        <w:rPr>
          <w:rFonts w:hint="cs"/>
          <w:rtl/>
          <w:lang w:bidi="fa-IR"/>
        </w:rPr>
        <w:t>)</w:t>
      </w:r>
      <w:r w:rsidR="00037E3D" w:rsidRPr="009070A3">
        <w:rPr>
          <w:rtl/>
        </w:rPr>
        <w:t xml:space="preserve"> بوده</w:t>
      </w:r>
      <w:r w:rsidR="00037E3D" w:rsidRPr="009070A3">
        <w:rPr>
          <w:lang w:bidi="fa-IR"/>
        </w:rPr>
        <w:t xml:space="preserve"> </w:t>
      </w:r>
      <w:r w:rsidR="00037E3D" w:rsidRPr="009070A3">
        <w:rPr>
          <w:rFonts w:hint="cs"/>
          <w:rtl/>
          <w:lang w:bidi="fa-IR"/>
        </w:rPr>
        <w:t>است.</w:t>
      </w:r>
    </w:p>
    <w:p w14:paraId="6B95927A" w14:textId="77777777" w:rsidR="00FF528A" w:rsidRPr="009070A3" w:rsidRDefault="004D3483" w:rsidP="0062380C">
      <w:pPr>
        <w:bidi/>
        <w:spacing w:line="360" w:lineRule="auto"/>
        <w:jc w:val="both"/>
        <w:rPr>
          <w:rFonts w:ascii="Times New Roman" w:hAnsi="Times New Roman"/>
          <w:b/>
          <w:bCs/>
          <w:rtl/>
          <w:lang w:bidi="fa-IR"/>
        </w:rPr>
      </w:pPr>
      <w:r w:rsidRPr="009070A3">
        <w:rPr>
          <w:rFonts w:hint="cs"/>
          <w:b/>
          <w:bCs/>
          <w:rtl/>
          <w:lang w:bidi="fa-IR"/>
        </w:rPr>
        <w:lastRenderedPageBreak/>
        <w:t>منطقه مطالعاتی</w:t>
      </w:r>
    </w:p>
    <w:p w14:paraId="64213F30" w14:textId="024806CF" w:rsidR="00E66762" w:rsidRPr="009070A3" w:rsidRDefault="004D3483" w:rsidP="00223A68">
      <w:pPr>
        <w:bidi/>
        <w:spacing w:line="360" w:lineRule="auto"/>
        <w:jc w:val="both"/>
        <w:rPr>
          <w:rtl/>
        </w:rPr>
      </w:pPr>
      <w:r w:rsidRPr="009070A3">
        <w:rPr>
          <w:rFonts w:hint="cs"/>
          <w:rtl/>
          <w:lang w:bidi="fa-IR"/>
        </w:rPr>
        <w:t xml:space="preserve">محدوده مطالعاتی در این </w:t>
      </w:r>
      <w:r w:rsidR="00E66762" w:rsidRPr="009070A3">
        <w:rPr>
          <w:rFonts w:hint="cs"/>
          <w:rtl/>
          <w:lang w:bidi="fa-IR"/>
        </w:rPr>
        <w:t>پژوهش</w:t>
      </w:r>
      <w:r w:rsidRPr="009070A3">
        <w:rPr>
          <w:rFonts w:hint="cs"/>
          <w:rtl/>
          <w:lang w:bidi="fa-IR"/>
        </w:rPr>
        <w:t xml:space="preserve">، </w:t>
      </w:r>
      <w:r w:rsidR="00E66762" w:rsidRPr="009070A3">
        <w:rPr>
          <w:rtl/>
        </w:rPr>
        <w:t>دشت بوئین‌زهرا با مساحت تقریبی</w:t>
      </w:r>
      <w:r w:rsidR="00E66762" w:rsidRPr="009070A3">
        <w:rPr>
          <w:rFonts w:hint="cs"/>
          <w:rtl/>
        </w:rPr>
        <w:t>5526</w:t>
      </w:r>
      <w:r w:rsidR="00E66762" w:rsidRPr="009070A3">
        <w:rPr>
          <w:rtl/>
        </w:rPr>
        <w:t xml:space="preserve"> کیلومتر مربع و ارتفاع متوسط </w:t>
      </w:r>
      <w:r w:rsidR="00E66762" w:rsidRPr="009070A3">
        <w:rPr>
          <w:rFonts w:hint="cs"/>
          <w:rtl/>
        </w:rPr>
        <w:t xml:space="preserve">1210 </w:t>
      </w:r>
      <w:r w:rsidR="00E66762" w:rsidRPr="009070A3">
        <w:rPr>
          <w:rtl/>
        </w:rPr>
        <w:t xml:space="preserve">متر از سطح دریا در بخش جنوبی استان قزوین </w:t>
      </w:r>
      <w:r w:rsidR="00E66762" w:rsidRPr="009070A3">
        <w:rPr>
          <w:rFonts w:hint="cs"/>
          <w:rtl/>
        </w:rPr>
        <w:t>می‌باشد</w:t>
      </w:r>
      <w:r w:rsidR="00E66762" w:rsidRPr="009070A3">
        <w:rPr>
          <w:rtl/>
        </w:rPr>
        <w:t xml:space="preserve">. این منطقه از لحاظ اقلیمی در دسته مناطق </w:t>
      </w:r>
      <w:r w:rsidR="00E66762" w:rsidRPr="009070A3">
        <w:rPr>
          <w:rFonts w:hint="cs"/>
          <w:rtl/>
        </w:rPr>
        <w:t>نسبتاً گرم و خشک</w:t>
      </w:r>
      <w:r w:rsidR="00E66762" w:rsidRPr="009070A3">
        <w:rPr>
          <w:rtl/>
        </w:rPr>
        <w:t xml:space="preserve"> قرار </w:t>
      </w:r>
      <w:r w:rsidR="00E66762" w:rsidRPr="009070A3">
        <w:rPr>
          <w:rFonts w:hint="cs"/>
          <w:rtl/>
        </w:rPr>
        <w:t>داشته</w:t>
      </w:r>
      <w:r w:rsidR="00E66762" w:rsidRPr="009070A3">
        <w:rPr>
          <w:rtl/>
        </w:rPr>
        <w:t xml:space="preserve"> و متوسط بارندگی سالیانه آن حدود </w:t>
      </w:r>
      <w:r w:rsidR="00E66762" w:rsidRPr="009070A3">
        <w:rPr>
          <w:rFonts w:hint="cs"/>
          <w:rtl/>
        </w:rPr>
        <w:t>2</w:t>
      </w:r>
      <w:r w:rsidR="00652D85" w:rsidRPr="009070A3">
        <w:rPr>
          <w:rFonts w:hint="cs"/>
          <w:rtl/>
        </w:rPr>
        <w:t>20</w:t>
      </w:r>
      <w:r w:rsidR="00E66762" w:rsidRPr="009070A3">
        <w:rPr>
          <w:rFonts w:hint="cs"/>
          <w:rtl/>
        </w:rPr>
        <w:t xml:space="preserve"> </w:t>
      </w:r>
      <w:r w:rsidR="00E66762" w:rsidRPr="009070A3">
        <w:rPr>
          <w:rtl/>
        </w:rPr>
        <w:t>میلی‌متر گزارش شده است</w:t>
      </w:r>
      <w:r w:rsidR="00652D85" w:rsidRPr="009070A3">
        <w:rPr>
          <w:rFonts w:hint="cs"/>
          <w:rtl/>
        </w:rPr>
        <w:t xml:space="preserve"> </w:t>
      </w:r>
      <w:r w:rsidR="00223A68" w:rsidRPr="009070A3">
        <w:rPr>
          <w:rFonts w:ascii="Times New Roman" w:hAnsi="Times New Roman"/>
          <w:lang w:bidi="fa-IR"/>
        </w:rPr>
        <w:t>]</w:t>
      </w:r>
      <w:r w:rsidR="00223A68" w:rsidRPr="009070A3">
        <w:rPr>
          <w:rFonts w:ascii="Times New Roman" w:hAnsi="Times New Roman" w:hint="cs"/>
          <w:color w:val="2E74B5" w:themeColor="accent5" w:themeShade="BF"/>
          <w:rtl/>
          <w:lang w:bidi="fa-IR"/>
        </w:rPr>
        <w:t>ویکی پدیا‍‍‍‍‍‍</w:t>
      </w:r>
      <w:r w:rsidR="00223A68" w:rsidRPr="009070A3">
        <w:rPr>
          <w:rFonts w:ascii="Times New Roman" w:hAnsi="Times New Roman" w:cs="Times New Roman"/>
          <w:lang w:bidi="fa-IR"/>
        </w:rPr>
        <w:t>[</w:t>
      </w:r>
      <w:r w:rsidR="00E66762" w:rsidRPr="009070A3">
        <w:rPr>
          <w:rFonts w:hint="cs"/>
          <w:rtl/>
        </w:rPr>
        <w:t>.</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2"/>
      </w:tblGrid>
      <w:tr w:rsidR="00037E3D" w:rsidRPr="009070A3" w14:paraId="1AF16E2B" w14:textId="77777777" w:rsidTr="0038384C">
        <w:tc>
          <w:tcPr>
            <w:tcW w:w="8640" w:type="dxa"/>
          </w:tcPr>
          <w:p w14:paraId="6A8211CA" w14:textId="77777777" w:rsidR="00037E3D" w:rsidRPr="009070A3" w:rsidRDefault="00037E3D" w:rsidP="0038384C">
            <w:pPr>
              <w:pStyle w:val="ListParagraph"/>
              <w:bidi/>
              <w:spacing w:line="360" w:lineRule="auto"/>
              <w:ind w:left="0"/>
              <w:jc w:val="center"/>
              <w:rPr>
                <w:rtl/>
                <w:lang w:bidi="fa-IR"/>
              </w:rPr>
            </w:pPr>
            <w:r w:rsidRPr="009070A3">
              <w:rPr>
                <w:rFonts w:ascii="Times New Roman" w:eastAsia="Times New Roman" w:hAnsi="Times New Roman" w:cs="Times New Roman"/>
                <w:noProof/>
                <w:rtl/>
              </w:rPr>
              <w:drawing>
                <wp:inline distT="0" distB="0" distL="0" distR="0" wp14:anchorId="0F94603D" wp14:editId="4A3CB40A">
                  <wp:extent cx="4552950" cy="2540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دشت بوئین زهرا.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8924" cy="2560797"/>
                          </a:xfrm>
                          <a:prstGeom prst="rect">
                            <a:avLst/>
                          </a:prstGeom>
                        </pic:spPr>
                      </pic:pic>
                    </a:graphicData>
                  </a:graphic>
                </wp:inline>
              </w:drawing>
            </w:r>
          </w:p>
        </w:tc>
      </w:tr>
      <w:tr w:rsidR="00037E3D" w:rsidRPr="009070A3" w14:paraId="6B3B9263" w14:textId="77777777" w:rsidTr="0038384C">
        <w:tc>
          <w:tcPr>
            <w:tcW w:w="8640" w:type="dxa"/>
          </w:tcPr>
          <w:p w14:paraId="3B1C1DCB" w14:textId="3CB914C2" w:rsidR="00037E3D" w:rsidRPr="009070A3" w:rsidRDefault="00037E3D" w:rsidP="0038384C">
            <w:pPr>
              <w:pStyle w:val="ListParagraph"/>
              <w:bidi/>
              <w:ind w:left="0"/>
              <w:jc w:val="center"/>
              <w:rPr>
                <w:sz w:val="20"/>
                <w:szCs w:val="20"/>
                <w:rtl/>
                <w:lang w:bidi="fa-IR"/>
              </w:rPr>
            </w:pPr>
            <w:r w:rsidRPr="009070A3">
              <w:rPr>
                <w:rFonts w:ascii="Bmitra" w:eastAsia="MS Mincho" w:hAnsi="Bmitra" w:hint="cs"/>
                <w:sz w:val="20"/>
                <w:szCs w:val="20"/>
                <w:rtl/>
              </w:rPr>
              <w:t xml:space="preserve">تصویرشماره 1- </w:t>
            </w:r>
            <w:r w:rsidRPr="009070A3">
              <w:rPr>
                <w:rFonts w:hint="cs"/>
                <w:sz w:val="20"/>
                <w:szCs w:val="20"/>
                <w:rtl/>
                <w:lang w:bidi="fa-IR"/>
              </w:rPr>
              <w:t>موقعیت محدوده مطالعاتی شهرستان بوئین زهرا در استان قزوین: نمایش محدوده محاسباتی در</w:t>
            </w:r>
            <w:r w:rsidR="00475DC5">
              <w:rPr>
                <w:rFonts w:hint="cs"/>
                <w:sz w:val="20"/>
                <w:szCs w:val="20"/>
                <w:rtl/>
                <w:lang w:bidi="fa-IR"/>
              </w:rPr>
              <w:t xml:space="preserve"> </w:t>
            </w:r>
            <w:r w:rsidR="00475DC5" w:rsidRPr="00475DC5">
              <w:rPr>
                <w:rFonts w:hint="cs"/>
                <w:sz w:val="20"/>
                <w:szCs w:val="20"/>
                <w:highlight w:val="yellow"/>
                <w:rtl/>
                <w:lang w:bidi="fa-IR"/>
              </w:rPr>
              <w:t>نرم افزار</w:t>
            </w:r>
            <w:r w:rsidRPr="009070A3">
              <w:rPr>
                <w:rFonts w:hint="cs"/>
                <w:sz w:val="20"/>
                <w:szCs w:val="20"/>
                <w:rtl/>
                <w:lang w:bidi="fa-IR"/>
              </w:rPr>
              <w:t xml:space="preserve"> گوگل ارث</w:t>
            </w:r>
          </w:p>
          <w:p w14:paraId="40AFDB19" w14:textId="77777777" w:rsidR="00037E3D" w:rsidRPr="009070A3" w:rsidRDefault="00037E3D" w:rsidP="0038384C">
            <w:pPr>
              <w:pStyle w:val="ListParagraph"/>
              <w:bidi/>
              <w:ind w:left="0"/>
              <w:jc w:val="center"/>
              <w:rPr>
                <w:rtl/>
                <w:lang w:bidi="fa-IR"/>
              </w:rPr>
            </w:pPr>
          </w:p>
          <w:p w14:paraId="35752C91" w14:textId="77777777" w:rsidR="00037E3D" w:rsidRPr="009070A3" w:rsidRDefault="00037E3D" w:rsidP="0038384C">
            <w:pPr>
              <w:pStyle w:val="ListParagraph"/>
              <w:bidi/>
              <w:ind w:left="0"/>
              <w:jc w:val="center"/>
              <w:rPr>
                <w:rtl/>
                <w:lang w:bidi="fa-IR"/>
              </w:rPr>
            </w:pPr>
          </w:p>
        </w:tc>
      </w:tr>
    </w:tbl>
    <w:p w14:paraId="676BC664" w14:textId="05DC80A7" w:rsidR="00266820" w:rsidRPr="009070A3" w:rsidRDefault="00266820" w:rsidP="00245740">
      <w:pPr>
        <w:bidi/>
        <w:spacing w:line="360" w:lineRule="auto"/>
        <w:jc w:val="both"/>
        <w:rPr>
          <w:b/>
          <w:bCs/>
          <w:rtl/>
          <w:lang w:bidi="fa-IR"/>
        </w:rPr>
      </w:pPr>
      <w:r w:rsidRPr="009070A3">
        <w:rPr>
          <w:rFonts w:hint="cs"/>
          <w:b/>
          <w:bCs/>
          <w:rtl/>
          <w:lang w:bidi="fa-IR"/>
        </w:rPr>
        <w:t>شرایط اولیه</w:t>
      </w:r>
    </w:p>
    <w:p w14:paraId="2CA6CFDC" w14:textId="6256D9F7" w:rsidR="00037E3D" w:rsidRPr="009070A3" w:rsidRDefault="00037E3D" w:rsidP="0053181B">
      <w:pPr>
        <w:bidi/>
        <w:spacing w:line="360" w:lineRule="auto"/>
        <w:jc w:val="both"/>
        <w:rPr>
          <w:rtl/>
        </w:rPr>
      </w:pPr>
      <w:r w:rsidRPr="009070A3">
        <w:rPr>
          <w:rtl/>
        </w:rPr>
        <w:t xml:space="preserve">بازه زمانی مطالعه </w:t>
      </w:r>
      <w:r w:rsidRPr="009070A3">
        <w:rPr>
          <w:rFonts w:hint="cs"/>
          <w:rtl/>
        </w:rPr>
        <w:t xml:space="preserve">پژوهش </w:t>
      </w:r>
      <w:r w:rsidRPr="009070A3">
        <w:rPr>
          <w:rtl/>
        </w:rPr>
        <w:t xml:space="preserve">از سال‌های </w:t>
      </w:r>
      <w:r w:rsidR="00D03024" w:rsidRPr="009070A3">
        <w:rPr>
          <w:rFonts w:hint="cs"/>
          <w:rtl/>
          <w:lang w:bidi="fa-IR"/>
        </w:rPr>
        <w:t>2019</w:t>
      </w:r>
      <w:r w:rsidRPr="009070A3">
        <w:rPr>
          <w:rtl/>
        </w:rPr>
        <w:t xml:space="preserve"> تا </w:t>
      </w:r>
      <w:r w:rsidRPr="009070A3">
        <w:rPr>
          <w:rtl/>
          <w:lang w:bidi="fa-IR"/>
        </w:rPr>
        <w:t>۲۰۲۵</w:t>
      </w:r>
      <w:r w:rsidRPr="009070A3">
        <w:rPr>
          <w:rtl/>
        </w:rPr>
        <w:t xml:space="preserve"> در نظر گرفته شد. با این حال، داده‌های</w:t>
      </w:r>
      <w:r w:rsidR="0053181B" w:rsidRPr="00974143">
        <w:rPr>
          <w:rFonts w:asciiTheme="majorBidi" w:hAnsiTheme="majorBidi" w:cstheme="majorBidi"/>
          <w:highlight w:val="yellow"/>
        </w:rPr>
        <w:t>(</w:t>
      </w:r>
      <w:r w:rsidR="0053181B" w:rsidRPr="0053181B">
        <w:rPr>
          <w:rFonts w:asciiTheme="majorBidi" w:hAnsiTheme="majorBidi" w:cstheme="majorBidi"/>
          <w:highlight w:val="yellow"/>
          <w:lang w:bidi="fa-IR"/>
        </w:rPr>
        <w:t>Geocoded Unwrapped</w:t>
      </w:r>
      <w:r w:rsidR="0053181B" w:rsidRPr="0053181B">
        <w:rPr>
          <w:rFonts w:asciiTheme="majorBidi" w:hAnsiTheme="majorBidi" w:cstheme="majorBidi"/>
          <w:lang w:bidi="fa-IR"/>
        </w:rPr>
        <w:t xml:space="preserve"> GUNW </w:t>
      </w:r>
      <w:r w:rsidR="0053181B" w:rsidRPr="0053181B">
        <w:rPr>
          <w:rFonts w:asciiTheme="majorBidi" w:hAnsiTheme="majorBidi" w:cstheme="majorBidi"/>
          <w:highlight w:val="yellow"/>
          <w:lang w:bidi="fa-IR"/>
        </w:rPr>
        <w:t>Interferogram</w:t>
      </w:r>
      <w:r w:rsidR="0053181B" w:rsidRPr="0053181B">
        <w:rPr>
          <w:rFonts w:asciiTheme="majorBidi" w:hAnsiTheme="majorBidi" w:cstheme="majorBidi"/>
          <w:highlight w:val="yellow"/>
        </w:rPr>
        <w:t>)</w:t>
      </w:r>
      <w:r w:rsidRPr="009070A3">
        <w:rPr>
          <w:rFonts w:asciiTheme="majorBidi" w:hAnsiTheme="majorBidi" w:cstheme="majorBidi"/>
          <w:rtl/>
          <w:lang w:bidi="fa-IR"/>
        </w:rPr>
        <w:t xml:space="preserve"> </w:t>
      </w:r>
      <w:r w:rsidRPr="009070A3">
        <w:rPr>
          <w:rtl/>
        </w:rPr>
        <w:t xml:space="preserve">مرتبط با منطقه مورد مطالعه تنها تا پایان سال </w:t>
      </w:r>
      <w:r w:rsidRPr="009070A3">
        <w:rPr>
          <w:rtl/>
          <w:lang w:bidi="fa-IR"/>
        </w:rPr>
        <w:t>۲۰۲۲</w:t>
      </w:r>
      <w:r w:rsidRPr="009070A3">
        <w:rPr>
          <w:rtl/>
        </w:rPr>
        <w:t xml:space="preserve"> در دسترس بودند. بنابراین، تحلیل‌های انجام‌شده تا سال </w:t>
      </w:r>
      <w:r w:rsidRPr="009070A3">
        <w:rPr>
          <w:rtl/>
          <w:lang w:bidi="fa-IR"/>
        </w:rPr>
        <w:t>۲۰۲۲</w:t>
      </w:r>
      <w:r w:rsidRPr="009070A3">
        <w:rPr>
          <w:rtl/>
        </w:rPr>
        <w:t xml:space="preserve"> بر اساس داده‌های واقعی انجام گرفته‌اند. برای دوره‌ی پس از آن (</w:t>
      </w:r>
      <w:r w:rsidRPr="009070A3">
        <w:rPr>
          <w:rtl/>
          <w:lang w:bidi="fa-IR"/>
        </w:rPr>
        <w:t>۲۰۲۳</w:t>
      </w:r>
      <w:r w:rsidRPr="009070A3">
        <w:rPr>
          <w:rFonts w:ascii="Arial" w:hAnsi="Arial" w:cs="Arial" w:hint="cs"/>
          <w:rtl/>
          <w:lang w:bidi="fa-IR"/>
        </w:rPr>
        <w:t>–</w:t>
      </w:r>
      <w:r w:rsidRPr="009070A3">
        <w:rPr>
          <w:rFonts w:hint="cs"/>
          <w:rtl/>
          <w:lang w:bidi="fa-IR"/>
        </w:rPr>
        <w:t>۲۰۲۵</w:t>
      </w:r>
      <w:r w:rsidRPr="009070A3">
        <w:rPr>
          <w:rtl/>
          <w:lang w:bidi="fa-IR"/>
        </w:rPr>
        <w:t>)</w:t>
      </w:r>
      <w:r w:rsidRPr="009070A3">
        <w:rPr>
          <w:rtl/>
        </w:rPr>
        <w:t>، تغییرات فرونشست بر اساس روند خطی مشاهده‌شده در داده‌های موجود برآورد شده‌اند.</w:t>
      </w:r>
    </w:p>
    <w:p w14:paraId="1680E31F" w14:textId="6FA65E56" w:rsidR="00037E3D" w:rsidRPr="009070A3" w:rsidRDefault="00245740" w:rsidP="0053181B">
      <w:pPr>
        <w:bidi/>
        <w:spacing w:line="360" w:lineRule="auto"/>
        <w:jc w:val="both"/>
        <w:rPr>
          <w:rtl/>
          <w:lang w:bidi="fa-IR"/>
        </w:rPr>
      </w:pPr>
      <w:r w:rsidRPr="009070A3">
        <w:rPr>
          <w:rFonts w:hint="cs"/>
          <w:rtl/>
        </w:rPr>
        <w:t>داده‌های</w:t>
      </w:r>
      <w:r w:rsidR="00037E3D" w:rsidRPr="009070A3">
        <w:rPr>
          <w:rFonts w:hint="cs"/>
          <w:rtl/>
        </w:rPr>
        <w:t xml:space="preserve"> مورد استفاده</w:t>
      </w:r>
      <w:r w:rsidR="00037E3D" w:rsidRPr="009070A3">
        <w:rPr>
          <w:rtl/>
        </w:rPr>
        <w:t xml:space="preserve">، </w:t>
      </w:r>
      <w:r w:rsidR="00037E3D" w:rsidRPr="009070A3">
        <w:rPr>
          <w:rFonts w:hint="cs"/>
          <w:rtl/>
          <w:lang w:bidi="fa-IR"/>
        </w:rPr>
        <w:t xml:space="preserve">از </w:t>
      </w:r>
      <w:r w:rsidR="00037E3D" w:rsidRPr="009070A3">
        <w:rPr>
          <w:rtl/>
        </w:rPr>
        <w:t>مرکز داده</w:t>
      </w:r>
      <w:r w:rsidR="00037E3D" w:rsidRPr="009070A3">
        <w:rPr>
          <w:rFonts w:hint="cs"/>
          <w:rtl/>
        </w:rPr>
        <w:t xml:space="preserve"> </w:t>
      </w:r>
      <w:r w:rsidR="00037E3D" w:rsidRPr="009070A3">
        <w:rPr>
          <w:rFonts w:asciiTheme="majorBidi" w:hAnsiTheme="majorBidi" w:cstheme="majorBidi"/>
          <w:lang w:bidi="fa-IR"/>
        </w:rPr>
        <w:t>Alaska Satellite Facility</w:t>
      </w:r>
      <w:r w:rsidR="00037E3D" w:rsidRPr="009070A3">
        <w:rPr>
          <w:rFonts w:hint="cs"/>
          <w:sz w:val="28"/>
          <w:szCs w:val="28"/>
          <w:rtl/>
        </w:rPr>
        <w:t xml:space="preserve"> </w:t>
      </w:r>
      <w:r w:rsidR="00037E3D" w:rsidRPr="009070A3">
        <w:rPr>
          <w:rFonts w:hint="cs"/>
          <w:rtl/>
        </w:rPr>
        <w:t>و ا</w:t>
      </w:r>
      <w:r w:rsidR="00037E3D" w:rsidRPr="009070A3">
        <w:rPr>
          <w:rtl/>
        </w:rPr>
        <w:t>ز محصولات</w:t>
      </w:r>
      <w:r w:rsidR="00037E3D" w:rsidRPr="009070A3">
        <w:rPr>
          <w:lang w:bidi="fa-IR"/>
        </w:rPr>
        <w:t xml:space="preserve"> </w:t>
      </w:r>
      <w:r w:rsidRPr="009070A3">
        <w:rPr>
          <w:rFonts w:asciiTheme="majorBidi" w:hAnsiTheme="majorBidi" w:cstheme="majorBidi"/>
          <w:lang w:bidi="fa-IR"/>
        </w:rPr>
        <w:t>GUNW</w:t>
      </w:r>
      <w:r w:rsidR="00037E3D" w:rsidRPr="009070A3">
        <w:rPr>
          <w:lang w:bidi="fa-IR"/>
        </w:rPr>
        <w:t xml:space="preserve"> </w:t>
      </w:r>
      <w:r w:rsidR="00037E3D" w:rsidRPr="009070A3">
        <w:rPr>
          <w:rtl/>
        </w:rPr>
        <w:t xml:space="preserve">مأخوذ از </w:t>
      </w:r>
      <w:r w:rsidR="00037E3D" w:rsidRPr="009070A3">
        <w:rPr>
          <w:rFonts w:hint="cs"/>
          <w:rtl/>
        </w:rPr>
        <w:t>ماهواره</w:t>
      </w:r>
      <w:r w:rsidR="00037E3D" w:rsidRPr="009070A3">
        <w:rPr>
          <w:lang w:bidi="fa-IR"/>
        </w:rPr>
        <w:t xml:space="preserve"> </w:t>
      </w:r>
      <w:r w:rsidR="00037E3D" w:rsidRPr="009070A3">
        <w:rPr>
          <w:rFonts w:asciiTheme="majorBidi" w:hAnsiTheme="majorBidi" w:cstheme="majorBidi"/>
          <w:lang w:bidi="fa-IR"/>
        </w:rPr>
        <w:t xml:space="preserve">Sentinel-1 </w:t>
      </w:r>
      <w:r w:rsidR="00037E3D" w:rsidRPr="009070A3">
        <w:rPr>
          <w:rtl/>
        </w:rPr>
        <w:t xml:space="preserve">که توسط </w:t>
      </w:r>
      <w:r w:rsidR="00037E3D" w:rsidRPr="009070A3">
        <w:rPr>
          <w:rFonts w:hint="cs"/>
          <w:rtl/>
          <w:lang w:bidi="fa-IR"/>
        </w:rPr>
        <w:t>پروژه</w:t>
      </w:r>
      <w:r w:rsidR="00987963" w:rsidRPr="009070A3">
        <w:rPr>
          <w:lang w:bidi="fa-IR"/>
        </w:rPr>
        <w:t xml:space="preserve"> </w:t>
      </w:r>
      <w:r w:rsidR="0053181B" w:rsidRPr="0053181B">
        <w:rPr>
          <w:rFonts w:asciiTheme="majorBidi" w:hAnsiTheme="majorBidi" w:cstheme="majorBidi"/>
          <w:highlight w:val="yellow"/>
          <w:lang w:bidi="fa-IR"/>
        </w:rPr>
        <w:t>(Advanced Rapid Imaging and Analysis)</w:t>
      </w:r>
      <w:r w:rsidR="0053181B">
        <w:rPr>
          <w:rFonts w:asciiTheme="majorBidi" w:hAnsiTheme="majorBidi" w:cstheme="majorBidi"/>
          <w:lang w:bidi="fa-IR"/>
        </w:rPr>
        <w:t xml:space="preserve"> </w:t>
      </w:r>
      <w:r w:rsidRPr="0053181B">
        <w:rPr>
          <w:rFonts w:asciiTheme="majorBidi" w:hAnsiTheme="majorBidi" w:cstheme="majorBidi"/>
          <w:lang w:bidi="fa-IR"/>
        </w:rPr>
        <w:t>ARIA</w:t>
      </w:r>
      <w:r w:rsidR="0053181B" w:rsidRPr="0053181B">
        <w:rPr>
          <w:rFonts w:asciiTheme="majorBidi" w:hAnsiTheme="majorBidi" w:cstheme="majorBidi"/>
          <w:lang w:bidi="fa-IR"/>
        </w:rPr>
        <w:t xml:space="preserve"> </w:t>
      </w:r>
      <w:r w:rsidR="00037E3D" w:rsidRPr="009070A3">
        <w:rPr>
          <w:rFonts w:hint="cs"/>
          <w:rtl/>
        </w:rPr>
        <w:t xml:space="preserve">تولید شده اند و </w:t>
      </w:r>
      <w:r w:rsidR="00037E3D" w:rsidRPr="009070A3">
        <w:rPr>
          <w:rtl/>
        </w:rPr>
        <w:t>به‌صورت خودکار با استفاده از نرم‌افزار</w:t>
      </w:r>
      <w:r w:rsidR="00037E3D" w:rsidRPr="009070A3">
        <w:rPr>
          <w:lang w:bidi="fa-IR"/>
        </w:rPr>
        <w:t xml:space="preserve"> </w:t>
      </w:r>
      <w:r w:rsidR="00037E3D" w:rsidRPr="009070A3">
        <w:rPr>
          <w:rFonts w:asciiTheme="majorBidi" w:hAnsiTheme="majorBidi" w:cstheme="majorBidi"/>
          <w:lang w:bidi="fa-IR"/>
        </w:rPr>
        <w:t>JPL ISCE</w:t>
      </w:r>
      <w:r w:rsidR="00037E3D" w:rsidRPr="009070A3">
        <w:rPr>
          <w:lang w:bidi="fa-IR"/>
        </w:rPr>
        <w:t xml:space="preserve"> </w:t>
      </w:r>
      <w:r w:rsidR="00037E3D" w:rsidRPr="009070A3">
        <w:rPr>
          <w:rFonts w:hint="cs"/>
          <w:rtl/>
        </w:rPr>
        <w:t xml:space="preserve"> که د</w:t>
      </w:r>
      <w:r w:rsidR="00037E3D" w:rsidRPr="009070A3">
        <w:rPr>
          <w:rtl/>
        </w:rPr>
        <w:t>اده‌های استخراج‌شده از</w:t>
      </w:r>
      <w:r w:rsidR="00037E3D" w:rsidRPr="009070A3">
        <w:rPr>
          <w:lang w:bidi="fa-IR"/>
        </w:rPr>
        <w:t xml:space="preserve"> </w:t>
      </w:r>
      <w:r w:rsidR="00037E3D" w:rsidRPr="009070A3">
        <w:rPr>
          <w:rFonts w:asciiTheme="majorBidi" w:hAnsiTheme="majorBidi" w:cstheme="majorBidi"/>
          <w:lang w:bidi="fa-IR"/>
        </w:rPr>
        <w:t>SAR</w:t>
      </w:r>
      <w:r w:rsidR="00037E3D" w:rsidRPr="009070A3">
        <w:rPr>
          <w:lang w:bidi="fa-IR"/>
        </w:rPr>
        <w:t xml:space="preserve"> </w:t>
      </w:r>
      <w:r w:rsidR="00037E3D" w:rsidRPr="009070A3">
        <w:rPr>
          <w:rtl/>
        </w:rPr>
        <w:t>را تولید می‌کند، به‌عنوان ورودی برای تحلیل سری‌زمانی</w:t>
      </w:r>
      <w:r w:rsidR="00037E3D" w:rsidRPr="009070A3">
        <w:rPr>
          <w:lang w:bidi="fa-IR"/>
        </w:rPr>
        <w:t xml:space="preserve"> </w:t>
      </w:r>
      <w:r w:rsidR="00987963" w:rsidRPr="009070A3">
        <w:rPr>
          <w:rFonts w:asciiTheme="majorBidi" w:hAnsiTheme="majorBidi" w:cstheme="majorBidi"/>
          <w:lang w:bidi="fa-IR"/>
        </w:rPr>
        <w:t>INSAR</w:t>
      </w:r>
      <w:r w:rsidR="00037E3D" w:rsidRPr="009070A3">
        <w:rPr>
          <w:lang w:bidi="fa-IR"/>
        </w:rPr>
        <w:t xml:space="preserve"> </w:t>
      </w:r>
      <w:r w:rsidR="00037E3D" w:rsidRPr="009070A3">
        <w:rPr>
          <w:rFonts w:hint="cs"/>
          <w:rtl/>
        </w:rPr>
        <w:t>استفاده شده است</w:t>
      </w:r>
      <w:r w:rsidR="00987963" w:rsidRPr="009070A3">
        <w:rPr>
          <w:rFonts w:hint="cs"/>
          <w:rtl/>
        </w:rPr>
        <w:t>.</w:t>
      </w:r>
      <w:r w:rsidR="00037E3D" w:rsidRPr="009070A3">
        <w:rPr>
          <w:rFonts w:hint="eastAsia"/>
          <w:rtl/>
        </w:rPr>
        <w:t xml:space="preserve"> ا</w:t>
      </w:r>
      <w:r w:rsidR="00037E3D" w:rsidRPr="009070A3">
        <w:rPr>
          <w:rFonts w:hint="cs"/>
          <w:rtl/>
        </w:rPr>
        <w:t>ی</w:t>
      </w:r>
      <w:r w:rsidR="00037E3D" w:rsidRPr="009070A3">
        <w:rPr>
          <w:rFonts w:hint="eastAsia"/>
          <w:rtl/>
        </w:rPr>
        <w:t>ن</w:t>
      </w:r>
      <w:r w:rsidR="00037E3D" w:rsidRPr="009070A3">
        <w:rPr>
          <w:rtl/>
        </w:rPr>
        <w:t xml:space="preserve"> محصولات به‌صورت ژئوکد</w:t>
      </w:r>
      <w:r w:rsidR="00037E3D" w:rsidRPr="009070A3">
        <w:rPr>
          <w:rFonts w:hint="cs"/>
          <w:rtl/>
        </w:rPr>
        <w:t xml:space="preserve"> </w:t>
      </w:r>
      <w:r w:rsidR="00037E3D" w:rsidRPr="009070A3">
        <w:rPr>
          <w:rtl/>
        </w:rPr>
        <w:t xml:space="preserve">شده و با فاز بازشده </w:t>
      </w:r>
      <w:bookmarkStart w:id="1" w:name="_Hlk206296414"/>
      <w:r w:rsidR="00037E3D" w:rsidRPr="009070A3">
        <w:rPr>
          <w:rtl/>
        </w:rPr>
        <w:t>(</w:t>
      </w:r>
      <w:r w:rsidR="00037E3D" w:rsidRPr="009070A3">
        <w:rPr>
          <w:rFonts w:asciiTheme="majorBidi" w:hAnsiTheme="majorBidi" w:cstheme="majorBidi"/>
          <w:lang w:bidi="fa-IR"/>
        </w:rPr>
        <w:t>Unwrapped Phase</w:t>
      </w:r>
      <w:r w:rsidR="00037E3D" w:rsidRPr="009070A3">
        <w:rPr>
          <w:rtl/>
        </w:rPr>
        <w:t>)</w:t>
      </w:r>
      <w:bookmarkEnd w:id="1"/>
      <w:r w:rsidR="00037E3D" w:rsidRPr="009070A3">
        <w:rPr>
          <w:rtl/>
        </w:rPr>
        <w:t xml:space="preserve"> در دسترس قرار دارند</w:t>
      </w:r>
      <w:r w:rsidR="00987963" w:rsidRPr="009070A3">
        <w:rPr>
          <w:rFonts w:hint="cs"/>
          <w:rtl/>
        </w:rPr>
        <w:t xml:space="preserve"> </w:t>
      </w:r>
      <w:r w:rsidR="00987963" w:rsidRPr="009070A3">
        <w:rPr>
          <w:rFonts w:ascii="Times New Roman" w:hAnsi="Times New Roman" w:cs="Times New Roman"/>
        </w:rPr>
        <w:t>[</w:t>
      </w:r>
      <w:r w:rsidR="00987963" w:rsidRPr="009070A3">
        <w:rPr>
          <w:rFonts w:ascii="Times New Roman" w:hAnsi="Times New Roman" w:cs="Times New Roman"/>
          <w:color w:val="2E74B5" w:themeColor="accent5" w:themeShade="BF"/>
          <w:lang w:bidi="fa-IR"/>
        </w:rPr>
        <w:t>Rosen et al.,2012</w:t>
      </w:r>
      <w:r w:rsidR="00987963" w:rsidRPr="009070A3">
        <w:rPr>
          <w:rFonts w:ascii="Times New Roman" w:hAnsi="Times New Roman" w:cs="Times New Roman"/>
        </w:rPr>
        <w:t>]</w:t>
      </w:r>
      <w:r w:rsidR="00A95DEA" w:rsidRPr="009070A3">
        <w:rPr>
          <w:rFonts w:ascii="Times New Roman" w:hAnsi="Times New Roman" w:cs="Times New Roman"/>
        </w:rPr>
        <w:t>&amp;[</w:t>
      </w:r>
      <w:proofErr w:type="spellStart"/>
      <w:r w:rsidR="00A95DEA" w:rsidRPr="009070A3">
        <w:rPr>
          <w:rFonts w:ascii="Times New Roman" w:hAnsi="Times New Roman" w:cs="Times New Roman"/>
          <w:color w:val="2E74B5" w:themeColor="accent5" w:themeShade="BF"/>
        </w:rPr>
        <w:t>Buzzanga</w:t>
      </w:r>
      <w:proofErr w:type="spellEnd"/>
      <w:r w:rsidR="00A95DEA" w:rsidRPr="009070A3">
        <w:rPr>
          <w:rFonts w:ascii="Times New Roman" w:hAnsi="Times New Roman" w:cs="Times New Roman"/>
          <w:color w:val="2E74B5" w:themeColor="accent5" w:themeShade="BF"/>
        </w:rPr>
        <w:t xml:space="preserve"> et al. 2020</w:t>
      </w:r>
      <w:r w:rsidR="00A95DEA" w:rsidRPr="009070A3">
        <w:rPr>
          <w:rFonts w:ascii="Times New Roman" w:hAnsi="Times New Roman" w:cs="Times New Roman"/>
        </w:rPr>
        <w:t>]</w:t>
      </w:r>
      <w:r w:rsidR="00987963" w:rsidRPr="009070A3">
        <w:rPr>
          <w:rFonts w:ascii="Times New Roman" w:hAnsi="Times New Roman" w:cs="Times New Roman"/>
          <w:rtl/>
        </w:rPr>
        <w:t>.</w:t>
      </w:r>
    </w:p>
    <w:p w14:paraId="5A4B005E" w14:textId="77777777" w:rsidR="00266820" w:rsidRPr="009070A3" w:rsidRDefault="00037E3D" w:rsidP="006D3AA9">
      <w:pPr>
        <w:bidi/>
        <w:spacing w:line="360" w:lineRule="auto"/>
        <w:jc w:val="both"/>
        <w:rPr>
          <w:rtl/>
        </w:rPr>
      </w:pPr>
      <w:r w:rsidRPr="009070A3">
        <w:rPr>
          <w:rFonts w:hint="cs"/>
          <w:rtl/>
        </w:rPr>
        <w:t>تاریخ زوج تصاویر مورد استفاده موجود در تصویر اصلی</w:t>
      </w:r>
      <w:r w:rsidR="006D3AA9" w:rsidRPr="009070A3">
        <w:rPr>
          <w:rFonts w:hint="cs"/>
          <w:rtl/>
          <w:lang w:bidi="fa-IR"/>
        </w:rPr>
        <w:t xml:space="preserve"> </w:t>
      </w:r>
      <w:r w:rsidRPr="009070A3">
        <w:rPr>
          <w:rFonts w:hint="cs"/>
          <w:rtl/>
        </w:rPr>
        <w:t>در</w:t>
      </w:r>
      <w:r w:rsidR="006D3AA9" w:rsidRPr="009070A3">
        <w:rPr>
          <w:rFonts w:hint="cs"/>
          <w:rtl/>
        </w:rPr>
        <w:t>جدول</w:t>
      </w:r>
      <w:r w:rsidRPr="009070A3">
        <w:rPr>
          <w:rFonts w:hint="cs"/>
          <w:rtl/>
        </w:rPr>
        <w:t xml:space="preserve"> شمار</w:t>
      </w:r>
      <w:r w:rsidR="006D3AA9" w:rsidRPr="009070A3">
        <w:rPr>
          <w:rFonts w:hint="cs"/>
          <w:rtl/>
        </w:rPr>
        <w:t xml:space="preserve">ه1، </w:t>
      </w:r>
      <w:r w:rsidRPr="009070A3">
        <w:rPr>
          <w:rFonts w:hint="cs"/>
          <w:rtl/>
        </w:rPr>
        <w:t>قابل مشاهده است:</w:t>
      </w:r>
    </w:p>
    <w:p w14:paraId="0A59EA39" w14:textId="273543AB" w:rsidR="007D7971" w:rsidRPr="009070A3" w:rsidRDefault="007D7971" w:rsidP="006D3AA9">
      <w:pPr>
        <w:pStyle w:val="ListParagraph"/>
        <w:bidi/>
        <w:spacing w:before="120" w:after="0" w:line="240" w:lineRule="auto"/>
        <w:ind w:left="0"/>
        <w:contextualSpacing w:val="0"/>
        <w:jc w:val="center"/>
        <w:rPr>
          <w:rtl/>
          <w:lang w:bidi="fa-IR"/>
        </w:rPr>
      </w:pPr>
      <w:r w:rsidRPr="009070A3">
        <w:rPr>
          <w:rFonts w:hint="cs"/>
          <w:rtl/>
          <w:lang w:bidi="fa-IR"/>
        </w:rPr>
        <w:lastRenderedPageBreak/>
        <w:t>جدول (</w:t>
      </w:r>
      <w:r w:rsidR="006D3AA9" w:rsidRPr="009070A3">
        <w:rPr>
          <w:rFonts w:hint="cs"/>
          <w:rtl/>
          <w:lang w:bidi="fa-IR"/>
        </w:rPr>
        <w:t>1</w:t>
      </w:r>
      <w:r w:rsidRPr="009070A3">
        <w:rPr>
          <w:rFonts w:hint="cs"/>
          <w:rtl/>
          <w:lang w:bidi="fa-IR"/>
        </w:rPr>
        <w:t xml:space="preserve">): </w:t>
      </w:r>
      <w:r w:rsidR="006D3AA9" w:rsidRPr="009070A3">
        <w:rPr>
          <w:rFonts w:hint="cs"/>
          <w:rtl/>
          <w:lang w:bidi="fa-IR"/>
        </w:rPr>
        <w:t>تاریخ زوج تصاویر تطبیق داده شده با یکدیگر، مورد استفاده در تصویر اصلی</w:t>
      </w:r>
      <w:r w:rsidR="00615588" w:rsidRPr="009070A3">
        <w:rPr>
          <w:rFonts w:hint="cs"/>
          <w:rtl/>
          <w:lang w:bidi="fa-IR"/>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2610"/>
        <w:gridCol w:w="630"/>
        <w:gridCol w:w="2520"/>
      </w:tblGrid>
      <w:tr w:rsidR="00615588" w:rsidRPr="009070A3" w14:paraId="652EDAA9" w14:textId="77777777" w:rsidTr="00F337A1">
        <w:trPr>
          <w:trHeight w:val="255"/>
          <w:jc w:val="center"/>
        </w:trPr>
        <w:tc>
          <w:tcPr>
            <w:tcW w:w="546" w:type="dxa"/>
            <w:tcBorders>
              <w:top w:val="single" w:sz="4" w:space="0" w:color="auto"/>
              <w:bottom w:val="single" w:sz="4" w:space="0" w:color="auto"/>
            </w:tcBorders>
            <w:vAlign w:val="center"/>
          </w:tcPr>
          <w:p w14:paraId="7A2F173A" w14:textId="74CC19C2" w:rsidR="00615588" w:rsidRPr="00A838CD" w:rsidRDefault="00615588" w:rsidP="00682CF3">
            <w:pPr>
              <w:pStyle w:val="ListParagraph"/>
              <w:bidi/>
              <w:ind w:left="0"/>
              <w:contextualSpacing w:val="0"/>
              <w:jc w:val="center"/>
              <w:rPr>
                <w:rtl/>
                <w:lang w:bidi="fa-IR"/>
              </w:rPr>
            </w:pPr>
            <w:r w:rsidRPr="00A838CD">
              <w:rPr>
                <w:rFonts w:hint="cs"/>
                <w:rtl/>
                <w:lang w:bidi="fa-IR"/>
              </w:rPr>
              <w:t>ردیف</w:t>
            </w:r>
          </w:p>
        </w:tc>
        <w:tc>
          <w:tcPr>
            <w:tcW w:w="2610" w:type="dxa"/>
            <w:tcBorders>
              <w:top w:val="single" w:sz="4" w:space="0" w:color="auto"/>
              <w:bottom w:val="single" w:sz="4" w:space="0" w:color="auto"/>
            </w:tcBorders>
            <w:vAlign w:val="center"/>
          </w:tcPr>
          <w:p w14:paraId="7B9B0CF2" w14:textId="1076417D" w:rsidR="00615588" w:rsidRPr="00A838CD" w:rsidRDefault="00615588" w:rsidP="00615588">
            <w:pPr>
              <w:pStyle w:val="ListParagraph"/>
              <w:bidi/>
              <w:ind w:left="0"/>
              <w:contextualSpacing w:val="0"/>
              <w:jc w:val="center"/>
              <w:rPr>
                <w:rtl/>
                <w:lang w:bidi="fa-IR"/>
              </w:rPr>
            </w:pPr>
            <w:r w:rsidRPr="00A838CD">
              <w:rPr>
                <w:rFonts w:hint="cs"/>
                <w:rtl/>
                <w:lang w:bidi="fa-IR"/>
              </w:rPr>
              <w:t>تاریخ‌های زوج تصاویر</w:t>
            </w:r>
          </w:p>
        </w:tc>
        <w:tc>
          <w:tcPr>
            <w:tcW w:w="630" w:type="dxa"/>
            <w:tcBorders>
              <w:top w:val="single" w:sz="4" w:space="0" w:color="auto"/>
              <w:bottom w:val="single" w:sz="4" w:space="0" w:color="auto"/>
            </w:tcBorders>
            <w:vAlign w:val="center"/>
          </w:tcPr>
          <w:p w14:paraId="064C89F1" w14:textId="374568F4" w:rsidR="00615588" w:rsidRPr="00A838CD" w:rsidRDefault="00615588" w:rsidP="00615588">
            <w:pPr>
              <w:pStyle w:val="ListParagraph"/>
              <w:bidi/>
              <w:ind w:left="0"/>
              <w:contextualSpacing w:val="0"/>
              <w:jc w:val="center"/>
              <w:rPr>
                <w:rtl/>
                <w:lang w:bidi="fa-IR"/>
              </w:rPr>
            </w:pPr>
            <w:r w:rsidRPr="00A838CD">
              <w:rPr>
                <w:rFonts w:hint="cs"/>
                <w:rtl/>
                <w:lang w:bidi="fa-IR"/>
              </w:rPr>
              <w:t>ردیف</w:t>
            </w:r>
          </w:p>
        </w:tc>
        <w:tc>
          <w:tcPr>
            <w:tcW w:w="2520" w:type="dxa"/>
            <w:tcBorders>
              <w:top w:val="single" w:sz="4" w:space="0" w:color="auto"/>
              <w:bottom w:val="single" w:sz="4" w:space="0" w:color="auto"/>
            </w:tcBorders>
            <w:vAlign w:val="center"/>
          </w:tcPr>
          <w:p w14:paraId="415496ED" w14:textId="47401CC8" w:rsidR="00615588" w:rsidRPr="00A838CD" w:rsidRDefault="00615588" w:rsidP="00615588">
            <w:pPr>
              <w:pStyle w:val="ListParagraph"/>
              <w:bidi/>
              <w:ind w:left="0"/>
              <w:contextualSpacing w:val="0"/>
              <w:jc w:val="center"/>
              <w:rPr>
                <w:rtl/>
                <w:lang w:bidi="fa-IR"/>
              </w:rPr>
            </w:pPr>
            <w:r w:rsidRPr="00A838CD">
              <w:rPr>
                <w:rFonts w:hint="cs"/>
                <w:rtl/>
                <w:lang w:bidi="fa-IR"/>
              </w:rPr>
              <w:t>تاریخ‌های زوج تصاویر</w:t>
            </w:r>
          </w:p>
        </w:tc>
      </w:tr>
      <w:tr w:rsidR="00615588" w:rsidRPr="009070A3" w14:paraId="119760C9" w14:textId="77777777" w:rsidTr="00F337A1">
        <w:trPr>
          <w:trHeight w:val="298"/>
          <w:jc w:val="center"/>
        </w:trPr>
        <w:tc>
          <w:tcPr>
            <w:tcW w:w="546" w:type="dxa"/>
            <w:tcBorders>
              <w:top w:val="single" w:sz="4" w:space="0" w:color="auto"/>
            </w:tcBorders>
            <w:vAlign w:val="center"/>
          </w:tcPr>
          <w:p w14:paraId="51877A0F" w14:textId="198F6C99" w:rsidR="00615588"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1</w:t>
            </w:r>
          </w:p>
        </w:tc>
        <w:tc>
          <w:tcPr>
            <w:tcW w:w="2610" w:type="dxa"/>
            <w:tcBorders>
              <w:top w:val="single" w:sz="4" w:space="0" w:color="auto"/>
            </w:tcBorders>
            <w:vAlign w:val="center"/>
          </w:tcPr>
          <w:p w14:paraId="5562642B" w14:textId="1F728562" w:rsidR="00615588" w:rsidRPr="00DF09B4" w:rsidRDefault="00BB637F" w:rsidP="00530090">
            <w:pPr>
              <w:jc w:val="center"/>
              <w:rPr>
                <w:rFonts w:asciiTheme="majorBidi" w:hAnsiTheme="majorBidi"/>
                <w:highlight w:val="yellow"/>
                <w:rtl/>
                <w:lang w:bidi="fa-IR"/>
              </w:rPr>
            </w:pPr>
            <w:r w:rsidRPr="00DF09B4">
              <w:rPr>
                <w:rFonts w:asciiTheme="majorBidi" w:hAnsiTheme="majorBidi" w:hint="cs"/>
                <w:highlight w:val="yellow"/>
                <w:rtl/>
                <w:lang w:bidi="fa-IR"/>
              </w:rPr>
              <w:t xml:space="preserve">25/07/2019 </w:t>
            </w:r>
            <w:r w:rsidRPr="00DF09B4">
              <w:rPr>
                <w:rFonts w:ascii="Arial" w:hAnsi="Arial" w:cs="Arial" w:hint="cs"/>
                <w:highlight w:val="yellow"/>
                <w:rtl/>
                <w:lang w:bidi="fa-IR"/>
              </w:rPr>
              <w:t>–</w:t>
            </w:r>
            <w:r w:rsidRPr="00DF09B4">
              <w:rPr>
                <w:rFonts w:asciiTheme="majorBidi" w:hAnsiTheme="majorBidi" w:hint="cs"/>
                <w:highlight w:val="yellow"/>
                <w:rtl/>
                <w:lang w:bidi="fa-IR"/>
              </w:rPr>
              <w:t xml:space="preserve"> 25/06/2020</w:t>
            </w:r>
          </w:p>
        </w:tc>
        <w:tc>
          <w:tcPr>
            <w:tcW w:w="630" w:type="dxa"/>
            <w:tcBorders>
              <w:top w:val="single" w:sz="4" w:space="0" w:color="auto"/>
            </w:tcBorders>
            <w:vAlign w:val="center"/>
          </w:tcPr>
          <w:p w14:paraId="3AA9B3D7" w14:textId="4001225E" w:rsidR="00615588"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9</w:t>
            </w:r>
          </w:p>
        </w:tc>
        <w:tc>
          <w:tcPr>
            <w:tcW w:w="2520" w:type="dxa"/>
            <w:tcBorders>
              <w:top w:val="single" w:sz="4" w:space="0" w:color="auto"/>
            </w:tcBorders>
            <w:vAlign w:val="center"/>
          </w:tcPr>
          <w:p w14:paraId="1B65205D" w14:textId="041BD151" w:rsidR="00615588" w:rsidRPr="00DF09B4" w:rsidRDefault="00BB637F" w:rsidP="00682CF3">
            <w:pPr>
              <w:jc w:val="center"/>
              <w:rPr>
                <w:highlight w:val="yellow"/>
                <w:rtl/>
              </w:rPr>
            </w:pPr>
            <w:r w:rsidRPr="00DF09B4">
              <w:rPr>
                <w:rFonts w:hint="cs"/>
                <w:highlight w:val="yellow"/>
                <w:rtl/>
              </w:rPr>
              <w:t xml:space="preserve">03/05/2021 </w:t>
            </w:r>
            <w:r w:rsidRPr="00DF09B4">
              <w:rPr>
                <w:rFonts w:ascii="Arial" w:hAnsi="Arial" w:cs="Arial" w:hint="cs"/>
                <w:highlight w:val="yellow"/>
                <w:rtl/>
              </w:rPr>
              <w:t>–</w:t>
            </w:r>
            <w:r w:rsidRPr="00DF09B4">
              <w:rPr>
                <w:rFonts w:hint="cs"/>
                <w:highlight w:val="yellow"/>
                <w:rtl/>
              </w:rPr>
              <w:t xml:space="preserve"> 21/05/2021</w:t>
            </w:r>
          </w:p>
        </w:tc>
      </w:tr>
      <w:tr w:rsidR="00615588" w:rsidRPr="009070A3" w14:paraId="51FDD110" w14:textId="77777777" w:rsidTr="00F337A1">
        <w:trPr>
          <w:trHeight w:val="275"/>
          <w:jc w:val="center"/>
        </w:trPr>
        <w:tc>
          <w:tcPr>
            <w:tcW w:w="546" w:type="dxa"/>
            <w:vAlign w:val="center"/>
          </w:tcPr>
          <w:p w14:paraId="7768C00E" w14:textId="04051776" w:rsidR="00615588"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2</w:t>
            </w:r>
          </w:p>
        </w:tc>
        <w:tc>
          <w:tcPr>
            <w:tcW w:w="2610" w:type="dxa"/>
            <w:vAlign w:val="center"/>
          </w:tcPr>
          <w:p w14:paraId="089CCC67" w14:textId="347390C3" w:rsidR="00615588" w:rsidRPr="00DF09B4" w:rsidRDefault="00BB637F" w:rsidP="00BB637F">
            <w:pPr>
              <w:jc w:val="center"/>
              <w:rPr>
                <w:rFonts w:asciiTheme="majorBidi" w:hAnsiTheme="majorBidi"/>
                <w:highlight w:val="yellow"/>
                <w:rtl/>
              </w:rPr>
            </w:pPr>
            <w:r w:rsidRPr="00DF09B4">
              <w:rPr>
                <w:rFonts w:asciiTheme="majorBidi" w:hAnsiTheme="majorBidi" w:hint="cs"/>
                <w:highlight w:val="yellow"/>
                <w:rtl/>
                <w:lang w:bidi="fa-IR"/>
              </w:rPr>
              <w:t xml:space="preserve">25/06/2020 </w:t>
            </w:r>
            <w:r w:rsidRPr="00DF09B4">
              <w:rPr>
                <w:rFonts w:ascii="Arial" w:hAnsi="Arial" w:cs="Arial" w:hint="cs"/>
                <w:highlight w:val="yellow"/>
                <w:rtl/>
                <w:lang w:bidi="fa-IR"/>
              </w:rPr>
              <w:t>–</w:t>
            </w:r>
            <w:r w:rsidRPr="00DF09B4">
              <w:rPr>
                <w:rFonts w:asciiTheme="majorBidi" w:hAnsiTheme="majorBidi" w:hint="cs"/>
                <w:highlight w:val="yellow"/>
                <w:rtl/>
                <w:lang w:bidi="fa-IR"/>
              </w:rPr>
              <w:t xml:space="preserve"> 01/07/2020</w:t>
            </w:r>
          </w:p>
        </w:tc>
        <w:tc>
          <w:tcPr>
            <w:tcW w:w="630" w:type="dxa"/>
            <w:vAlign w:val="center"/>
          </w:tcPr>
          <w:p w14:paraId="025A53E1" w14:textId="3C6033AF" w:rsidR="00615588"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10</w:t>
            </w:r>
          </w:p>
        </w:tc>
        <w:tc>
          <w:tcPr>
            <w:tcW w:w="2520" w:type="dxa"/>
            <w:vAlign w:val="center"/>
          </w:tcPr>
          <w:p w14:paraId="5E5084A7" w14:textId="2EEBFCFF" w:rsidR="00615588" w:rsidRPr="00DF09B4" w:rsidRDefault="00BB637F" w:rsidP="00682CF3">
            <w:pPr>
              <w:jc w:val="center"/>
              <w:rPr>
                <w:highlight w:val="yellow"/>
                <w:rtl/>
                <w:lang w:bidi="fa-IR"/>
              </w:rPr>
            </w:pPr>
            <w:r w:rsidRPr="00DF09B4">
              <w:rPr>
                <w:rFonts w:hint="cs"/>
                <w:highlight w:val="yellow"/>
                <w:rtl/>
                <w:lang w:bidi="fa-IR"/>
              </w:rPr>
              <w:t xml:space="preserve">14/07/2021 </w:t>
            </w:r>
            <w:r w:rsidRPr="00DF09B4">
              <w:rPr>
                <w:rFonts w:ascii="Arial" w:hAnsi="Arial" w:cs="Arial" w:hint="cs"/>
                <w:highlight w:val="yellow"/>
                <w:rtl/>
                <w:lang w:bidi="fa-IR"/>
              </w:rPr>
              <w:t>–</w:t>
            </w:r>
            <w:r w:rsidRPr="00DF09B4">
              <w:rPr>
                <w:rFonts w:hint="cs"/>
                <w:highlight w:val="yellow"/>
                <w:rtl/>
                <w:lang w:bidi="fa-IR"/>
              </w:rPr>
              <w:t xml:space="preserve"> 01/08/2021</w:t>
            </w:r>
          </w:p>
        </w:tc>
      </w:tr>
      <w:tr w:rsidR="00682CF3" w:rsidRPr="009070A3" w14:paraId="4E329E64" w14:textId="77777777" w:rsidTr="00F337A1">
        <w:trPr>
          <w:trHeight w:val="275"/>
          <w:jc w:val="center"/>
        </w:trPr>
        <w:tc>
          <w:tcPr>
            <w:tcW w:w="546" w:type="dxa"/>
            <w:vAlign w:val="center"/>
          </w:tcPr>
          <w:p w14:paraId="70550EA9" w14:textId="4869DCE5"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3</w:t>
            </w:r>
          </w:p>
        </w:tc>
        <w:tc>
          <w:tcPr>
            <w:tcW w:w="2610" w:type="dxa"/>
            <w:vAlign w:val="center"/>
          </w:tcPr>
          <w:p w14:paraId="0A20548C" w14:textId="04162D6E" w:rsidR="00682CF3" w:rsidRPr="00DF09B4" w:rsidRDefault="00BB637F" w:rsidP="00682CF3">
            <w:pPr>
              <w:jc w:val="center"/>
              <w:rPr>
                <w:rFonts w:asciiTheme="majorBidi" w:hAnsiTheme="majorBidi"/>
                <w:highlight w:val="yellow"/>
                <w:rtl/>
              </w:rPr>
            </w:pPr>
            <w:r w:rsidRPr="00DF09B4">
              <w:rPr>
                <w:rFonts w:asciiTheme="majorBidi" w:hAnsiTheme="majorBidi" w:hint="cs"/>
                <w:highlight w:val="yellow"/>
                <w:rtl/>
              </w:rPr>
              <w:t xml:space="preserve">25/07/2020 </w:t>
            </w:r>
            <w:r w:rsidRPr="00DF09B4">
              <w:rPr>
                <w:rFonts w:ascii="Arial" w:hAnsi="Arial" w:cs="Arial" w:hint="cs"/>
                <w:highlight w:val="yellow"/>
                <w:rtl/>
              </w:rPr>
              <w:t>–</w:t>
            </w:r>
            <w:r w:rsidRPr="00DF09B4">
              <w:rPr>
                <w:rFonts w:asciiTheme="majorBidi" w:hAnsiTheme="majorBidi" w:hint="cs"/>
                <w:highlight w:val="yellow"/>
                <w:rtl/>
              </w:rPr>
              <w:t xml:space="preserve"> 18/08/2020</w:t>
            </w:r>
          </w:p>
        </w:tc>
        <w:tc>
          <w:tcPr>
            <w:tcW w:w="630" w:type="dxa"/>
            <w:vAlign w:val="center"/>
          </w:tcPr>
          <w:p w14:paraId="155828BF" w14:textId="3B076C89"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11</w:t>
            </w:r>
          </w:p>
        </w:tc>
        <w:tc>
          <w:tcPr>
            <w:tcW w:w="2520" w:type="dxa"/>
            <w:vAlign w:val="center"/>
          </w:tcPr>
          <w:p w14:paraId="721FEF77" w14:textId="6B8ACF40" w:rsidR="00682CF3" w:rsidRPr="00DF09B4" w:rsidRDefault="00A838CD" w:rsidP="00682CF3">
            <w:pPr>
              <w:jc w:val="center"/>
              <w:rPr>
                <w:highlight w:val="yellow"/>
                <w:rtl/>
              </w:rPr>
            </w:pPr>
            <w:r w:rsidRPr="00DF09B4">
              <w:rPr>
                <w:rFonts w:hint="cs"/>
                <w:highlight w:val="yellow"/>
                <w:rtl/>
              </w:rPr>
              <w:t xml:space="preserve">13/08/2021 </w:t>
            </w:r>
            <w:r w:rsidRPr="00DF09B4">
              <w:rPr>
                <w:rFonts w:ascii="Arial" w:hAnsi="Arial" w:cs="Arial" w:hint="cs"/>
                <w:highlight w:val="yellow"/>
                <w:rtl/>
              </w:rPr>
              <w:t>–</w:t>
            </w:r>
            <w:r w:rsidRPr="00DF09B4">
              <w:rPr>
                <w:rFonts w:hint="cs"/>
                <w:highlight w:val="yellow"/>
                <w:rtl/>
              </w:rPr>
              <w:t xml:space="preserve"> 31/08/2021</w:t>
            </w:r>
          </w:p>
        </w:tc>
      </w:tr>
      <w:tr w:rsidR="00682CF3" w:rsidRPr="009070A3" w14:paraId="7C2FB66C" w14:textId="77777777" w:rsidTr="00F337A1">
        <w:trPr>
          <w:trHeight w:val="275"/>
          <w:jc w:val="center"/>
        </w:trPr>
        <w:tc>
          <w:tcPr>
            <w:tcW w:w="546" w:type="dxa"/>
            <w:vAlign w:val="center"/>
          </w:tcPr>
          <w:p w14:paraId="0C293FED" w14:textId="07BBA94B"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4</w:t>
            </w:r>
          </w:p>
        </w:tc>
        <w:tc>
          <w:tcPr>
            <w:tcW w:w="2610" w:type="dxa"/>
            <w:vAlign w:val="center"/>
          </w:tcPr>
          <w:p w14:paraId="258613E8" w14:textId="46765570" w:rsidR="00682CF3" w:rsidRPr="00DF09B4" w:rsidRDefault="00BB637F" w:rsidP="00682CF3">
            <w:pPr>
              <w:jc w:val="center"/>
              <w:rPr>
                <w:rFonts w:asciiTheme="majorBidi" w:hAnsiTheme="majorBidi"/>
                <w:highlight w:val="yellow"/>
                <w:rtl/>
              </w:rPr>
            </w:pPr>
            <w:r w:rsidRPr="00DF09B4">
              <w:rPr>
                <w:rFonts w:asciiTheme="majorBidi" w:hAnsiTheme="majorBidi" w:hint="cs"/>
                <w:highlight w:val="yellow"/>
                <w:rtl/>
              </w:rPr>
              <w:t xml:space="preserve">23/09/2020 </w:t>
            </w:r>
            <w:r w:rsidRPr="00DF09B4">
              <w:rPr>
                <w:rFonts w:ascii="Arial" w:hAnsi="Arial" w:cs="Arial" w:hint="cs"/>
                <w:highlight w:val="yellow"/>
                <w:rtl/>
              </w:rPr>
              <w:t>–</w:t>
            </w:r>
            <w:r w:rsidRPr="00DF09B4">
              <w:rPr>
                <w:rFonts w:asciiTheme="majorBidi" w:hAnsiTheme="majorBidi" w:hint="cs"/>
                <w:highlight w:val="yellow"/>
                <w:rtl/>
              </w:rPr>
              <w:t xml:space="preserve"> 05/10/2020</w:t>
            </w:r>
          </w:p>
        </w:tc>
        <w:tc>
          <w:tcPr>
            <w:tcW w:w="630" w:type="dxa"/>
            <w:vAlign w:val="center"/>
          </w:tcPr>
          <w:p w14:paraId="23B67696" w14:textId="27FBFBF4"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12</w:t>
            </w:r>
          </w:p>
        </w:tc>
        <w:tc>
          <w:tcPr>
            <w:tcW w:w="2520" w:type="dxa"/>
            <w:vAlign w:val="center"/>
          </w:tcPr>
          <w:p w14:paraId="29F02106" w14:textId="349FB192" w:rsidR="00682CF3" w:rsidRPr="00DF09B4" w:rsidRDefault="00A838CD" w:rsidP="00682CF3">
            <w:pPr>
              <w:jc w:val="center"/>
              <w:rPr>
                <w:highlight w:val="yellow"/>
                <w:rtl/>
              </w:rPr>
            </w:pPr>
            <w:r w:rsidRPr="00DF09B4">
              <w:rPr>
                <w:rFonts w:hint="cs"/>
                <w:highlight w:val="yellow"/>
                <w:rtl/>
              </w:rPr>
              <w:t xml:space="preserve">18/09/2021 </w:t>
            </w:r>
            <w:r w:rsidRPr="00DF09B4">
              <w:rPr>
                <w:rFonts w:ascii="Arial" w:hAnsi="Arial" w:cs="Arial" w:hint="cs"/>
                <w:highlight w:val="yellow"/>
                <w:rtl/>
              </w:rPr>
              <w:t>–</w:t>
            </w:r>
            <w:r w:rsidRPr="00DF09B4">
              <w:rPr>
                <w:rFonts w:hint="cs"/>
                <w:highlight w:val="yellow"/>
                <w:rtl/>
              </w:rPr>
              <w:t xml:space="preserve"> 24/10/2021</w:t>
            </w:r>
          </w:p>
        </w:tc>
      </w:tr>
      <w:tr w:rsidR="00682CF3" w:rsidRPr="009070A3" w14:paraId="47D1A341" w14:textId="77777777" w:rsidTr="00F337A1">
        <w:trPr>
          <w:trHeight w:val="265"/>
          <w:jc w:val="center"/>
        </w:trPr>
        <w:tc>
          <w:tcPr>
            <w:tcW w:w="546" w:type="dxa"/>
            <w:vAlign w:val="center"/>
          </w:tcPr>
          <w:p w14:paraId="0C18A48F" w14:textId="30693022"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5</w:t>
            </w:r>
          </w:p>
        </w:tc>
        <w:tc>
          <w:tcPr>
            <w:tcW w:w="2610" w:type="dxa"/>
            <w:vAlign w:val="center"/>
          </w:tcPr>
          <w:p w14:paraId="286DBECC" w14:textId="253B4B07" w:rsidR="00682CF3" w:rsidRPr="00DF09B4" w:rsidRDefault="00BB637F" w:rsidP="00682CF3">
            <w:pPr>
              <w:jc w:val="center"/>
              <w:rPr>
                <w:highlight w:val="yellow"/>
                <w:rtl/>
                <w:lang w:bidi="fa-IR"/>
              </w:rPr>
            </w:pPr>
            <w:r w:rsidRPr="00DF09B4">
              <w:rPr>
                <w:rFonts w:hint="cs"/>
                <w:highlight w:val="yellow"/>
                <w:rtl/>
                <w:lang w:bidi="fa-IR"/>
              </w:rPr>
              <w:t xml:space="preserve">23/10/2020 </w:t>
            </w:r>
            <w:r w:rsidRPr="00DF09B4">
              <w:rPr>
                <w:rFonts w:ascii="Arial" w:hAnsi="Arial" w:cs="Arial" w:hint="cs"/>
                <w:highlight w:val="yellow"/>
                <w:rtl/>
                <w:lang w:bidi="fa-IR"/>
              </w:rPr>
              <w:t>–</w:t>
            </w:r>
            <w:r w:rsidRPr="00DF09B4">
              <w:rPr>
                <w:rFonts w:hint="cs"/>
                <w:highlight w:val="yellow"/>
                <w:rtl/>
                <w:lang w:bidi="fa-IR"/>
              </w:rPr>
              <w:t xml:space="preserve"> 10/11/2020</w:t>
            </w:r>
          </w:p>
        </w:tc>
        <w:tc>
          <w:tcPr>
            <w:tcW w:w="630" w:type="dxa"/>
            <w:vAlign w:val="center"/>
          </w:tcPr>
          <w:p w14:paraId="153D4F1A" w14:textId="60395710"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13</w:t>
            </w:r>
          </w:p>
        </w:tc>
        <w:tc>
          <w:tcPr>
            <w:tcW w:w="2520" w:type="dxa"/>
            <w:vAlign w:val="center"/>
          </w:tcPr>
          <w:p w14:paraId="6C10491C" w14:textId="6EA87BD2" w:rsidR="00682CF3" w:rsidRPr="00DF09B4" w:rsidRDefault="00A838CD" w:rsidP="00682CF3">
            <w:pPr>
              <w:jc w:val="center"/>
              <w:rPr>
                <w:highlight w:val="yellow"/>
                <w:rtl/>
              </w:rPr>
            </w:pPr>
            <w:r w:rsidRPr="00DF09B4">
              <w:rPr>
                <w:rFonts w:hint="cs"/>
                <w:highlight w:val="yellow"/>
                <w:rtl/>
              </w:rPr>
              <w:t xml:space="preserve">17/11/2021 </w:t>
            </w:r>
            <w:r w:rsidRPr="00DF09B4">
              <w:rPr>
                <w:rFonts w:ascii="Arial" w:hAnsi="Arial" w:cs="Arial" w:hint="cs"/>
                <w:highlight w:val="yellow"/>
                <w:rtl/>
              </w:rPr>
              <w:t>–</w:t>
            </w:r>
            <w:r w:rsidRPr="00DF09B4">
              <w:rPr>
                <w:rFonts w:hint="cs"/>
                <w:highlight w:val="yellow"/>
                <w:rtl/>
              </w:rPr>
              <w:t xml:space="preserve"> 29/11/2021</w:t>
            </w:r>
          </w:p>
        </w:tc>
      </w:tr>
      <w:tr w:rsidR="00682CF3" w:rsidRPr="009070A3" w14:paraId="0FE89910" w14:textId="77777777" w:rsidTr="00F337A1">
        <w:trPr>
          <w:trHeight w:val="275"/>
          <w:jc w:val="center"/>
        </w:trPr>
        <w:tc>
          <w:tcPr>
            <w:tcW w:w="546" w:type="dxa"/>
            <w:vAlign w:val="center"/>
          </w:tcPr>
          <w:p w14:paraId="05CBCB09" w14:textId="4E47D148"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6</w:t>
            </w:r>
          </w:p>
        </w:tc>
        <w:tc>
          <w:tcPr>
            <w:tcW w:w="2610" w:type="dxa"/>
            <w:vAlign w:val="center"/>
          </w:tcPr>
          <w:p w14:paraId="7638C3F3" w14:textId="33E057F2" w:rsidR="00682CF3" w:rsidRPr="00DF09B4" w:rsidRDefault="00BB637F" w:rsidP="00682CF3">
            <w:pPr>
              <w:jc w:val="center"/>
              <w:rPr>
                <w:highlight w:val="yellow"/>
                <w:rtl/>
              </w:rPr>
            </w:pPr>
            <w:r w:rsidRPr="00DF09B4">
              <w:rPr>
                <w:rFonts w:hint="cs"/>
                <w:highlight w:val="yellow"/>
                <w:rtl/>
              </w:rPr>
              <w:t xml:space="preserve">28/11/2020 </w:t>
            </w:r>
            <w:r w:rsidR="00A838CD" w:rsidRPr="00DF09B4">
              <w:rPr>
                <w:rFonts w:ascii="Arial" w:hAnsi="Arial" w:cs="Arial" w:hint="cs"/>
                <w:highlight w:val="yellow"/>
                <w:rtl/>
              </w:rPr>
              <w:t>–</w:t>
            </w:r>
            <w:r w:rsidRPr="00DF09B4">
              <w:rPr>
                <w:rFonts w:hint="cs"/>
                <w:highlight w:val="yellow"/>
                <w:rtl/>
              </w:rPr>
              <w:t xml:space="preserve"> </w:t>
            </w:r>
            <w:r w:rsidR="00A838CD" w:rsidRPr="00DF09B4">
              <w:rPr>
                <w:rFonts w:hint="cs"/>
                <w:highlight w:val="yellow"/>
                <w:rtl/>
              </w:rPr>
              <w:t>16/12/2020</w:t>
            </w:r>
          </w:p>
        </w:tc>
        <w:tc>
          <w:tcPr>
            <w:tcW w:w="630" w:type="dxa"/>
            <w:vAlign w:val="center"/>
          </w:tcPr>
          <w:p w14:paraId="7AC23D81" w14:textId="01FF0103"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14</w:t>
            </w:r>
          </w:p>
        </w:tc>
        <w:tc>
          <w:tcPr>
            <w:tcW w:w="2520" w:type="dxa"/>
            <w:vAlign w:val="center"/>
          </w:tcPr>
          <w:p w14:paraId="08BE845D" w14:textId="075EC638" w:rsidR="00682CF3" w:rsidRPr="00DF09B4" w:rsidRDefault="00A838CD" w:rsidP="00682CF3">
            <w:pPr>
              <w:jc w:val="center"/>
              <w:rPr>
                <w:highlight w:val="yellow"/>
                <w:rtl/>
              </w:rPr>
            </w:pPr>
            <w:r w:rsidRPr="00DF09B4">
              <w:rPr>
                <w:rFonts w:hint="cs"/>
                <w:highlight w:val="yellow"/>
                <w:rtl/>
              </w:rPr>
              <w:t xml:space="preserve">05/12/2021 </w:t>
            </w:r>
            <w:r w:rsidRPr="00DF09B4">
              <w:rPr>
                <w:rFonts w:ascii="Arial" w:hAnsi="Arial" w:cs="Arial" w:hint="cs"/>
                <w:highlight w:val="yellow"/>
                <w:rtl/>
              </w:rPr>
              <w:t>–</w:t>
            </w:r>
            <w:r w:rsidRPr="00DF09B4">
              <w:rPr>
                <w:rFonts w:hint="cs"/>
                <w:highlight w:val="yellow"/>
                <w:rtl/>
              </w:rPr>
              <w:t xml:space="preserve"> 04/01/2022</w:t>
            </w:r>
          </w:p>
        </w:tc>
      </w:tr>
      <w:tr w:rsidR="00682CF3" w:rsidRPr="009070A3" w14:paraId="2883525B" w14:textId="77777777" w:rsidTr="00F337A1">
        <w:trPr>
          <w:trHeight w:val="275"/>
          <w:jc w:val="center"/>
        </w:trPr>
        <w:tc>
          <w:tcPr>
            <w:tcW w:w="546" w:type="dxa"/>
            <w:vAlign w:val="center"/>
          </w:tcPr>
          <w:p w14:paraId="618BF6D9" w14:textId="402E9CE3"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7</w:t>
            </w:r>
          </w:p>
        </w:tc>
        <w:tc>
          <w:tcPr>
            <w:tcW w:w="2610" w:type="dxa"/>
            <w:vAlign w:val="center"/>
          </w:tcPr>
          <w:p w14:paraId="5189DCF7" w14:textId="3EAC4A97" w:rsidR="00682CF3" w:rsidRPr="00DF09B4" w:rsidRDefault="00A838CD" w:rsidP="00682CF3">
            <w:pPr>
              <w:jc w:val="center"/>
              <w:rPr>
                <w:highlight w:val="yellow"/>
                <w:rtl/>
              </w:rPr>
            </w:pPr>
            <w:r w:rsidRPr="00DF09B4">
              <w:rPr>
                <w:rFonts w:hint="cs"/>
                <w:highlight w:val="yellow"/>
                <w:rtl/>
              </w:rPr>
              <w:t xml:space="preserve">21/01/2021 </w:t>
            </w:r>
            <w:r w:rsidRPr="00DF09B4">
              <w:rPr>
                <w:rFonts w:ascii="Arial" w:hAnsi="Arial" w:cs="Arial" w:hint="cs"/>
                <w:highlight w:val="yellow"/>
                <w:rtl/>
              </w:rPr>
              <w:t>–</w:t>
            </w:r>
            <w:r w:rsidRPr="00DF09B4">
              <w:rPr>
                <w:rFonts w:hint="cs"/>
                <w:highlight w:val="yellow"/>
                <w:rtl/>
              </w:rPr>
              <w:t xml:space="preserve"> 08/02/2021</w:t>
            </w:r>
          </w:p>
        </w:tc>
        <w:tc>
          <w:tcPr>
            <w:tcW w:w="630" w:type="dxa"/>
            <w:vAlign w:val="center"/>
          </w:tcPr>
          <w:p w14:paraId="30EECC6B" w14:textId="6FB1858B"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15</w:t>
            </w:r>
          </w:p>
        </w:tc>
        <w:tc>
          <w:tcPr>
            <w:tcW w:w="2520" w:type="dxa"/>
            <w:vAlign w:val="center"/>
          </w:tcPr>
          <w:p w14:paraId="5424F2CC" w14:textId="57E2262D" w:rsidR="00682CF3" w:rsidRPr="00DF09B4" w:rsidRDefault="00A838CD" w:rsidP="00682CF3">
            <w:pPr>
              <w:jc w:val="center"/>
              <w:rPr>
                <w:highlight w:val="yellow"/>
                <w:rtl/>
              </w:rPr>
            </w:pPr>
            <w:r w:rsidRPr="00DF09B4">
              <w:rPr>
                <w:rFonts w:hint="cs"/>
                <w:highlight w:val="yellow"/>
                <w:rtl/>
              </w:rPr>
              <w:t xml:space="preserve">04/01/2022 </w:t>
            </w:r>
            <w:r w:rsidRPr="00DF09B4">
              <w:rPr>
                <w:rFonts w:ascii="Arial" w:hAnsi="Arial" w:cs="Arial" w:hint="cs"/>
                <w:highlight w:val="yellow"/>
                <w:rtl/>
              </w:rPr>
              <w:t>–</w:t>
            </w:r>
            <w:r w:rsidRPr="00DF09B4">
              <w:rPr>
                <w:rFonts w:hint="cs"/>
                <w:highlight w:val="yellow"/>
                <w:rtl/>
              </w:rPr>
              <w:t xml:space="preserve"> 28/01/2022</w:t>
            </w:r>
          </w:p>
        </w:tc>
      </w:tr>
      <w:tr w:rsidR="00682CF3" w:rsidRPr="009070A3" w14:paraId="553C1088" w14:textId="77777777" w:rsidTr="00F337A1">
        <w:trPr>
          <w:trHeight w:val="275"/>
          <w:jc w:val="center"/>
        </w:trPr>
        <w:tc>
          <w:tcPr>
            <w:tcW w:w="546" w:type="dxa"/>
            <w:tcBorders>
              <w:bottom w:val="single" w:sz="4" w:space="0" w:color="auto"/>
            </w:tcBorders>
            <w:vAlign w:val="center"/>
          </w:tcPr>
          <w:p w14:paraId="7AF84105" w14:textId="5EF67140"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8</w:t>
            </w:r>
          </w:p>
        </w:tc>
        <w:tc>
          <w:tcPr>
            <w:tcW w:w="2610" w:type="dxa"/>
            <w:tcBorders>
              <w:bottom w:val="single" w:sz="4" w:space="0" w:color="auto"/>
            </w:tcBorders>
            <w:vAlign w:val="center"/>
          </w:tcPr>
          <w:p w14:paraId="20E34E43" w14:textId="062B9443" w:rsidR="00682CF3" w:rsidRPr="00DF09B4" w:rsidRDefault="00A838CD" w:rsidP="00682CF3">
            <w:pPr>
              <w:jc w:val="center"/>
              <w:rPr>
                <w:highlight w:val="yellow"/>
                <w:rtl/>
              </w:rPr>
            </w:pPr>
            <w:r w:rsidRPr="00DF09B4">
              <w:rPr>
                <w:rFonts w:hint="cs"/>
                <w:highlight w:val="yellow"/>
                <w:rtl/>
              </w:rPr>
              <w:t xml:space="preserve">04/03/2021 </w:t>
            </w:r>
            <w:r w:rsidRPr="00DF09B4">
              <w:rPr>
                <w:rFonts w:ascii="Arial" w:hAnsi="Arial" w:cs="Arial" w:hint="cs"/>
                <w:highlight w:val="yellow"/>
                <w:rtl/>
              </w:rPr>
              <w:t>–</w:t>
            </w:r>
            <w:r w:rsidRPr="00DF09B4">
              <w:rPr>
                <w:rFonts w:hint="cs"/>
                <w:highlight w:val="yellow"/>
                <w:rtl/>
              </w:rPr>
              <w:t xml:space="preserve"> 22/03/2021</w:t>
            </w:r>
          </w:p>
        </w:tc>
        <w:tc>
          <w:tcPr>
            <w:tcW w:w="630" w:type="dxa"/>
            <w:tcBorders>
              <w:bottom w:val="single" w:sz="4" w:space="0" w:color="auto"/>
            </w:tcBorders>
            <w:vAlign w:val="center"/>
          </w:tcPr>
          <w:p w14:paraId="4B3E141D" w14:textId="57423403" w:rsidR="00682CF3" w:rsidRPr="00DF09B4" w:rsidRDefault="00682CF3" w:rsidP="00615588">
            <w:pPr>
              <w:pStyle w:val="ListParagraph"/>
              <w:bidi/>
              <w:ind w:left="0"/>
              <w:contextualSpacing w:val="0"/>
              <w:jc w:val="center"/>
              <w:rPr>
                <w:highlight w:val="yellow"/>
                <w:rtl/>
                <w:lang w:bidi="fa-IR"/>
              </w:rPr>
            </w:pPr>
            <w:r w:rsidRPr="00DF09B4">
              <w:rPr>
                <w:rFonts w:hint="cs"/>
                <w:highlight w:val="yellow"/>
                <w:rtl/>
                <w:lang w:bidi="fa-IR"/>
              </w:rPr>
              <w:t>16</w:t>
            </w:r>
          </w:p>
        </w:tc>
        <w:tc>
          <w:tcPr>
            <w:tcW w:w="2520" w:type="dxa"/>
            <w:tcBorders>
              <w:bottom w:val="single" w:sz="4" w:space="0" w:color="auto"/>
            </w:tcBorders>
            <w:vAlign w:val="center"/>
          </w:tcPr>
          <w:p w14:paraId="27968A15" w14:textId="1561F3A4" w:rsidR="00682CF3" w:rsidRPr="00DF09B4" w:rsidRDefault="00A838CD" w:rsidP="00682CF3">
            <w:pPr>
              <w:jc w:val="center"/>
              <w:rPr>
                <w:highlight w:val="yellow"/>
                <w:rtl/>
              </w:rPr>
            </w:pPr>
            <w:r w:rsidRPr="00DF09B4">
              <w:rPr>
                <w:rFonts w:hint="cs"/>
                <w:highlight w:val="yellow"/>
                <w:rtl/>
              </w:rPr>
              <w:t xml:space="preserve">21/02/2022 </w:t>
            </w:r>
            <w:r w:rsidRPr="00DF09B4">
              <w:rPr>
                <w:rFonts w:ascii="Arial" w:hAnsi="Arial" w:cs="Arial" w:hint="cs"/>
                <w:highlight w:val="yellow"/>
                <w:rtl/>
              </w:rPr>
              <w:t>–</w:t>
            </w:r>
            <w:r w:rsidRPr="00DF09B4">
              <w:rPr>
                <w:rFonts w:hint="cs"/>
                <w:highlight w:val="yellow"/>
                <w:rtl/>
              </w:rPr>
              <w:t xml:space="preserve"> 17/03/2022</w:t>
            </w:r>
          </w:p>
        </w:tc>
      </w:tr>
    </w:tbl>
    <w:p w14:paraId="2C9B2DA6" w14:textId="77777777" w:rsidR="00682CF3" w:rsidRPr="009070A3" w:rsidRDefault="00682CF3" w:rsidP="00922485">
      <w:pPr>
        <w:bidi/>
        <w:spacing w:before="120" w:line="360" w:lineRule="auto"/>
        <w:jc w:val="both"/>
        <w:rPr>
          <w:rtl/>
          <w:lang w:bidi="fa-IR"/>
        </w:rPr>
      </w:pPr>
    </w:p>
    <w:p w14:paraId="05FB1668" w14:textId="28A3BD20" w:rsidR="006D3AA9" w:rsidRPr="009070A3" w:rsidRDefault="006D3AA9" w:rsidP="00682CF3">
      <w:pPr>
        <w:bidi/>
        <w:spacing w:before="120" w:line="360" w:lineRule="auto"/>
        <w:jc w:val="both"/>
        <w:rPr>
          <w:rtl/>
          <w:lang w:bidi="fa-IR"/>
        </w:rPr>
      </w:pPr>
      <w:r w:rsidRPr="009070A3">
        <w:rPr>
          <w:rFonts w:hint="eastAsia"/>
          <w:rtl/>
          <w:lang w:bidi="fa-IR"/>
        </w:rPr>
        <w:t>فرآ</w:t>
      </w:r>
      <w:r w:rsidRPr="009070A3">
        <w:rPr>
          <w:rFonts w:hint="cs"/>
          <w:rtl/>
          <w:lang w:bidi="fa-IR"/>
        </w:rPr>
        <w:t>ی</w:t>
      </w:r>
      <w:r w:rsidRPr="009070A3">
        <w:rPr>
          <w:rFonts w:hint="eastAsia"/>
          <w:rtl/>
          <w:lang w:bidi="fa-IR"/>
        </w:rPr>
        <w:t>ند</w:t>
      </w:r>
      <w:r w:rsidRPr="009070A3">
        <w:rPr>
          <w:rtl/>
          <w:lang w:bidi="fa-IR"/>
        </w:rPr>
        <w:t xml:space="preserve"> بازگشا</w:t>
      </w:r>
      <w:r w:rsidRPr="009070A3">
        <w:rPr>
          <w:rFonts w:hint="cs"/>
          <w:rtl/>
          <w:lang w:bidi="fa-IR"/>
        </w:rPr>
        <w:t>یی</w:t>
      </w:r>
      <w:r w:rsidRPr="009070A3">
        <w:rPr>
          <w:rtl/>
          <w:lang w:bidi="fa-IR"/>
        </w:rPr>
        <w:t xml:space="preserve"> فاز با روش</w:t>
      </w:r>
      <w:r w:rsidRPr="009070A3">
        <w:rPr>
          <w:lang w:bidi="fa-IR"/>
        </w:rPr>
        <w:t xml:space="preserve"> </w:t>
      </w:r>
      <w:r w:rsidRPr="009070A3">
        <w:rPr>
          <w:rFonts w:asciiTheme="majorBidi" w:hAnsiTheme="majorBidi" w:cstheme="majorBidi"/>
          <w:lang w:bidi="fa-IR"/>
        </w:rPr>
        <w:t>Minimum</w:t>
      </w:r>
      <w:r w:rsidR="00922485" w:rsidRPr="009070A3">
        <w:rPr>
          <w:rFonts w:asciiTheme="majorBidi" w:hAnsiTheme="majorBidi" w:cstheme="majorBidi"/>
          <w:lang w:bidi="fa-IR"/>
        </w:rPr>
        <w:t>-</w:t>
      </w:r>
      <w:r w:rsidRPr="009070A3">
        <w:rPr>
          <w:rFonts w:asciiTheme="majorBidi" w:hAnsiTheme="majorBidi" w:cstheme="majorBidi"/>
          <w:lang w:bidi="fa-IR"/>
        </w:rPr>
        <w:t>Cost Flow</w:t>
      </w:r>
      <w:r w:rsidRPr="009070A3">
        <w:rPr>
          <w:lang w:bidi="fa-IR"/>
        </w:rPr>
        <w:t xml:space="preserve"> </w:t>
      </w:r>
      <w:r w:rsidRPr="009070A3">
        <w:rPr>
          <w:rtl/>
          <w:lang w:bidi="fa-IR"/>
        </w:rPr>
        <w:t>اجرا گرد</w:t>
      </w:r>
      <w:r w:rsidRPr="009070A3">
        <w:rPr>
          <w:rFonts w:hint="cs"/>
          <w:rtl/>
          <w:lang w:bidi="fa-IR"/>
        </w:rPr>
        <w:t>ی</w:t>
      </w:r>
      <w:r w:rsidRPr="009070A3">
        <w:rPr>
          <w:rFonts w:hint="eastAsia"/>
          <w:rtl/>
          <w:lang w:bidi="fa-IR"/>
        </w:rPr>
        <w:t>د</w:t>
      </w:r>
      <w:r w:rsidRPr="009070A3">
        <w:rPr>
          <w:rtl/>
          <w:lang w:bidi="fa-IR"/>
        </w:rPr>
        <w:t xml:space="preserve"> تا فازها</w:t>
      </w:r>
      <w:r w:rsidRPr="009070A3">
        <w:rPr>
          <w:rFonts w:hint="cs"/>
          <w:rtl/>
          <w:lang w:bidi="fa-IR"/>
        </w:rPr>
        <w:t>ی</w:t>
      </w:r>
      <w:r w:rsidRPr="009070A3">
        <w:rPr>
          <w:rtl/>
          <w:lang w:bidi="fa-IR"/>
        </w:rPr>
        <w:t xml:space="preserve"> پ</w:t>
      </w:r>
      <w:r w:rsidRPr="009070A3">
        <w:rPr>
          <w:rFonts w:hint="cs"/>
          <w:rtl/>
          <w:lang w:bidi="fa-IR"/>
        </w:rPr>
        <w:t>ی</w:t>
      </w:r>
      <w:r w:rsidRPr="009070A3">
        <w:rPr>
          <w:rFonts w:hint="eastAsia"/>
          <w:rtl/>
          <w:lang w:bidi="fa-IR"/>
        </w:rPr>
        <w:t>چ</w:t>
      </w:r>
      <w:r w:rsidRPr="009070A3">
        <w:rPr>
          <w:rFonts w:hint="cs"/>
          <w:rtl/>
          <w:lang w:bidi="fa-IR"/>
        </w:rPr>
        <w:t>ی</w:t>
      </w:r>
      <w:r w:rsidRPr="009070A3">
        <w:rPr>
          <w:rFonts w:hint="eastAsia"/>
          <w:rtl/>
          <w:lang w:bidi="fa-IR"/>
        </w:rPr>
        <w:t>ده</w:t>
      </w:r>
      <w:r w:rsidRPr="009070A3">
        <w:rPr>
          <w:rtl/>
          <w:lang w:bidi="fa-IR"/>
        </w:rPr>
        <w:t xml:space="preserve"> به مقاد</w:t>
      </w:r>
      <w:r w:rsidRPr="009070A3">
        <w:rPr>
          <w:rFonts w:hint="cs"/>
          <w:rtl/>
          <w:lang w:bidi="fa-IR"/>
        </w:rPr>
        <w:t>ی</w:t>
      </w:r>
      <w:r w:rsidRPr="009070A3">
        <w:rPr>
          <w:rFonts w:hint="eastAsia"/>
          <w:rtl/>
          <w:lang w:bidi="fa-IR"/>
        </w:rPr>
        <w:t>ر</w:t>
      </w:r>
      <w:r w:rsidRPr="009070A3">
        <w:rPr>
          <w:rtl/>
          <w:lang w:bidi="fa-IR"/>
        </w:rPr>
        <w:t xml:space="preserve"> پ</w:t>
      </w:r>
      <w:r w:rsidRPr="009070A3">
        <w:rPr>
          <w:rFonts w:hint="cs"/>
          <w:rtl/>
          <w:lang w:bidi="fa-IR"/>
        </w:rPr>
        <w:t>ی</w:t>
      </w:r>
      <w:r w:rsidRPr="009070A3">
        <w:rPr>
          <w:rFonts w:hint="eastAsia"/>
          <w:rtl/>
          <w:lang w:bidi="fa-IR"/>
        </w:rPr>
        <w:t>وسته</w:t>
      </w:r>
      <w:r w:rsidRPr="009070A3">
        <w:rPr>
          <w:rtl/>
          <w:lang w:bidi="fa-IR"/>
        </w:rPr>
        <w:t xml:space="preserve"> تبد</w:t>
      </w:r>
      <w:r w:rsidRPr="009070A3">
        <w:rPr>
          <w:rFonts w:hint="cs"/>
          <w:rtl/>
          <w:lang w:bidi="fa-IR"/>
        </w:rPr>
        <w:t>ی</w:t>
      </w:r>
      <w:r w:rsidRPr="009070A3">
        <w:rPr>
          <w:rFonts w:hint="eastAsia"/>
          <w:rtl/>
          <w:lang w:bidi="fa-IR"/>
        </w:rPr>
        <w:t>ل</w:t>
      </w:r>
      <w:r w:rsidRPr="009070A3">
        <w:rPr>
          <w:rtl/>
          <w:lang w:bidi="fa-IR"/>
        </w:rPr>
        <w:t xml:space="preserve"> شوند و امکان محاسبه تغ</w:t>
      </w:r>
      <w:r w:rsidRPr="009070A3">
        <w:rPr>
          <w:rFonts w:hint="cs"/>
          <w:rtl/>
          <w:lang w:bidi="fa-IR"/>
        </w:rPr>
        <w:t>یی</w:t>
      </w:r>
      <w:r w:rsidRPr="009070A3">
        <w:rPr>
          <w:rFonts w:hint="eastAsia"/>
          <w:rtl/>
          <w:lang w:bidi="fa-IR"/>
        </w:rPr>
        <w:t>رات</w:t>
      </w:r>
      <w:r w:rsidRPr="009070A3">
        <w:rPr>
          <w:rtl/>
          <w:lang w:bidi="fa-IR"/>
        </w:rPr>
        <w:t xml:space="preserve"> مکان</w:t>
      </w:r>
      <w:r w:rsidRPr="009070A3">
        <w:rPr>
          <w:rFonts w:hint="cs"/>
          <w:rtl/>
          <w:lang w:bidi="fa-IR"/>
        </w:rPr>
        <w:t>ی</w:t>
      </w:r>
      <w:r w:rsidRPr="009070A3">
        <w:rPr>
          <w:rtl/>
          <w:lang w:bidi="fa-IR"/>
        </w:rPr>
        <w:t xml:space="preserve"> فراهم گردد</w:t>
      </w:r>
      <w:r w:rsidRPr="009070A3">
        <w:rPr>
          <w:rFonts w:hint="cs"/>
          <w:rtl/>
          <w:lang w:bidi="fa-IR"/>
        </w:rPr>
        <w:t xml:space="preserve"> </w:t>
      </w:r>
      <w:r w:rsidRPr="009070A3">
        <w:rPr>
          <w:rFonts w:ascii="Times New Roman" w:hAnsi="Times New Roman" w:cs="Times New Roman"/>
          <w:lang w:bidi="fa-IR"/>
        </w:rPr>
        <w:t>[</w:t>
      </w:r>
      <w:r w:rsidRPr="009070A3">
        <w:rPr>
          <w:rFonts w:ascii="Times New Roman" w:hAnsi="Times New Roman" w:cs="Times New Roman"/>
          <w:color w:val="2E74B5" w:themeColor="accent5" w:themeShade="BF"/>
          <w:lang w:bidi="fa-IR"/>
        </w:rPr>
        <w:t>Costantini, 1998</w:t>
      </w:r>
      <w:r w:rsidRPr="009070A3">
        <w:rPr>
          <w:rFonts w:ascii="Times New Roman" w:hAnsi="Times New Roman" w:cs="Times New Roman"/>
          <w:lang w:bidi="fa-IR"/>
        </w:rPr>
        <w:t>]</w:t>
      </w:r>
      <w:r w:rsidRPr="009070A3">
        <w:rPr>
          <w:rFonts w:hint="cs"/>
          <w:rtl/>
          <w:lang w:bidi="fa-IR"/>
        </w:rPr>
        <w:t xml:space="preserve">. </w:t>
      </w:r>
      <w:r w:rsidRPr="009070A3">
        <w:rPr>
          <w:rtl/>
          <w:lang w:bidi="fa-IR"/>
        </w:rPr>
        <w:t>سپس با توجه به زاویه تصویر برداری شده توسط ماهواره</w:t>
      </w:r>
      <w:r w:rsidRPr="009070A3">
        <w:rPr>
          <w:rFonts w:hint="cs"/>
          <w:rtl/>
          <w:lang w:bidi="fa-IR"/>
        </w:rPr>
        <w:t xml:space="preserve"> مطابق تصویر شماره2</w:t>
      </w:r>
      <w:r w:rsidRPr="009070A3">
        <w:rPr>
          <w:rtl/>
          <w:lang w:bidi="fa-IR"/>
        </w:rPr>
        <w:t>، به منظور تصحیح و تبدیل زوایای داده</w:t>
      </w:r>
      <w:r w:rsidR="00D03024" w:rsidRPr="009070A3">
        <w:rPr>
          <w:rFonts w:hint="cs"/>
          <w:rtl/>
          <w:lang w:bidi="fa-IR"/>
        </w:rPr>
        <w:t>‌</w:t>
      </w:r>
      <w:r w:rsidRPr="009070A3">
        <w:rPr>
          <w:rtl/>
          <w:lang w:bidi="fa-IR"/>
        </w:rPr>
        <w:t>ها از زاویه ماهواره به زاویه عمود بر سطح زمین</w:t>
      </w:r>
      <w:r w:rsidRPr="009070A3">
        <w:rPr>
          <w:rFonts w:hint="cs"/>
          <w:rtl/>
          <w:lang w:bidi="fa-IR"/>
        </w:rPr>
        <w:t xml:space="preserve"> </w:t>
      </w:r>
      <w:r w:rsidRPr="009070A3">
        <w:rPr>
          <w:rtl/>
          <w:lang w:bidi="fa-IR"/>
        </w:rPr>
        <w:t xml:space="preserve">تصاویر و داده ها به برنامه </w:t>
      </w:r>
      <w:r w:rsidRPr="009070A3">
        <w:rPr>
          <w:rFonts w:asciiTheme="majorBidi" w:hAnsiTheme="majorBidi" w:cstheme="majorBidi"/>
          <w:lang w:bidi="fa-IR"/>
        </w:rPr>
        <w:t>SNAP</w:t>
      </w:r>
      <w:r w:rsidRPr="009070A3">
        <w:rPr>
          <w:rtl/>
          <w:lang w:bidi="fa-IR"/>
        </w:rPr>
        <w:t xml:space="preserve"> منتقل شده و با اعمال ضرایب تصحیح موجود تصویر و داده</w:t>
      </w:r>
      <w:r w:rsidR="00D03024" w:rsidRPr="009070A3">
        <w:rPr>
          <w:rFonts w:hint="cs"/>
          <w:rtl/>
          <w:lang w:bidi="fa-IR"/>
        </w:rPr>
        <w:t>‌</w:t>
      </w:r>
      <w:r w:rsidRPr="009070A3">
        <w:rPr>
          <w:rtl/>
          <w:lang w:bidi="fa-IR"/>
        </w:rPr>
        <w:t>های مربوط به جابه</w:t>
      </w:r>
      <w:r w:rsidR="00D03024" w:rsidRPr="009070A3">
        <w:rPr>
          <w:rFonts w:hint="cs"/>
          <w:rtl/>
          <w:lang w:bidi="fa-IR"/>
        </w:rPr>
        <w:t>‌</w:t>
      </w:r>
      <w:r w:rsidRPr="009070A3">
        <w:rPr>
          <w:rtl/>
          <w:lang w:bidi="fa-IR"/>
        </w:rPr>
        <w:t>جایی</w:t>
      </w:r>
      <w:r w:rsidR="00D03024" w:rsidRPr="009070A3">
        <w:rPr>
          <w:rFonts w:hint="cs"/>
          <w:rtl/>
          <w:lang w:bidi="fa-IR"/>
        </w:rPr>
        <w:t>‌</w:t>
      </w:r>
      <w:r w:rsidRPr="009070A3">
        <w:rPr>
          <w:rtl/>
          <w:lang w:bidi="fa-IR"/>
        </w:rPr>
        <w:t xml:space="preserve">های عمودی سطح زمین به دست آمد. </w:t>
      </w:r>
      <w:r w:rsidRPr="009070A3">
        <w:rPr>
          <w:rFonts w:hint="cs"/>
          <w:rtl/>
          <w:lang w:bidi="fa-IR"/>
        </w:rPr>
        <w:t>در این پژوهش</w:t>
      </w:r>
      <w:r w:rsidRPr="009070A3">
        <w:rPr>
          <w:rtl/>
          <w:lang w:bidi="fa-IR"/>
        </w:rPr>
        <w:t xml:space="preserve"> فرض </w:t>
      </w:r>
      <w:r w:rsidRPr="009070A3">
        <w:rPr>
          <w:rFonts w:hint="cs"/>
          <w:rtl/>
          <w:lang w:bidi="fa-IR"/>
        </w:rPr>
        <w:t>بر آن است</w:t>
      </w:r>
      <w:r w:rsidRPr="009070A3">
        <w:rPr>
          <w:rtl/>
          <w:lang w:bidi="fa-IR"/>
        </w:rPr>
        <w:t xml:space="preserve"> که</w:t>
      </w:r>
      <w:r w:rsidRPr="009070A3">
        <w:rPr>
          <w:rFonts w:hint="cs"/>
          <w:rtl/>
          <w:lang w:bidi="fa-IR"/>
        </w:rPr>
        <w:t xml:space="preserve"> فرونشست</w:t>
      </w:r>
      <w:r w:rsidRPr="009070A3">
        <w:rPr>
          <w:rtl/>
          <w:lang w:bidi="fa-IR"/>
        </w:rPr>
        <w:t xml:space="preserve"> تنها در راستا</w:t>
      </w:r>
      <w:r w:rsidRPr="009070A3">
        <w:rPr>
          <w:rFonts w:hint="cs"/>
          <w:rtl/>
          <w:lang w:bidi="fa-IR"/>
        </w:rPr>
        <w:t>ی</w:t>
      </w:r>
      <w:r w:rsidRPr="009070A3">
        <w:rPr>
          <w:rtl/>
          <w:lang w:bidi="fa-IR"/>
        </w:rPr>
        <w:t xml:space="preserve"> عمود</w:t>
      </w:r>
      <w:r w:rsidRPr="009070A3">
        <w:rPr>
          <w:rFonts w:hint="cs"/>
          <w:rtl/>
          <w:lang w:bidi="fa-IR"/>
        </w:rPr>
        <w:t>ی</w:t>
      </w:r>
      <w:r w:rsidRPr="009070A3">
        <w:rPr>
          <w:rtl/>
          <w:lang w:bidi="fa-IR"/>
        </w:rPr>
        <w:t xml:space="preserve"> رخ </w:t>
      </w:r>
      <w:r w:rsidRPr="009070A3">
        <w:rPr>
          <w:rFonts w:hint="cs"/>
          <w:rtl/>
          <w:lang w:bidi="fa-IR"/>
        </w:rPr>
        <w:t>داده</w:t>
      </w:r>
      <w:r w:rsidRPr="009070A3">
        <w:rPr>
          <w:rtl/>
          <w:lang w:bidi="fa-IR"/>
        </w:rPr>
        <w:t xml:space="preserve"> و ه</w:t>
      </w:r>
      <w:r w:rsidRPr="009070A3">
        <w:rPr>
          <w:rFonts w:hint="cs"/>
          <w:rtl/>
          <w:lang w:bidi="fa-IR"/>
        </w:rPr>
        <w:t>ی</w:t>
      </w:r>
      <w:r w:rsidRPr="009070A3">
        <w:rPr>
          <w:rFonts w:hint="eastAsia"/>
          <w:rtl/>
          <w:lang w:bidi="fa-IR"/>
        </w:rPr>
        <w:t>چ</w:t>
      </w:r>
      <w:r w:rsidRPr="009070A3">
        <w:rPr>
          <w:rtl/>
          <w:lang w:bidi="fa-IR"/>
        </w:rPr>
        <w:t xml:space="preserve"> مؤلفه </w:t>
      </w:r>
      <w:r w:rsidRPr="009070A3">
        <w:rPr>
          <w:rFonts w:hint="cs"/>
          <w:rtl/>
          <w:lang w:bidi="fa-IR"/>
        </w:rPr>
        <w:t>ی</w:t>
      </w:r>
      <w:r w:rsidRPr="009070A3">
        <w:rPr>
          <w:rFonts w:hint="eastAsia"/>
          <w:rtl/>
          <w:lang w:bidi="fa-IR"/>
        </w:rPr>
        <w:t>ا</w:t>
      </w:r>
      <w:r w:rsidRPr="009070A3">
        <w:rPr>
          <w:rtl/>
          <w:lang w:bidi="fa-IR"/>
        </w:rPr>
        <w:t xml:space="preserve"> جابجا</w:t>
      </w:r>
      <w:r w:rsidRPr="009070A3">
        <w:rPr>
          <w:rFonts w:hint="cs"/>
          <w:rtl/>
          <w:lang w:bidi="fa-IR"/>
        </w:rPr>
        <w:t>یی</w:t>
      </w:r>
      <w:r w:rsidRPr="009070A3">
        <w:rPr>
          <w:rtl/>
          <w:lang w:bidi="fa-IR"/>
        </w:rPr>
        <w:t xml:space="preserve"> افق</w:t>
      </w:r>
      <w:r w:rsidRPr="009070A3">
        <w:rPr>
          <w:rFonts w:hint="cs"/>
          <w:rtl/>
          <w:lang w:bidi="fa-IR"/>
        </w:rPr>
        <w:t>ی</w:t>
      </w:r>
      <w:r w:rsidRPr="009070A3">
        <w:rPr>
          <w:rtl/>
          <w:lang w:bidi="fa-IR"/>
        </w:rPr>
        <w:t xml:space="preserve"> در نظر گرفته نشده است.</w:t>
      </w:r>
    </w:p>
    <w:p w14:paraId="0C97398C" w14:textId="77777777" w:rsidR="006D3AA9" w:rsidRPr="009070A3" w:rsidRDefault="006D3AA9" w:rsidP="006D3AA9">
      <w:pPr>
        <w:bidi/>
        <w:spacing w:before="120" w:line="360" w:lineRule="auto"/>
        <w:jc w:val="center"/>
        <w:rPr>
          <w:rtl/>
          <w:lang w:bidi="fa-IR"/>
        </w:rPr>
      </w:pPr>
      <w:r w:rsidRPr="009070A3">
        <w:rPr>
          <w:noProof/>
        </w:rPr>
        <w:drawing>
          <wp:inline distT="0" distB="0" distL="0" distR="0" wp14:anchorId="3D048F0A" wp14:editId="0C7EC3CA">
            <wp:extent cx="3072384" cy="2408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2611" cy="2541430"/>
                    </a:xfrm>
                    <a:prstGeom prst="rect">
                      <a:avLst/>
                    </a:prstGeom>
                    <a:noFill/>
                    <a:ln>
                      <a:noFill/>
                    </a:ln>
                  </pic:spPr>
                </pic:pic>
              </a:graphicData>
            </a:graphic>
          </wp:inline>
        </w:drawing>
      </w:r>
    </w:p>
    <w:p w14:paraId="20877851" w14:textId="66A0DB8A" w:rsidR="00922485" w:rsidRPr="009070A3" w:rsidRDefault="006D3AA9" w:rsidP="00652D85">
      <w:pPr>
        <w:bidi/>
        <w:spacing w:before="120" w:line="360" w:lineRule="auto"/>
        <w:jc w:val="center"/>
        <w:rPr>
          <w:rtl/>
          <w:lang w:bidi="fa-IR"/>
        </w:rPr>
      </w:pPr>
      <w:r w:rsidRPr="009070A3">
        <w:rPr>
          <w:rFonts w:hint="cs"/>
          <w:rtl/>
          <w:lang w:bidi="fa-IR"/>
        </w:rPr>
        <w:t>تصویر شماره 2- زاویه تصویر برداری ماهواره نسبت به سطح زمین</w:t>
      </w:r>
      <w:r w:rsidR="00652D85" w:rsidRPr="009070A3">
        <w:rPr>
          <w:rFonts w:hint="cs"/>
          <w:rtl/>
          <w:lang w:bidi="fa-IR"/>
        </w:rPr>
        <w:t xml:space="preserve"> </w:t>
      </w:r>
      <w:r w:rsidR="00652D85" w:rsidRPr="009070A3">
        <w:rPr>
          <w:rFonts w:ascii="Times New Roman" w:hAnsi="Times New Roman" w:cs="Times New Roman"/>
          <w:lang w:bidi="fa-IR"/>
        </w:rPr>
        <w:t>[</w:t>
      </w:r>
      <w:r w:rsidR="00652D85" w:rsidRPr="009070A3">
        <w:rPr>
          <w:rFonts w:ascii="Times New Roman" w:hAnsi="Times New Roman" w:cs="Times New Roman"/>
          <w:color w:val="2E74B5" w:themeColor="accent5" w:themeShade="BF"/>
          <w:lang w:bidi="fa-IR"/>
        </w:rPr>
        <w:t>Hanssen,2001</w:t>
      </w:r>
      <w:r w:rsidR="00652D85" w:rsidRPr="009070A3">
        <w:rPr>
          <w:rFonts w:ascii="Times New Roman" w:hAnsi="Times New Roman" w:cs="Times New Roman"/>
          <w:lang w:bidi="fa-IR"/>
        </w:rPr>
        <w:t>]</w:t>
      </w:r>
    </w:p>
    <w:p w14:paraId="081F87B5" w14:textId="77777777" w:rsidR="00922485" w:rsidRPr="009070A3" w:rsidRDefault="00922485" w:rsidP="00922485">
      <w:pPr>
        <w:bidi/>
        <w:spacing w:before="120" w:line="360" w:lineRule="auto"/>
        <w:jc w:val="both"/>
        <w:rPr>
          <w:rtl/>
          <w:lang w:bidi="fa-IR"/>
        </w:rPr>
      </w:pPr>
      <w:r w:rsidRPr="009070A3">
        <w:rPr>
          <w:rtl/>
          <w:lang w:bidi="fa-IR"/>
        </w:rPr>
        <w:t xml:space="preserve">در محصولات </w:t>
      </w:r>
      <w:r w:rsidRPr="009070A3">
        <w:rPr>
          <w:rFonts w:asciiTheme="majorBidi" w:hAnsiTheme="majorBidi" w:cstheme="majorBidi"/>
          <w:lang w:bidi="fa-IR"/>
        </w:rPr>
        <w:t>GUNW</w:t>
      </w:r>
      <w:r w:rsidRPr="009070A3">
        <w:rPr>
          <w:rtl/>
          <w:lang w:bidi="fa-IR"/>
        </w:rPr>
        <w:t xml:space="preserve"> پ</w:t>
      </w:r>
      <w:r w:rsidRPr="009070A3">
        <w:rPr>
          <w:rFonts w:hint="cs"/>
          <w:rtl/>
          <w:lang w:bidi="fa-IR"/>
        </w:rPr>
        <w:t>ی</w:t>
      </w:r>
      <w:r w:rsidRPr="009070A3">
        <w:rPr>
          <w:rFonts w:hint="eastAsia"/>
          <w:rtl/>
          <w:lang w:bidi="fa-IR"/>
        </w:rPr>
        <w:t>ش‌پردازش‌ها</w:t>
      </w:r>
      <w:r w:rsidRPr="009070A3">
        <w:rPr>
          <w:rFonts w:hint="cs"/>
          <w:rtl/>
          <w:lang w:bidi="fa-IR"/>
        </w:rPr>
        <w:t>یی</w:t>
      </w:r>
      <w:r w:rsidRPr="009070A3">
        <w:rPr>
          <w:rtl/>
          <w:lang w:bidi="fa-IR"/>
        </w:rPr>
        <w:t xml:space="preserve"> انجام </w:t>
      </w:r>
      <w:r w:rsidRPr="009070A3">
        <w:rPr>
          <w:rFonts w:hint="cs"/>
          <w:rtl/>
          <w:lang w:bidi="fa-IR"/>
        </w:rPr>
        <w:t>شده</w:t>
      </w:r>
      <w:r w:rsidRPr="009070A3">
        <w:rPr>
          <w:rtl/>
          <w:lang w:bidi="fa-IR"/>
        </w:rPr>
        <w:t xml:space="preserve"> که بخش بزرگ</w:t>
      </w:r>
      <w:r w:rsidRPr="009070A3">
        <w:rPr>
          <w:rFonts w:hint="cs"/>
          <w:rtl/>
          <w:lang w:bidi="fa-IR"/>
        </w:rPr>
        <w:t>ی</w:t>
      </w:r>
      <w:r w:rsidRPr="009070A3">
        <w:rPr>
          <w:rtl/>
          <w:lang w:bidi="fa-IR"/>
        </w:rPr>
        <w:t xml:space="preserve"> از مؤلفه‌ها</w:t>
      </w:r>
      <w:r w:rsidRPr="009070A3">
        <w:rPr>
          <w:rFonts w:hint="cs"/>
          <w:rtl/>
          <w:lang w:bidi="fa-IR"/>
        </w:rPr>
        <w:t>ی</w:t>
      </w:r>
      <w:r w:rsidRPr="009070A3">
        <w:rPr>
          <w:rtl/>
          <w:lang w:bidi="fa-IR"/>
        </w:rPr>
        <w:t xml:space="preserve"> فاز به‌جز جابجا</w:t>
      </w:r>
      <w:r w:rsidRPr="009070A3">
        <w:rPr>
          <w:rFonts w:hint="cs"/>
          <w:rtl/>
          <w:lang w:bidi="fa-IR"/>
        </w:rPr>
        <w:t>یی</w:t>
      </w:r>
      <w:r w:rsidRPr="009070A3">
        <w:rPr>
          <w:rFonts w:hint="eastAsia"/>
          <w:rtl/>
          <w:lang w:bidi="fa-IR"/>
        </w:rPr>
        <w:t>،</w:t>
      </w:r>
      <w:r w:rsidRPr="009070A3">
        <w:rPr>
          <w:rtl/>
          <w:lang w:bidi="fa-IR"/>
        </w:rPr>
        <w:t xml:space="preserve"> تاخ</w:t>
      </w:r>
      <w:r w:rsidRPr="009070A3">
        <w:rPr>
          <w:rFonts w:hint="cs"/>
          <w:rtl/>
          <w:lang w:bidi="fa-IR"/>
        </w:rPr>
        <w:t>ی</w:t>
      </w:r>
      <w:r w:rsidRPr="009070A3">
        <w:rPr>
          <w:rFonts w:hint="eastAsia"/>
          <w:rtl/>
          <w:lang w:bidi="fa-IR"/>
        </w:rPr>
        <w:t>رات</w:t>
      </w:r>
      <w:r w:rsidRPr="009070A3">
        <w:rPr>
          <w:rtl/>
          <w:lang w:bidi="fa-IR"/>
        </w:rPr>
        <w:t xml:space="preserve"> اتمسفر</w:t>
      </w:r>
      <w:r w:rsidRPr="009070A3">
        <w:rPr>
          <w:rFonts w:hint="cs"/>
          <w:rtl/>
          <w:lang w:bidi="fa-IR"/>
        </w:rPr>
        <w:t>ی</w:t>
      </w:r>
      <w:r w:rsidRPr="009070A3">
        <w:rPr>
          <w:rtl/>
          <w:lang w:bidi="fa-IR"/>
        </w:rPr>
        <w:t xml:space="preserve"> باق</w:t>
      </w:r>
      <w:r w:rsidRPr="009070A3">
        <w:rPr>
          <w:rFonts w:hint="cs"/>
          <w:rtl/>
          <w:lang w:bidi="fa-IR"/>
        </w:rPr>
        <w:t>ی</w:t>
      </w:r>
      <w:r w:rsidRPr="009070A3">
        <w:rPr>
          <w:rFonts w:hint="eastAsia"/>
          <w:rtl/>
          <w:lang w:bidi="fa-IR"/>
        </w:rPr>
        <w:t>مانده</w:t>
      </w:r>
      <w:r w:rsidRPr="009070A3">
        <w:rPr>
          <w:rtl/>
          <w:lang w:bidi="fa-IR"/>
        </w:rPr>
        <w:t xml:space="preserve"> و نو</w:t>
      </w:r>
      <w:r w:rsidRPr="009070A3">
        <w:rPr>
          <w:rFonts w:hint="cs"/>
          <w:rtl/>
          <w:lang w:bidi="fa-IR"/>
        </w:rPr>
        <w:t>ی</w:t>
      </w:r>
      <w:r w:rsidRPr="009070A3">
        <w:rPr>
          <w:rFonts w:hint="eastAsia"/>
          <w:rtl/>
          <w:lang w:bidi="fa-IR"/>
        </w:rPr>
        <w:t>ز</w:t>
      </w:r>
      <w:r w:rsidRPr="009070A3">
        <w:rPr>
          <w:rtl/>
          <w:lang w:bidi="fa-IR"/>
        </w:rPr>
        <w:t xml:space="preserve"> سامانه</w:t>
      </w:r>
      <w:r w:rsidRPr="009070A3">
        <w:rPr>
          <w:rFonts w:hint="cs"/>
          <w:rtl/>
          <w:lang w:bidi="fa-IR"/>
        </w:rPr>
        <w:t xml:space="preserve">، </w:t>
      </w:r>
      <w:r w:rsidRPr="009070A3">
        <w:rPr>
          <w:rtl/>
          <w:lang w:bidi="fa-IR"/>
        </w:rPr>
        <w:t>حذف م</w:t>
      </w:r>
      <w:r w:rsidRPr="009070A3">
        <w:rPr>
          <w:rFonts w:hint="cs"/>
          <w:rtl/>
          <w:lang w:bidi="fa-IR"/>
        </w:rPr>
        <w:t>ی‌</w:t>
      </w:r>
      <w:r w:rsidRPr="009070A3">
        <w:rPr>
          <w:rFonts w:hint="eastAsia"/>
          <w:rtl/>
          <w:lang w:bidi="fa-IR"/>
        </w:rPr>
        <w:t>شوند</w:t>
      </w:r>
      <w:r w:rsidRPr="009070A3">
        <w:rPr>
          <w:rtl/>
          <w:lang w:bidi="fa-IR"/>
        </w:rPr>
        <w:t>. بنابرا</w:t>
      </w:r>
      <w:r w:rsidRPr="009070A3">
        <w:rPr>
          <w:rFonts w:hint="cs"/>
          <w:rtl/>
          <w:lang w:bidi="fa-IR"/>
        </w:rPr>
        <w:t>ی</w:t>
      </w:r>
      <w:r w:rsidRPr="009070A3">
        <w:rPr>
          <w:rFonts w:hint="eastAsia"/>
          <w:rtl/>
          <w:lang w:bidi="fa-IR"/>
        </w:rPr>
        <w:t>ن،</w:t>
      </w:r>
      <w:r w:rsidRPr="009070A3">
        <w:rPr>
          <w:rtl/>
          <w:lang w:bidi="fa-IR"/>
        </w:rPr>
        <w:t xml:space="preserve"> ا</w:t>
      </w:r>
      <w:r w:rsidRPr="009070A3">
        <w:rPr>
          <w:rFonts w:hint="cs"/>
          <w:rtl/>
          <w:lang w:bidi="fa-IR"/>
        </w:rPr>
        <w:t>ی</w:t>
      </w:r>
      <w:r w:rsidRPr="009070A3">
        <w:rPr>
          <w:rFonts w:hint="eastAsia"/>
          <w:rtl/>
          <w:lang w:bidi="fa-IR"/>
        </w:rPr>
        <w:t>ن</w:t>
      </w:r>
      <w:r w:rsidRPr="009070A3">
        <w:rPr>
          <w:rtl/>
          <w:lang w:bidi="fa-IR"/>
        </w:rPr>
        <w:t xml:space="preserve"> داده‌ها به‌طور عمده شامل مولفه‌ها</w:t>
      </w:r>
      <w:r w:rsidRPr="009070A3">
        <w:rPr>
          <w:rFonts w:hint="cs"/>
          <w:rtl/>
          <w:lang w:bidi="fa-IR"/>
        </w:rPr>
        <w:t>ی</w:t>
      </w:r>
      <w:r w:rsidRPr="009070A3">
        <w:rPr>
          <w:rtl/>
          <w:lang w:bidi="fa-IR"/>
        </w:rPr>
        <w:t xml:space="preserve"> ز</w:t>
      </w:r>
      <w:r w:rsidRPr="009070A3">
        <w:rPr>
          <w:rFonts w:hint="cs"/>
          <w:rtl/>
          <w:lang w:bidi="fa-IR"/>
        </w:rPr>
        <w:t>ی</w:t>
      </w:r>
      <w:r w:rsidRPr="009070A3">
        <w:rPr>
          <w:rFonts w:hint="eastAsia"/>
          <w:rtl/>
          <w:lang w:bidi="fa-IR"/>
        </w:rPr>
        <w:t>ر</w:t>
      </w:r>
      <w:r w:rsidRPr="009070A3">
        <w:rPr>
          <w:rtl/>
          <w:lang w:bidi="fa-IR"/>
        </w:rPr>
        <w:t xml:space="preserve"> هستند: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4490"/>
      </w:tblGrid>
      <w:tr w:rsidR="003B11F9" w:rsidRPr="009070A3" w14:paraId="2CF6F251" w14:textId="77777777" w:rsidTr="00980E72">
        <w:tc>
          <w:tcPr>
            <w:tcW w:w="4342" w:type="dxa"/>
          </w:tcPr>
          <w:p w14:paraId="59A33E61" w14:textId="4D4A05A6" w:rsidR="003B11F9" w:rsidRPr="009070A3" w:rsidRDefault="003B11F9" w:rsidP="005A1299">
            <w:pPr>
              <w:pStyle w:val="ListParagraph"/>
              <w:numPr>
                <w:ilvl w:val="0"/>
                <w:numId w:val="4"/>
              </w:numPr>
              <w:bidi/>
              <w:spacing w:before="120" w:line="360" w:lineRule="auto"/>
              <w:jc w:val="both"/>
              <w:rPr>
                <w:rtl/>
                <w:lang w:bidi="fa-IR"/>
              </w:rPr>
            </w:pPr>
            <w:r w:rsidRPr="009070A3">
              <w:rPr>
                <w:rFonts w:hint="cs"/>
                <w:rtl/>
                <w:lang w:bidi="fa-IR"/>
              </w:rPr>
              <w:lastRenderedPageBreak/>
              <w:t xml:space="preserve"> </w:t>
            </w:r>
          </w:p>
        </w:tc>
        <w:tc>
          <w:tcPr>
            <w:tcW w:w="4490" w:type="dxa"/>
          </w:tcPr>
          <w:p w14:paraId="669CEB2C" w14:textId="0A499663" w:rsidR="003B11F9" w:rsidRPr="009070A3" w:rsidRDefault="003B11F9" w:rsidP="003B11F9">
            <w:pPr>
              <w:spacing w:before="120" w:line="360" w:lineRule="auto"/>
              <w:rPr>
                <w:rtl/>
                <w:lang w:bidi="fa-IR"/>
              </w:rPr>
            </w:pPr>
            <w:r w:rsidRPr="009070A3">
              <w:rPr>
                <w:rFonts w:asciiTheme="majorBidi" w:hAnsiTheme="majorBidi" w:cstheme="majorBidi"/>
                <w:lang w:bidi="fa-IR"/>
              </w:rPr>
              <w:t>φ (InSAR)-φ (APS)-φ (noise) = φ (</w:t>
            </w:r>
            <w:proofErr w:type="spellStart"/>
            <w:r w:rsidRPr="009070A3">
              <w:rPr>
                <w:rFonts w:asciiTheme="majorBidi" w:hAnsiTheme="majorBidi" w:cstheme="majorBidi"/>
                <w:lang w:bidi="fa-IR"/>
              </w:rPr>
              <w:t>disp</w:t>
            </w:r>
            <w:proofErr w:type="spellEnd"/>
            <w:r w:rsidRPr="009070A3">
              <w:rPr>
                <w:rFonts w:asciiTheme="majorBidi" w:hAnsiTheme="majorBidi" w:cstheme="majorBidi"/>
                <w:lang w:bidi="fa-IR"/>
              </w:rPr>
              <w:t>)</w:t>
            </w:r>
          </w:p>
        </w:tc>
      </w:tr>
    </w:tbl>
    <w:p w14:paraId="41C7150E" w14:textId="0C7CA04E" w:rsidR="00922485" w:rsidRPr="009070A3" w:rsidRDefault="00922485" w:rsidP="00922485">
      <w:pPr>
        <w:bidi/>
        <w:spacing w:before="120" w:line="360" w:lineRule="auto"/>
        <w:jc w:val="both"/>
        <w:rPr>
          <w:rFonts w:ascii="Times New Roman" w:hAnsi="Times New Roman" w:cs="Times New Roman"/>
          <w:rtl/>
          <w:lang w:bidi="fa-IR"/>
        </w:rPr>
      </w:pPr>
      <w:r w:rsidRPr="009070A3">
        <w:rPr>
          <w:rFonts w:hint="eastAsia"/>
          <w:rtl/>
          <w:lang w:bidi="fa-IR"/>
        </w:rPr>
        <w:t>در</w:t>
      </w:r>
      <w:r w:rsidRPr="009070A3">
        <w:rPr>
          <w:rtl/>
          <w:lang w:bidi="fa-IR"/>
        </w:rPr>
        <w:t xml:space="preserve"> ح</w:t>
      </w:r>
      <w:r w:rsidRPr="009070A3">
        <w:rPr>
          <w:rFonts w:hint="cs"/>
          <w:rtl/>
          <w:lang w:bidi="fa-IR"/>
        </w:rPr>
        <w:t>ی</w:t>
      </w:r>
      <w:r w:rsidRPr="009070A3">
        <w:rPr>
          <w:rFonts w:hint="eastAsia"/>
          <w:rtl/>
          <w:lang w:bidi="fa-IR"/>
        </w:rPr>
        <w:t>ن</w:t>
      </w:r>
      <w:r w:rsidRPr="009070A3">
        <w:rPr>
          <w:rtl/>
          <w:lang w:bidi="fa-IR"/>
        </w:rPr>
        <w:t xml:space="preserve"> عمل</w:t>
      </w:r>
      <w:r w:rsidRPr="009070A3">
        <w:rPr>
          <w:rFonts w:hint="cs"/>
          <w:rtl/>
          <w:lang w:bidi="fa-IR"/>
        </w:rPr>
        <w:t>ی</w:t>
      </w:r>
      <w:r w:rsidRPr="009070A3">
        <w:rPr>
          <w:rFonts w:hint="eastAsia"/>
          <w:rtl/>
          <w:lang w:bidi="fa-IR"/>
        </w:rPr>
        <w:t>ات</w:t>
      </w:r>
      <w:r w:rsidRPr="009070A3">
        <w:rPr>
          <w:rtl/>
          <w:lang w:bidi="fa-IR"/>
        </w:rPr>
        <w:t xml:space="preserve"> محاسبه فرونشست، م</w:t>
      </w:r>
      <w:r w:rsidRPr="009070A3">
        <w:rPr>
          <w:rFonts w:hint="cs"/>
          <w:rtl/>
          <w:lang w:bidi="fa-IR"/>
        </w:rPr>
        <w:t>ی</w:t>
      </w:r>
      <w:r w:rsidR="0078453E" w:rsidRPr="009070A3">
        <w:rPr>
          <w:rFonts w:hint="cs"/>
          <w:rtl/>
          <w:lang w:bidi="fa-IR"/>
        </w:rPr>
        <w:t>‌</w:t>
      </w:r>
      <w:r w:rsidRPr="009070A3">
        <w:rPr>
          <w:rFonts w:hint="eastAsia"/>
          <w:rtl/>
          <w:lang w:bidi="fa-IR"/>
        </w:rPr>
        <w:t>توان</w:t>
      </w:r>
      <w:r w:rsidRPr="009070A3">
        <w:rPr>
          <w:rtl/>
          <w:lang w:bidi="fa-IR"/>
        </w:rPr>
        <w:t xml:space="preserve"> از نو</w:t>
      </w:r>
      <w:r w:rsidRPr="009070A3">
        <w:rPr>
          <w:rFonts w:hint="cs"/>
          <w:rtl/>
          <w:lang w:bidi="fa-IR"/>
        </w:rPr>
        <w:t>ی</w:t>
      </w:r>
      <w:r w:rsidRPr="009070A3">
        <w:rPr>
          <w:rFonts w:hint="eastAsia"/>
          <w:rtl/>
          <w:lang w:bidi="fa-IR"/>
        </w:rPr>
        <w:t>ز</w:t>
      </w:r>
      <w:r w:rsidRPr="009070A3">
        <w:rPr>
          <w:rtl/>
          <w:lang w:bidi="fa-IR"/>
        </w:rPr>
        <w:t>ها و فاز خطا</w:t>
      </w:r>
      <w:r w:rsidRPr="009070A3">
        <w:rPr>
          <w:rFonts w:hint="cs"/>
          <w:rtl/>
          <w:lang w:bidi="fa-IR"/>
        </w:rPr>
        <w:t>ی</w:t>
      </w:r>
      <w:r w:rsidRPr="009070A3">
        <w:rPr>
          <w:rtl/>
          <w:lang w:bidi="fa-IR"/>
        </w:rPr>
        <w:t xml:space="preserve"> اتمسفر</w:t>
      </w:r>
      <w:r w:rsidRPr="009070A3">
        <w:rPr>
          <w:rFonts w:hint="cs"/>
          <w:rtl/>
          <w:lang w:bidi="fa-IR"/>
        </w:rPr>
        <w:t>ی</w:t>
      </w:r>
      <w:r w:rsidRPr="009070A3">
        <w:rPr>
          <w:rtl/>
          <w:lang w:bidi="fa-IR"/>
        </w:rPr>
        <w:t xml:space="preserve"> </w:t>
      </w:r>
      <w:r w:rsidR="00AD2003" w:rsidRPr="009070A3">
        <w:rPr>
          <w:rFonts w:hint="cs"/>
          <w:rtl/>
          <w:lang w:bidi="fa-IR"/>
        </w:rPr>
        <w:t xml:space="preserve">(رابطه 2) </w:t>
      </w:r>
      <w:r w:rsidRPr="009070A3">
        <w:rPr>
          <w:rtl/>
          <w:lang w:bidi="fa-IR"/>
        </w:rPr>
        <w:t>که به دل</w:t>
      </w:r>
      <w:r w:rsidRPr="009070A3">
        <w:rPr>
          <w:rFonts w:hint="cs"/>
          <w:rtl/>
          <w:lang w:bidi="fa-IR"/>
        </w:rPr>
        <w:t>ی</w:t>
      </w:r>
      <w:r w:rsidRPr="009070A3">
        <w:rPr>
          <w:rFonts w:hint="eastAsia"/>
          <w:rtl/>
          <w:lang w:bidi="fa-IR"/>
        </w:rPr>
        <w:t>ل</w:t>
      </w:r>
      <w:r w:rsidRPr="009070A3">
        <w:rPr>
          <w:rtl/>
          <w:lang w:bidi="fa-IR"/>
        </w:rPr>
        <w:t xml:space="preserve"> تأخ</w:t>
      </w:r>
      <w:r w:rsidRPr="009070A3">
        <w:rPr>
          <w:rFonts w:hint="cs"/>
          <w:rtl/>
          <w:lang w:bidi="fa-IR"/>
        </w:rPr>
        <w:t>ی</w:t>
      </w:r>
      <w:r w:rsidRPr="009070A3">
        <w:rPr>
          <w:rFonts w:hint="eastAsia"/>
          <w:rtl/>
          <w:lang w:bidi="fa-IR"/>
        </w:rPr>
        <w:t>ر</w:t>
      </w:r>
      <w:r w:rsidRPr="009070A3">
        <w:rPr>
          <w:rtl/>
          <w:lang w:bidi="fa-IR"/>
        </w:rPr>
        <w:t xml:space="preserve"> س</w:t>
      </w:r>
      <w:r w:rsidRPr="009070A3">
        <w:rPr>
          <w:rFonts w:hint="cs"/>
          <w:rtl/>
          <w:lang w:bidi="fa-IR"/>
        </w:rPr>
        <w:t>ی</w:t>
      </w:r>
      <w:r w:rsidRPr="009070A3">
        <w:rPr>
          <w:rFonts w:hint="eastAsia"/>
          <w:rtl/>
          <w:lang w:bidi="fa-IR"/>
        </w:rPr>
        <w:t>گنال</w:t>
      </w:r>
      <w:r w:rsidRPr="009070A3">
        <w:rPr>
          <w:rtl/>
          <w:lang w:bidi="fa-IR"/>
        </w:rPr>
        <w:t xml:space="preserve"> ناش</w:t>
      </w:r>
      <w:r w:rsidRPr="009070A3">
        <w:rPr>
          <w:rFonts w:hint="cs"/>
          <w:rtl/>
          <w:lang w:bidi="fa-IR"/>
        </w:rPr>
        <w:t>ی</w:t>
      </w:r>
      <w:r w:rsidRPr="009070A3">
        <w:rPr>
          <w:rtl/>
          <w:lang w:bidi="fa-IR"/>
        </w:rPr>
        <w:t xml:space="preserve"> از توز</w:t>
      </w:r>
      <w:r w:rsidRPr="009070A3">
        <w:rPr>
          <w:rFonts w:hint="cs"/>
          <w:rtl/>
          <w:lang w:bidi="fa-IR"/>
        </w:rPr>
        <w:t>ی</w:t>
      </w:r>
      <w:r w:rsidRPr="009070A3">
        <w:rPr>
          <w:rFonts w:hint="eastAsia"/>
          <w:rtl/>
          <w:lang w:bidi="fa-IR"/>
        </w:rPr>
        <w:t>ع</w:t>
      </w:r>
      <w:r w:rsidRPr="009070A3">
        <w:rPr>
          <w:rtl/>
          <w:lang w:bidi="fa-IR"/>
        </w:rPr>
        <w:t xml:space="preserve"> ناهمگن ضر</w:t>
      </w:r>
      <w:r w:rsidRPr="009070A3">
        <w:rPr>
          <w:rFonts w:hint="cs"/>
          <w:rtl/>
          <w:lang w:bidi="fa-IR"/>
        </w:rPr>
        <w:t>ی</w:t>
      </w:r>
      <w:r w:rsidRPr="009070A3">
        <w:rPr>
          <w:rFonts w:hint="eastAsia"/>
          <w:rtl/>
          <w:lang w:bidi="fa-IR"/>
        </w:rPr>
        <w:t>ب</w:t>
      </w:r>
      <w:r w:rsidRPr="009070A3">
        <w:rPr>
          <w:rtl/>
          <w:lang w:bidi="fa-IR"/>
        </w:rPr>
        <w:t xml:space="preserve"> شکست در جو ا</w:t>
      </w:r>
      <w:r w:rsidRPr="009070A3">
        <w:rPr>
          <w:rFonts w:hint="cs"/>
          <w:rtl/>
          <w:lang w:bidi="fa-IR"/>
        </w:rPr>
        <w:t>ی</w:t>
      </w:r>
      <w:r w:rsidRPr="009070A3">
        <w:rPr>
          <w:rFonts w:hint="eastAsia"/>
          <w:rtl/>
          <w:lang w:bidi="fa-IR"/>
        </w:rPr>
        <w:t>جاد</w:t>
      </w:r>
      <w:r w:rsidRPr="009070A3">
        <w:rPr>
          <w:rtl/>
          <w:lang w:bidi="fa-IR"/>
        </w:rPr>
        <w:t xml:space="preserve"> م</w:t>
      </w:r>
      <w:r w:rsidRPr="009070A3">
        <w:rPr>
          <w:rFonts w:hint="cs"/>
          <w:rtl/>
          <w:lang w:bidi="fa-IR"/>
        </w:rPr>
        <w:t>ی‌</w:t>
      </w:r>
      <w:r w:rsidRPr="009070A3">
        <w:rPr>
          <w:rFonts w:hint="eastAsia"/>
          <w:rtl/>
          <w:lang w:bidi="fa-IR"/>
        </w:rPr>
        <w:t>شود،</w:t>
      </w:r>
      <w:r w:rsidRPr="009070A3">
        <w:rPr>
          <w:rtl/>
          <w:lang w:bidi="fa-IR"/>
        </w:rPr>
        <w:t xml:space="preserve"> صرف نظر کرد</w:t>
      </w:r>
      <w:r w:rsidRPr="009070A3">
        <w:rPr>
          <w:rFonts w:ascii="Times New Roman" w:hAnsi="Times New Roman" w:cs="Times New Roman"/>
          <w:lang w:bidi="fa-IR"/>
        </w:rPr>
        <w:t>[</w:t>
      </w:r>
      <w:r w:rsidRPr="009070A3">
        <w:rPr>
          <w:rFonts w:ascii="Times New Roman" w:hAnsi="Times New Roman" w:cs="Times New Roman"/>
          <w:color w:val="2E74B5" w:themeColor="accent5" w:themeShade="BF"/>
          <w:lang w:bidi="fa-IR"/>
        </w:rPr>
        <w:t>Hanssen,2001</w:t>
      </w:r>
      <w:r w:rsidRPr="009070A3">
        <w:rPr>
          <w:rFonts w:ascii="Times New Roman" w:hAnsi="Times New Roman" w:cs="Times New Roman"/>
          <w:lang w:bidi="fa-IR"/>
        </w:rPr>
        <w:t xml:space="preserve">] </w:t>
      </w:r>
      <w:r w:rsidRPr="009070A3">
        <w:rPr>
          <w:rFonts w:ascii="Times New Roman" w:hAnsi="Times New Roman" w:cs="Times New Roman"/>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4490"/>
      </w:tblGrid>
      <w:tr w:rsidR="003B11F9" w:rsidRPr="009070A3" w14:paraId="4FD6DC8A" w14:textId="77777777" w:rsidTr="00980E72">
        <w:tc>
          <w:tcPr>
            <w:tcW w:w="4342" w:type="dxa"/>
          </w:tcPr>
          <w:p w14:paraId="12D97CA1" w14:textId="2BB86ADD" w:rsidR="003B11F9" w:rsidRPr="009070A3" w:rsidRDefault="003B11F9" w:rsidP="003B11F9">
            <w:pPr>
              <w:bidi/>
              <w:spacing w:before="120" w:line="360" w:lineRule="auto"/>
              <w:ind w:left="360"/>
              <w:jc w:val="both"/>
              <w:rPr>
                <w:rtl/>
                <w:lang w:bidi="fa-IR"/>
              </w:rPr>
            </w:pPr>
            <w:r w:rsidRPr="009070A3">
              <w:rPr>
                <w:rFonts w:hint="cs"/>
                <w:rtl/>
                <w:lang w:bidi="fa-IR"/>
              </w:rPr>
              <w:t>(2)</w:t>
            </w:r>
          </w:p>
        </w:tc>
        <w:tc>
          <w:tcPr>
            <w:tcW w:w="4490" w:type="dxa"/>
          </w:tcPr>
          <w:p w14:paraId="3C8EDD91" w14:textId="0D641DDF" w:rsidR="003B11F9" w:rsidRPr="009070A3" w:rsidRDefault="003B11F9" w:rsidP="003B11F9">
            <w:pPr>
              <w:spacing w:before="120" w:line="360" w:lineRule="auto"/>
              <w:jc w:val="both"/>
              <w:rPr>
                <w:rFonts w:asciiTheme="majorBidi" w:hAnsiTheme="majorBidi" w:cstheme="majorBidi"/>
                <w:rtl/>
                <w:lang w:bidi="fa-IR"/>
              </w:rPr>
            </w:pPr>
            <w:r w:rsidRPr="009070A3">
              <w:rPr>
                <w:rFonts w:asciiTheme="majorBidi" w:hAnsiTheme="majorBidi" w:cstheme="majorBidi"/>
                <w:lang w:bidi="fa-IR"/>
              </w:rPr>
              <w:t>φ</w:t>
            </w:r>
            <w:r w:rsidR="0078453E" w:rsidRPr="009070A3">
              <w:rPr>
                <w:rFonts w:asciiTheme="majorBidi" w:hAnsiTheme="majorBidi" w:cstheme="majorBidi"/>
                <w:lang w:bidi="fa-IR"/>
              </w:rPr>
              <w:t xml:space="preserve"> </w:t>
            </w:r>
            <w:r w:rsidRPr="009070A3">
              <w:rPr>
                <w:rFonts w:asciiTheme="majorBidi" w:hAnsiTheme="majorBidi" w:cstheme="majorBidi"/>
                <w:lang w:bidi="fa-IR"/>
              </w:rPr>
              <w:t>(InSAR )= φ</w:t>
            </w:r>
            <w:r w:rsidR="0078453E" w:rsidRPr="009070A3">
              <w:rPr>
                <w:rFonts w:asciiTheme="majorBidi" w:hAnsiTheme="majorBidi" w:cstheme="majorBidi"/>
                <w:lang w:bidi="fa-IR"/>
              </w:rPr>
              <w:t xml:space="preserve"> </w:t>
            </w:r>
            <w:r w:rsidRPr="009070A3">
              <w:rPr>
                <w:rFonts w:asciiTheme="majorBidi" w:hAnsiTheme="majorBidi" w:cstheme="majorBidi"/>
                <w:lang w:bidi="fa-IR"/>
              </w:rPr>
              <w:t>(</w:t>
            </w:r>
            <w:proofErr w:type="spellStart"/>
            <w:r w:rsidRPr="009070A3">
              <w:rPr>
                <w:rFonts w:asciiTheme="majorBidi" w:hAnsiTheme="majorBidi" w:cstheme="majorBidi"/>
                <w:lang w:bidi="fa-IR"/>
              </w:rPr>
              <w:t>disp</w:t>
            </w:r>
            <w:proofErr w:type="spellEnd"/>
            <w:r w:rsidRPr="009070A3">
              <w:rPr>
                <w:rFonts w:asciiTheme="majorBidi" w:hAnsiTheme="majorBidi" w:cstheme="majorBidi"/>
                <w:lang w:bidi="fa-IR"/>
              </w:rPr>
              <w:t xml:space="preserve"> )</w:t>
            </w:r>
          </w:p>
        </w:tc>
      </w:tr>
      <w:tr w:rsidR="00AD2003" w:rsidRPr="009070A3" w14:paraId="7E4C469F" w14:textId="77777777" w:rsidTr="00980E72">
        <w:tc>
          <w:tcPr>
            <w:tcW w:w="4342" w:type="dxa"/>
          </w:tcPr>
          <w:p w14:paraId="31532783" w14:textId="5579EE23" w:rsidR="00AD2003" w:rsidRPr="009070A3" w:rsidRDefault="00AD2003" w:rsidP="003B11F9">
            <w:pPr>
              <w:bidi/>
              <w:spacing w:before="120" w:line="360" w:lineRule="auto"/>
              <w:ind w:left="360"/>
              <w:jc w:val="both"/>
              <w:rPr>
                <w:rtl/>
                <w:lang w:bidi="fa-IR"/>
              </w:rPr>
            </w:pPr>
            <w:r w:rsidRPr="009070A3">
              <w:rPr>
                <w:rFonts w:hint="cs"/>
                <w:rtl/>
                <w:lang w:bidi="fa-IR"/>
              </w:rPr>
              <w:t>(3)</w:t>
            </w:r>
          </w:p>
        </w:tc>
        <w:tc>
          <w:tcPr>
            <w:tcW w:w="4490" w:type="dxa"/>
          </w:tcPr>
          <w:p w14:paraId="5E1FA00F" w14:textId="2F9F39AA" w:rsidR="00AD2003" w:rsidRPr="009070A3" w:rsidRDefault="00AD2003" w:rsidP="003B11F9">
            <w:pPr>
              <w:spacing w:before="120" w:line="360" w:lineRule="auto"/>
              <w:jc w:val="both"/>
              <w:rPr>
                <w:rFonts w:asciiTheme="majorBidi" w:hAnsiTheme="majorBidi" w:cstheme="majorBidi"/>
                <w:lang w:bidi="fa-IR"/>
              </w:rPr>
            </w:pPr>
            <w:r w:rsidRPr="009070A3">
              <w:rPr>
                <w:rFonts w:asciiTheme="majorBidi" w:hAnsiTheme="majorBidi" w:cstheme="majorBidi"/>
                <w:lang w:bidi="fa-IR"/>
              </w:rPr>
              <w:t>φ(</w:t>
            </w:r>
            <w:proofErr w:type="spellStart"/>
            <w:r w:rsidRPr="009070A3">
              <w:rPr>
                <w:rFonts w:asciiTheme="majorBidi" w:hAnsiTheme="majorBidi" w:cstheme="majorBidi"/>
                <w:lang w:bidi="fa-IR"/>
              </w:rPr>
              <w:t>nSAR</w:t>
            </w:r>
            <w:proofErr w:type="spellEnd"/>
            <w:r w:rsidRPr="009070A3">
              <w:rPr>
                <w:rFonts w:asciiTheme="majorBidi" w:hAnsiTheme="majorBidi" w:cstheme="majorBidi"/>
                <w:lang w:bidi="fa-IR"/>
              </w:rPr>
              <w:t>)×(-λ/4π)=∆R</w:t>
            </w:r>
          </w:p>
        </w:tc>
      </w:tr>
    </w:tbl>
    <w:p w14:paraId="20C343A2" w14:textId="65A7E8BB" w:rsidR="005A1299" w:rsidRPr="009070A3" w:rsidRDefault="005A1299" w:rsidP="00AD2003">
      <w:pPr>
        <w:bidi/>
        <w:spacing w:before="120" w:line="360" w:lineRule="auto"/>
        <w:jc w:val="both"/>
        <w:rPr>
          <w:rtl/>
          <w:lang w:bidi="fa-IR"/>
        </w:rPr>
      </w:pPr>
      <w:r w:rsidRPr="009070A3">
        <w:rPr>
          <w:rFonts w:asciiTheme="majorBidi" w:hAnsiTheme="majorBidi" w:cstheme="majorBidi"/>
          <w:lang w:bidi="fa-IR"/>
        </w:rPr>
        <w:t>∆R</w:t>
      </w:r>
      <w:r w:rsidRPr="009070A3">
        <w:rPr>
          <w:rFonts w:hint="eastAsia"/>
          <w:rtl/>
          <w:lang w:bidi="fa-IR"/>
        </w:rPr>
        <w:t xml:space="preserve"> </w:t>
      </w:r>
      <w:r w:rsidRPr="009070A3">
        <w:rPr>
          <w:rFonts w:hint="cs"/>
          <w:rtl/>
          <w:lang w:bidi="fa-IR"/>
        </w:rPr>
        <w:t xml:space="preserve"> اختلاف طول مسیر و </w:t>
      </w:r>
      <w:r w:rsidRPr="009070A3">
        <w:rPr>
          <w:rFonts w:asciiTheme="majorBidi" w:hAnsiTheme="majorBidi" w:cstheme="majorBidi"/>
          <w:lang w:bidi="fa-IR"/>
        </w:rPr>
        <w:t>λ</w:t>
      </w:r>
      <w:r w:rsidRPr="009070A3">
        <w:rPr>
          <w:rFonts w:hint="eastAsia"/>
          <w:rtl/>
          <w:lang w:bidi="fa-IR"/>
        </w:rPr>
        <w:t xml:space="preserve"> </w:t>
      </w:r>
      <w:r w:rsidRPr="009070A3">
        <w:rPr>
          <w:rFonts w:hint="cs"/>
          <w:rtl/>
          <w:lang w:bidi="fa-IR"/>
        </w:rPr>
        <w:t xml:space="preserve"> طول موج رادار را نشان می‌دهد.</w:t>
      </w:r>
    </w:p>
    <w:p w14:paraId="71F3416C" w14:textId="1BE0F928" w:rsidR="003623AD" w:rsidRPr="009070A3" w:rsidRDefault="00922485" w:rsidP="005A1299">
      <w:pPr>
        <w:bidi/>
        <w:spacing w:before="120" w:line="360" w:lineRule="auto"/>
        <w:jc w:val="both"/>
        <w:rPr>
          <w:rFonts w:ascii="Times New Roman" w:hAnsi="Times New Roman" w:cs="Times New Roman"/>
          <w:rtl/>
          <w:lang w:bidi="fa-IR"/>
        </w:rPr>
      </w:pPr>
      <w:r w:rsidRPr="009070A3">
        <w:rPr>
          <w:rFonts w:hint="eastAsia"/>
          <w:rtl/>
          <w:lang w:bidi="fa-IR"/>
        </w:rPr>
        <w:t>به‌طور</w:t>
      </w:r>
      <w:r w:rsidRPr="009070A3">
        <w:rPr>
          <w:rtl/>
          <w:lang w:bidi="fa-IR"/>
        </w:rPr>
        <w:t xml:space="preserve"> کل</w:t>
      </w:r>
      <w:r w:rsidRPr="009070A3">
        <w:rPr>
          <w:rFonts w:hint="cs"/>
          <w:rtl/>
          <w:lang w:bidi="fa-IR"/>
        </w:rPr>
        <w:t>ی</w:t>
      </w:r>
      <w:r w:rsidRPr="009070A3">
        <w:rPr>
          <w:rFonts w:hint="eastAsia"/>
          <w:rtl/>
          <w:lang w:bidi="fa-IR"/>
        </w:rPr>
        <w:t>،</w:t>
      </w:r>
      <w:r w:rsidRPr="009070A3">
        <w:rPr>
          <w:rtl/>
          <w:lang w:bidi="fa-IR"/>
        </w:rPr>
        <w:t xml:space="preserve"> طول اختلاف مس</w:t>
      </w:r>
      <w:r w:rsidRPr="009070A3">
        <w:rPr>
          <w:rFonts w:hint="cs"/>
          <w:rtl/>
          <w:lang w:bidi="fa-IR"/>
        </w:rPr>
        <w:t>ی</w:t>
      </w:r>
      <w:r w:rsidRPr="009070A3">
        <w:rPr>
          <w:rFonts w:hint="eastAsia"/>
          <w:rtl/>
          <w:lang w:bidi="fa-IR"/>
        </w:rPr>
        <w:t>ر</w:t>
      </w:r>
      <w:r w:rsidRPr="009070A3">
        <w:rPr>
          <w:rFonts w:hint="cs"/>
          <w:rtl/>
          <w:lang w:bidi="fa-IR"/>
        </w:rPr>
        <w:t>فاز از رابطه</w:t>
      </w:r>
      <w:r w:rsidRPr="009070A3">
        <w:rPr>
          <w:rtl/>
          <w:lang w:bidi="fa-IR"/>
        </w:rPr>
        <w:t xml:space="preserve"> </w:t>
      </w:r>
      <w:r w:rsidR="00AD2003" w:rsidRPr="009070A3">
        <w:rPr>
          <w:rFonts w:hint="cs"/>
          <w:rtl/>
          <w:lang w:bidi="fa-IR"/>
        </w:rPr>
        <w:t xml:space="preserve">(3) </w:t>
      </w:r>
      <w:r w:rsidRPr="009070A3">
        <w:rPr>
          <w:rtl/>
          <w:lang w:bidi="fa-IR"/>
        </w:rPr>
        <w:t xml:space="preserve">به‌دست </w:t>
      </w:r>
      <w:r w:rsidRPr="009070A3">
        <w:rPr>
          <w:rFonts w:hint="cs"/>
          <w:rtl/>
          <w:lang w:bidi="fa-IR"/>
        </w:rPr>
        <w:t>آمده</w:t>
      </w:r>
      <w:r w:rsidRPr="009070A3">
        <w:rPr>
          <w:rFonts w:hint="eastAsia"/>
          <w:rtl/>
          <w:lang w:bidi="fa-IR"/>
        </w:rPr>
        <w:t xml:space="preserve"> که</w:t>
      </w:r>
      <w:r w:rsidRPr="009070A3">
        <w:rPr>
          <w:rtl/>
          <w:lang w:bidi="fa-IR"/>
        </w:rPr>
        <w:t xml:space="preserve"> طول موج رادار </w:t>
      </w:r>
      <w:r w:rsidRPr="009070A3">
        <w:rPr>
          <w:rFonts w:asciiTheme="majorBidi" w:hAnsiTheme="majorBidi" w:cstheme="majorBidi"/>
          <w:lang w:bidi="fa-IR"/>
        </w:rPr>
        <w:t>Sentinel-1</w:t>
      </w:r>
      <w:r w:rsidRPr="009070A3">
        <w:rPr>
          <w:rFonts w:asciiTheme="majorBidi" w:hAnsiTheme="majorBidi" w:cstheme="majorBidi"/>
          <w:rtl/>
          <w:lang w:bidi="fa-IR"/>
        </w:rPr>
        <w:t xml:space="preserve"> </w:t>
      </w:r>
      <w:r w:rsidRPr="009070A3">
        <w:rPr>
          <w:rtl/>
          <w:lang w:bidi="fa-IR"/>
        </w:rPr>
        <w:t>برابر با 5.55 سانت</w:t>
      </w:r>
      <w:r w:rsidRPr="009070A3">
        <w:rPr>
          <w:rFonts w:hint="cs"/>
          <w:rtl/>
          <w:lang w:bidi="fa-IR"/>
        </w:rPr>
        <w:t>ی</w:t>
      </w:r>
      <w:r w:rsidRPr="009070A3">
        <w:rPr>
          <w:rtl/>
          <w:lang w:bidi="fa-IR"/>
        </w:rPr>
        <w:t xml:space="preserve"> متر درنظر گرفته م</w:t>
      </w:r>
      <w:r w:rsidRPr="009070A3">
        <w:rPr>
          <w:rFonts w:hint="cs"/>
          <w:rtl/>
          <w:lang w:bidi="fa-IR"/>
        </w:rPr>
        <w:t>ی</w:t>
      </w:r>
      <w:r w:rsidR="00AD2003" w:rsidRPr="009070A3">
        <w:rPr>
          <w:rFonts w:hint="cs"/>
          <w:rtl/>
          <w:lang w:bidi="fa-IR"/>
        </w:rPr>
        <w:t>‌</w:t>
      </w:r>
      <w:r w:rsidRPr="009070A3">
        <w:rPr>
          <w:rFonts w:hint="eastAsia"/>
          <w:rtl/>
          <w:lang w:bidi="fa-IR"/>
        </w:rPr>
        <w:t>شود</w:t>
      </w:r>
      <w:r w:rsidRPr="009070A3">
        <w:rPr>
          <w:rtl/>
          <w:lang w:bidi="fa-IR"/>
        </w:rPr>
        <w:t>.</w:t>
      </w:r>
      <w:r w:rsidR="003623AD" w:rsidRPr="009070A3">
        <w:rPr>
          <w:lang w:bidi="fa-IR"/>
        </w:rPr>
        <w:t xml:space="preserve"> </w:t>
      </w:r>
      <w:r w:rsidR="003623AD" w:rsidRPr="009070A3">
        <w:rPr>
          <w:rtl/>
          <w:lang w:bidi="fa-IR"/>
        </w:rPr>
        <w:t>جابجا</w:t>
      </w:r>
      <w:r w:rsidR="003623AD" w:rsidRPr="009070A3">
        <w:rPr>
          <w:rFonts w:hint="cs"/>
          <w:rtl/>
          <w:lang w:bidi="fa-IR"/>
        </w:rPr>
        <w:t>یی</w:t>
      </w:r>
      <w:r w:rsidR="003623AD" w:rsidRPr="009070A3">
        <w:rPr>
          <w:rtl/>
          <w:lang w:bidi="fa-IR"/>
        </w:rPr>
        <w:t xml:space="preserve"> عمود</w:t>
      </w:r>
      <w:r w:rsidR="003623AD" w:rsidRPr="009070A3">
        <w:rPr>
          <w:rFonts w:hint="cs"/>
          <w:rtl/>
          <w:lang w:bidi="fa-IR"/>
        </w:rPr>
        <w:t>ی</w:t>
      </w:r>
      <w:r w:rsidR="003623AD" w:rsidRPr="009070A3">
        <w:rPr>
          <w:rtl/>
          <w:lang w:bidi="fa-IR"/>
        </w:rPr>
        <w:t xml:space="preserve"> زم</w:t>
      </w:r>
      <w:r w:rsidR="003623AD" w:rsidRPr="009070A3">
        <w:rPr>
          <w:rFonts w:hint="cs"/>
          <w:rtl/>
          <w:lang w:bidi="fa-IR"/>
        </w:rPr>
        <w:t>ی</w:t>
      </w:r>
      <w:r w:rsidR="003623AD" w:rsidRPr="009070A3">
        <w:rPr>
          <w:rFonts w:hint="eastAsia"/>
          <w:rtl/>
          <w:lang w:bidi="fa-IR"/>
        </w:rPr>
        <w:t>ن</w:t>
      </w:r>
      <w:r w:rsidR="003623AD" w:rsidRPr="009070A3">
        <w:rPr>
          <w:rtl/>
          <w:lang w:bidi="fa-IR"/>
        </w:rPr>
        <w:t xml:space="preserve"> (فرونشست) ن</w:t>
      </w:r>
      <w:r w:rsidR="003623AD" w:rsidRPr="009070A3">
        <w:rPr>
          <w:rFonts w:hint="cs"/>
          <w:rtl/>
          <w:lang w:bidi="fa-IR"/>
        </w:rPr>
        <w:t>ی</w:t>
      </w:r>
      <w:r w:rsidR="003623AD" w:rsidRPr="009070A3">
        <w:rPr>
          <w:rFonts w:hint="eastAsia"/>
          <w:rtl/>
          <w:lang w:bidi="fa-IR"/>
        </w:rPr>
        <w:t>ز</w:t>
      </w:r>
      <w:r w:rsidR="003623AD" w:rsidRPr="009070A3">
        <w:rPr>
          <w:rtl/>
          <w:lang w:bidi="fa-IR"/>
        </w:rPr>
        <w:t xml:space="preserve"> با درنظرگرفتن زاو</w:t>
      </w:r>
      <w:r w:rsidR="003623AD" w:rsidRPr="009070A3">
        <w:rPr>
          <w:rFonts w:hint="cs"/>
          <w:rtl/>
          <w:lang w:bidi="fa-IR"/>
        </w:rPr>
        <w:t>ی</w:t>
      </w:r>
      <w:r w:rsidR="003623AD" w:rsidRPr="009070A3">
        <w:rPr>
          <w:rFonts w:hint="eastAsia"/>
          <w:rtl/>
          <w:lang w:bidi="fa-IR"/>
        </w:rPr>
        <w:t>ه</w:t>
      </w:r>
      <w:r w:rsidR="003623AD" w:rsidRPr="009070A3">
        <w:rPr>
          <w:rtl/>
          <w:lang w:bidi="fa-IR"/>
        </w:rPr>
        <w:t xml:space="preserve"> برخورد </w:t>
      </w:r>
      <w:r w:rsidR="003623AD" w:rsidRPr="009070A3">
        <w:rPr>
          <w:rFonts w:asciiTheme="majorBidi" w:hAnsiTheme="majorBidi" w:cstheme="majorBidi"/>
          <w:lang w:bidi="fa-IR"/>
        </w:rPr>
        <w:t>θ</w:t>
      </w:r>
      <w:r w:rsidR="003623AD" w:rsidRPr="009070A3">
        <w:rPr>
          <w:rtl/>
          <w:lang w:bidi="fa-IR"/>
        </w:rPr>
        <w:t xml:space="preserve"> (ب</w:t>
      </w:r>
      <w:r w:rsidR="003623AD" w:rsidRPr="009070A3">
        <w:rPr>
          <w:rFonts w:hint="cs"/>
          <w:rtl/>
          <w:lang w:bidi="fa-IR"/>
        </w:rPr>
        <w:t>ی</w:t>
      </w:r>
      <w:r w:rsidR="003623AD" w:rsidRPr="009070A3">
        <w:rPr>
          <w:rFonts w:hint="eastAsia"/>
          <w:rtl/>
          <w:lang w:bidi="fa-IR"/>
        </w:rPr>
        <w:t>ن</w:t>
      </w:r>
      <w:r w:rsidR="003623AD" w:rsidRPr="009070A3">
        <w:rPr>
          <w:rtl/>
          <w:lang w:bidi="fa-IR"/>
        </w:rPr>
        <w:t xml:space="preserve"> 29</w:t>
      </w:r>
      <w:r w:rsidR="003623AD" w:rsidRPr="009070A3">
        <w:rPr>
          <w:rFonts w:ascii="Cambria" w:hAnsi="Cambria" w:cs="Cambria" w:hint="cs"/>
          <w:rtl/>
          <w:lang w:bidi="fa-IR"/>
        </w:rPr>
        <w:t>°</w:t>
      </w:r>
      <w:r w:rsidR="003623AD" w:rsidRPr="009070A3">
        <w:rPr>
          <w:rtl/>
          <w:lang w:bidi="fa-IR"/>
        </w:rPr>
        <w:t xml:space="preserve"> </w:t>
      </w:r>
      <w:r w:rsidR="003623AD" w:rsidRPr="009070A3">
        <w:rPr>
          <w:rFonts w:hint="cs"/>
          <w:rtl/>
          <w:lang w:bidi="fa-IR"/>
        </w:rPr>
        <w:t>تا</w:t>
      </w:r>
      <w:r w:rsidR="003623AD" w:rsidRPr="009070A3">
        <w:rPr>
          <w:rtl/>
          <w:lang w:bidi="fa-IR"/>
        </w:rPr>
        <w:t xml:space="preserve"> 46</w:t>
      </w:r>
      <w:r w:rsidR="003623AD" w:rsidRPr="009070A3">
        <w:rPr>
          <w:rFonts w:ascii="Cambria" w:hAnsi="Cambria" w:cs="Cambria" w:hint="cs"/>
          <w:rtl/>
          <w:lang w:bidi="fa-IR"/>
        </w:rPr>
        <w:t>°</w:t>
      </w:r>
      <w:r w:rsidR="003623AD" w:rsidRPr="009070A3">
        <w:rPr>
          <w:rFonts w:hint="cs"/>
          <w:rtl/>
          <w:lang w:bidi="fa-IR"/>
        </w:rPr>
        <w:t>،</w:t>
      </w:r>
      <w:r w:rsidR="003623AD" w:rsidRPr="009070A3">
        <w:rPr>
          <w:rtl/>
          <w:lang w:bidi="fa-IR"/>
        </w:rPr>
        <w:t xml:space="preserve"> </w:t>
      </w:r>
      <w:r w:rsidR="003623AD" w:rsidRPr="009070A3">
        <w:rPr>
          <w:rFonts w:hint="cs"/>
          <w:rtl/>
          <w:lang w:bidi="fa-IR"/>
        </w:rPr>
        <w:t>معمولاً</w:t>
      </w:r>
      <w:r w:rsidR="003623AD" w:rsidRPr="009070A3">
        <w:rPr>
          <w:rtl/>
          <w:lang w:bidi="fa-IR"/>
        </w:rPr>
        <w:t xml:space="preserve"> </w:t>
      </w:r>
      <w:r w:rsidR="003623AD" w:rsidRPr="009070A3">
        <w:rPr>
          <w:rFonts w:hint="cs"/>
          <w:rtl/>
          <w:lang w:bidi="fa-IR"/>
        </w:rPr>
        <w:t>می</w:t>
      </w:r>
      <w:r w:rsidR="003623AD" w:rsidRPr="009070A3">
        <w:rPr>
          <w:rFonts w:hint="eastAsia"/>
          <w:rtl/>
          <w:lang w:bidi="fa-IR"/>
        </w:rPr>
        <w:t>انگ</w:t>
      </w:r>
      <w:r w:rsidR="003623AD" w:rsidRPr="009070A3">
        <w:rPr>
          <w:rFonts w:hint="cs"/>
          <w:rtl/>
          <w:lang w:bidi="fa-IR"/>
        </w:rPr>
        <w:t>ی</w:t>
      </w:r>
      <w:r w:rsidR="003623AD" w:rsidRPr="009070A3">
        <w:rPr>
          <w:rFonts w:hint="eastAsia"/>
          <w:rtl/>
          <w:lang w:bidi="fa-IR"/>
        </w:rPr>
        <w:t>ن</w:t>
      </w:r>
      <w:r w:rsidR="003623AD" w:rsidRPr="009070A3">
        <w:rPr>
          <w:rtl/>
          <w:lang w:bidi="fa-IR"/>
        </w:rPr>
        <w:t xml:space="preserve"> 37.5</w:t>
      </w:r>
      <w:r w:rsidR="003623AD" w:rsidRPr="009070A3">
        <w:rPr>
          <w:rFonts w:ascii="Cambria" w:hAnsi="Cambria" w:cs="Cambria" w:hint="cs"/>
          <w:rtl/>
          <w:lang w:bidi="fa-IR"/>
        </w:rPr>
        <w:t>°</w:t>
      </w:r>
      <w:r w:rsidR="003623AD" w:rsidRPr="009070A3">
        <w:rPr>
          <w:rtl/>
          <w:lang w:bidi="fa-IR"/>
        </w:rPr>
        <w:t xml:space="preserve">) </w:t>
      </w:r>
      <w:r w:rsidR="003623AD" w:rsidRPr="009070A3">
        <w:rPr>
          <w:rFonts w:hint="cs"/>
          <w:rtl/>
          <w:lang w:bidi="fa-IR"/>
        </w:rPr>
        <w:t>از</w:t>
      </w:r>
      <w:r w:rsidR="003623AD" w:rsidRPr="009070A3">
        <w:rPr>
          <w:rtl/>
          <w:lang w:bidi="fa-IR"/>
        </w:rPr>
        <w:t xml:space="preserve"> </w:t>
      </w:r>
      <w:r w:rsidR="003623AD" w:rsidRPr="009070A3">
        <w:rPr>
          <w:rFonts w:hint="cs"/>
          <w:rtl/>
          <w:lang w:bidi="fa-IR"/>
        </w:rPr>
        <w:t>رابطه</w:t>
      </w:r>
      <w:r w:rsidR="00AD2003" w:rsidRPr="009070A3">
        <w:rPr>
          <w:rFonts w:hint="cs"/>
          <w:rtl/>
          <w:lang w:bidi="fa-IR"/>
        </w:rPr>
        <w:t>(4)</w:t>
      </w:r>
      <w:r w:rsidR="003623AD" w:rsidRPr="009070A3">
        <w:rPr>
          <w:rtl/>
          <w:lang w:bidi="fa-IR"/>
        </w:rPr>
        <w:t xml:space="preserve"> محاسبه م</w:t>
      </w:r>
      <w:r w:rsidR="003623AD" w:rsidRPr="009070A3">
        <w:rPr>
          <w:rFonts w:hint="cs"/>
          <w:rtl/>
          <w:lang w:bidi="fa-IR"/>
        </w:rPr>
        <w:t>ی‌</w:t>
      </w:r>
      <w:r w:rsidR="003623AD" w:rsidRPr="009070A3">
        <w:rPr>
          <w:rFonts w:hint="eastAsia"/>
          <w:rtl/>
          <w:lang w:bidi="fa-IR"/>
        </w:rPr>
        <w:t>شود</w:t>
      </w:r>
      <w:r w:rsidR="003623AD" w:rsidRPr="009070A3">
        <w:rPr>
          <w:rtl/>
          <w:lang w:bidi="fa-IR"/>
        </w:rPr>
        <w:t>:</w:t>
      </w:r>
      <w:r w:rsidR="003623AD" w:rsidRPr="009070A3">
        <w:rPr>
          <w:rFonts w:asciiTheme="majorBidi" w:hAnsiTheme="majorBidi" w:cstheme="majorBidi"/>
          <w:lang w:bidi="fa-IR"/>
        </w:rPr>
        <w:t xml:space="preserve"> </w:t>
      </w:r>
      <w:r w:rsidR="003623AD" w:rsidRPr="009070A3">
        <w:rPr>
          <w:rFonts w:asciiTheme="majorBidi" w:hAnsiTheme="majorBidi" w:cstheme="majorBidi" w:hint="cs"/>
          <w:rtl/>
          <w:lang w:bidi="fa-IR"/>
        </w:rPr>
        <w:t xml:space="preserve"> </w:t>
      </w:r>
      <w:r w:rsidR="003623AD" w:rsidRPr="009070A3">
        <w:rPr>
          <w:rFonts w:ascii="Times New Roman" w:hAnsi="Times New Roman" w:cs="Times New Roman"/>
          <w:lang w:bidi="fa-IR"/>
        </w:rPr>
        <w:t>[</w:t>
      </w:r>
      <w:r w:rsidR="003623AD" w:rsidRPr="009070A3">
        <w:rPr>
          <w:rFonts w:ascii="Times New Roman" w:hAnsi="Times New Roman" w:cs="Times New Roman"/>
          <w:color w:val="2E74B5" w:themeColor="accent5" w:themeShade="BF"/>
          <w:lang w:bidi="fa-IR"/>
        </w:rPr>
        <w:t>Kaplan et al. 2021</w:t>
      </w:r>
      <w:r w:rsidR="003623AD" w:rsidRPr="009070A3">
        <w:rPr>
          <w:rFonts w:ascii="Times New Roman" w:hAnsi="Times New Roman" w:cs="Times New Roman"/>
          <w:lang w:bidi="fa-IR"/>
        </w:rPr>
        <w:t>]&amp;[</w:t>
      </w:r>
      <w:r w:rsidR="003623AD" w:rsidRPr="009070A3">
        <w:rPr>
          <w:rFonts w:ascii="Times New Roman" w:hAnsi="Times New Roman" w:cs="Times New Roman"/>
        </w:rPr>
        <w:t xml:space="preserve"> </w:t>
      </w:r>
      <w:r w:rsidR="003623AD" w:rsidRPr="009070A3">
        <w:rPr>
          <w:rFonts w:ascii="Times New Roman" w:hAnsi="Times New Roman" w:cs="Times New Roman"/>
          <w:color w:val="2E74B5" w:themeColor="accent5" w:themeShade="BF"/>
          <w:lang w:bidi="fa-IR"/>
        </w:rPr>
        <w:t>Dai et al. 2015</w:t>
      </w:r>
      <w:r w:rsidR="003623AD" w:rsidRPr="009070A3">
        <w:rPr>
          <w:rFonts w:ascii="Times New Roman" w:hAnsi="Times New Roman" w:cs="Times New Roman"/>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4490"/>
      </w:tblGrid>
      <w:tr w:rsidR="00AD2003" w:rsidRPr="009070A3" w14:paraId="3E0A7B93" w14:textId="77777777" w:rsidTr="00980E72">
        <w:tc>
          <w:tcPr>
            <w:tcW w:w="4342" w:type="dxa"/>
          </w:tcPr>
          <w:p w14:paraId="0FFF0205" w14:textId="79371772" w:rsidR="00AD2003" w:rsidRPr="009070A3" w:rsidRDefault="00AD2003" w:rsidP="00AD2003">
            <w:pPr>
              <w:bidi/>
              <w:spacing w:before="120" w:line="360" w:lineRule="auto"/>
              <w:jc w:val="both"/>
              <w:rPr>
                <w:rtl/>
                <w:lang w:bidi="fa-IR"/>
              </w:rPr>
            </w:pPr>
            <w:r w:rsidRPr="009070A3">
              <w:rPr>
                <w:rFonts w:hint="cs"/>
                <w:rtl/>
                <w:lang w:bidi="fa-IR"/>
              </w:rPr>
              <w:t>(4)</w:t>
            </w:r>
          </w:p>
        </w:tc>
        <w:tc>
          <w:tcPr>
            <w:tcW w:w="4490" w:type="dxa"/>
          </w:tcPr>
          <w:p w14:paraId="44FD21E7" w14:textId="28C91316" w:rsidR="00AD2003" w:rsidRPr="009070A3" w:rsidRDefault="00000000" w:rsidP="00AD2003">
            <w:pPr>
              <w:bidi/>
              <w:spacing w:before="120" w:line="360" w:lineRule="auto"/>
              <w:jc w:val="both"/>
              <w:rPr>
                <w:rFonts w:asciiTheme="majorBidi" w:hAnsiTheme="majorBidi" w:cstheme="majorBidi"/>
                <w:rtl/>
                <w:lang w:bidi="fa-IR"/>
              </w:rPr>
            </w:pPr>
            <m:oMathPara>
              <m:oMathParaPr>
                <m:jc m:val="left"/>
              </m:oMathParaPr>
              <m:oMath>
                <m:sSub>
                  <m:sSubPr>
                    <m:ctrlPr>
                      <w:rPr>
                        <w:rFonts w:ascii="Cambria Math" w:hAnsi="Cambria Math" w:cstheme="majorBidi"/>
                        <w:i/>
                        <w:lang w:bidi="fa-IR"/>
                      </w:rPr>
                    </m:ctrlPr>
                  </m:sSubPr>
                  <m:e>
                    <m:r>
                      <w:rPr>
                        <w:rFonts w:ascii="Cambria Math" w:hAnsi="Cambria Math" w:cstheme="majorBidi"/>
                        <w:lang w:bidi="fa-IR"/>
                      </w:rPr>
                      <m:t>φ</m:t>
                    </m:r>
                  </m:e>
                  <m:sub>
                    <m:r>
                      <w:rPr>
                        <w:rFonts w:ascii="Cambria Math" w:hAnsi="Cambria Math" w:cstheme="majorBidi"/>
                        <w:lang w:bidi="fa-IR"/>
                      </w:rPr>
                      <m:t xml:space="preserve">disp </m:t>
                    </m:r>
                  </m:sub>
                </m:sSub>
                <m:r>
                  <w:rPr>
                    <w:rFonts w:ascii="Cambria Math" w:hAnsi="Cambria Math" w:cstheme="majorBidi"/>
                    <w:rtl/>
                    <w:lang w:bidi="fa-IR"/>
                  </w:rPr>
                  <m:t>=</m:t>
                </m:r>
                <m:f>
                  <m:fPr>
                    <m:ctrlPr>
                      <w:rPr>
                        <w:rFonts w:ascii="Cambria Math" w:hAnsi="Cambria Math" w:cstheme="majorBidi"/>
                        <w:i/>
                        <w:lang w:bidi="fa-IR"/>
                      </w:rPr>
                    </m:ctrlPr>
                  </m:fPr>
                  <m:num>
                    <m:r>
                      <w:rPr>
                        <w:rFonts w:ascii="Cambria Math" w:hAnsi="Cambria Math" w:cstheme="majorBidi"/>
                        <w:lang w:bidi="fa-IR"/>
                      </w:rPr>
                      <m:t>∆R</m:t>
                    </m:r>
                  </m:num>
                  <m:den>
                    <m:func>
                      <m:funcPr>
                        <m:ctrlPr>
                          <w:rPr>
                            <w:rFonts w:ascii="Cambria Math" w:hAnsi="Cambria Math" w:cstheme="majorBidi"/>
                            <w:i/>
                            <w:lang w:bidi="fa-IR"/>
                          </w:rPr>
                        </m:ctrlPr>
                      </m:funcPr>
                      <m:fName>
                        <m:r>
                          <m:rPr>
                            <m:sty m:val="p"/>
                          </m:rPr>
                          <w:rPr>
                            <w:rFonts w:ascii="Cambria Math" w:hAnsi="Cambria Math" w:cstheme="majorBidi"/>
                            <w:lang w:bidi="fa-IR"/>
                          </w:rPr>
                          <m:t>cos</m:t>
                        </m:r>
                      </m:fName>
                      <m:e>
                        <m:r>
                          <w:rPr>
                            <w:rFonts w:ascii="Cambria Math" w:hAnsi="Cambria Math" w:cstheme="majorBidi"/>
                            <w:lang w:bidi="fa-IR"/>
                          </w:rPr>
                          <m:t>θ</m:t>
                        </m:r>
                      </m:e>
                    </m:func>
                  </m:den>
                </m:f>
              </m:oMath>
            </m:oMathPara>
          </w:p>
        </w:tc>
      </w:tr>
    </w:tbl>
    <w:p w14:paraId="1D3F72B6" w14:textId="77777777" w:rsidR="00667977" w:rsidRPr="009070A3" w:rsidRDefault="003623AD" w:rsidP="00667977">
      <w:pPr>
        <w:bidi/>
        <w:spacing w:before="120" w:line="360" w:lineRule="auto"/>
        <w:jc w:val="both"/>
        <w:rPr>
          <w:rtl/>
          <w:lang w:bidi="fa-IR"/>
        </w:rPr>
      </w:pPr>
      <w:r w:rsidRPr="009070A3">
        <w:rPr>
          <w:rFonts w:hint="cs"/>
          <w:rtl/>
          <w:lang w:bidi="fa-IR"/>
        </w:rPr>
        <w:t xml:space="preserve">جواب معادله فوق، میزان فرونشست عمودی منطقه مورد نظر </w:t>
      </w:r>
      <w:r w:rsidR="00AD2003" w:rsidRPr="009070A3">
        <w:rPr>
          <w:rFonts w:hint="cs"/>
          <w:rtl/>
          <w:lang w:bidi="fa-IR"/>
        </w:rPr>
        <w:t>است.</w:t>
      </w:r>
    </w:p>
    <w:p w14:paraId="5704929F" w14:textId="6A0FBD29" w:rsidR="00DD2BDA" w:rsidRPr="009070A3" w:rsidRDefault="00DD2BDA" w:rsidP="00667977">
      <w:pPr>
        <w:bidi/>
        <w:spacing w:before="120" w:line="360" w:lineRule="auto"/>
        <w:jc w:val="both"/>
        <w:rPr>
          <w:rtl/>
          <w:lang w:bidi="fa-IR"/>
        </w:rPr>
      </w:pPr>
      <w:r w:rsidRPr="009070A3">
        <w:rPr>
          <w:rFonts w:ascii="Bmitra" w:eastAsia="MS Mincho" w:hAnsi="Bmitra" w:hint="cs"/>
          <w:b/>
          <w:bCs/>
          <w:rtl/>
        </w:rPr>
        <w:t>یافته</w:t>
      </w:r>
      <w:r w:rsidRPr="009070A3">
        <w:rPr>
          <w:rFonts w:ascii="Bmitra" w:eastAsia="MS Mincho" w:hAnsi="Bmitra"/>
          <w:b/>
          <w:bCs/>
          <w:rtl/>
        </w:rPr>
        <w:softHyphen/>
      </w:r>
      <w:r w:rsidRPr="009070A3">
        <w:rPr>
          <w:rFonts w:ascii="Bmitra" w:eastAsia="MS Mincho" w:hAnsi="Bmitra" w:hint="cs"/>
          <w:b/>
          <w:bCs/>
          <w:rtl/>
        </w:rPr>
        <w:t>ها</w:t>
      </w:r>
      <w:r w:rsidR="00DF09B4">
        <w:rPr>
          <w:rFonts w:ascii="Bmitra" w:eastAsia="MS Mincho" w:hAnsi="Bmitra" w:hint="cs"/>
          <w:b/>
          <w:bCs/>
          <w:rtl/>
        </w:rPr>
        <w:t xml:space="preserve"> </w:t>
      </w:r>
    </w:p>
    <w:p w14:paraId="56800D32" w14:textId="2BAFDF6E" w:rsidR="006D3AA9" w:rsidRPr="00DF09B4" w:rsidRDefault="0010344F" w:rsidP="00284605">
      <w:pPr>
        <w:bidi/>
        <w:spacing w:before="120" w:line="360" w:lineRule="auto"/>
        <w:jc w:val="both"/>
        <w:rPr>
          <w:rtl/>
          <w:lang w:bidi="fa-IR"/>
        </w:rPr>
      </w:pPr>
      <w:r w:rsidRPr="009070A3">
        <w:rPr>
          <w:rFonts w:hint="eastAsia"/>
          <w:rtl/>
          <w:lang w:bidi="fa-IR"/>
        </w:rPr>
        <w:t>داده‌ها</w:t>
      </w:r>
      <w:r w:rsidRPr="009070A3">
        <w:rPr>
          <w:rFonts w:hint="cs"/>
          <w:rtl/>
          <w:lang w:bidi="fa-IR"/>
        </w:rPr>
        <w:t>ی</w:t>
      </w:r>
      <w:r w:rsidRPr="009070A3">
        <w:rPr>
          <w:rtl/>
          <w:lang w:bidi="fa-IR"/>
        </w:rPr>
        <w:t xml:space="preserve"> خروج</w:t>
      </w:r>
      <w:r w:rsidRPr="009070A3">
        <w:rPr>
          <w:rFonts w:hint="cs"/>
          <w:rtl/>
          <w:lang w:bidi="fa-IR"/>
        </w:rPr>
        <w:t>ی</w:t>
      </w:r>
      <w:r w:rsidR="00CA5CD3" w:rsidRPr="009070A3">
        <w:rPr>
          <w:rFonts w:hint="cs"/>
          <w:rtl/>
          <w:lang w:bidi="fa-IR"/>
        </w:rPr>
        <w:t xml:space="preserve"> </w:t>
      </w:r>
      <w:r w:rsidR="006F756C" w:rsidRPr="009070A3">
        <w:rPr>
          <w:rFonts w:hint="cs"/>
          <w:rtl/>
          <w:lang w:bidi="fa-IR"/>
        </w:rPr>
        <w:t>از نرم‌افزار</w:t>
      </w:r>
      <w:r w:rsidR="006F756C" w:rsidRPr="009070A3">
        <w:rPr>
          <w:lang w:bidi="fa-IR"/>
        </w:rPr>
        <w:t>SNAP</w:t>
      </w:r>
      <w:r w:rsidRPr="009070A3">
        <w:rPr>
          <w:rtl/>
          <w:lang w:bidi="fa-IR"/>
        </w:rPr>
        <w:t xml:space="preserve"> به مح</w:t>
      </w:r>
      <w:r w:rsidRPr="009070A3">
        <w:rPr>
          <w:rFonts w:hint="cs"/>
          <w:rtl/>
          <w:lang w:bidi="fa-IR"/>
        </w:rPr>
        <w:t>ی</w:t>
      </w:r>
      <w:r w:rsidRPr="009070A3">
        <w:rPr>
          <w:rFonts w:hint="eastAsia"/>
          <w:rtl/>
          <w:lang w:bidi="fa-IR"/>
        </w:rPr>
        <w:t>ط</w:t>
      </w:r>
      <w:r w:rsidRPr="009070A3">
        <w:rPr>
          <w:rtl/>
          <w:lang w:bidi="fa-IR"/>
        </w:rPr>
        <w:t xml:space="preserve"> </w:t>
      </w:r>
      <w:r w:rsidRPr="009070A3">
        <w:rPr>
          <w:rFonts w:asciiTheme="majorBidi" w:hAnsiTheme="majorBidi" w:cstheme="majorBidi"/>
          <w:lang w:bidi="fa-IR"/>
        </w:rPr>
        <w:t>ArcGIS</w:t>
      </w:r>
      <w:r w:rsidRPr="009070A3">
        <w:rPr>
          <w:rtl/>
          <w:lang w:bidi="fa-IR"/>
        </w:rPr>
        <w:t xml:space="preserve"> منتقل</w:t>
      </w:r>
      <w:r w:rsidR="00DF09B4">
        <w:rPr>
          <w:rFonts w:hint="cs"/>
          <w:rtl/>
          <w:lang w:bidi="fa-IR"/>
        </w:rPr>
        <w:t xml:space="preserve"> </w:t>
      </w:r>
      <w:r w:rsidR="00DF09B4" w:rsidRPr="00DF09B4">
        <w:rPr>
          <w:rFonts w:hint="cs"/>
          <w:highlight w:val="yellow"/>
          <w:rtl/>
          <w:lang w:bidi="fa-IR"/>
        </w:rPr>
        <w:t>شد</w:t>
      </w:r>
      <w:r w:rsidRPr="009070A3">
        <w:rPr>
          <w:rtl/>
          <w:lang w:bidi="fa-IR"/>
        </w:rPr>
        <w:t xml:space="preserve"> </w:t>
      </w:r>
      <w:r w:rsidRPr="00EE26C4">
        <w:rPr>
          <w:highlight w:val="yellow"/>
          <w:rtl/>
          <w:lang w:bidi="fa-IR"/>
        </w:rPr>
        <w:t>و نقشه‌ها</w:t>
      </w:r>
      <w:r w:rsidRPr="00EE26C4">
        <w:rPr>
          <w:rFonts w:hint="cs"/>
          <w:highlight w:val="yellow"/>
          <w:rtl/>
          <w:lang w:bidi="fa-IR"/>
        </w:rPr>
        <w:t>ی</w:t>
      </w:r>
      <w:r w:rsidRPr="00EE26C4">
        <w:rPr>
          <w:highlight w:val="yellow"/>
          <w:rtl/>
          <w:lang w:bidi="fa-IR"/>
        </w:rPr>
        <w:t xml:space="preserve"> نرخ فرونشست و پهنه‌بند</w:t>
      </w:r>
      <w:r w:rsidRPr="00EE26C4">
        <w:rPr>
          <w:rFonts w:hint="cs"/>
          <w:highlight w:val="yellow"/>
          <w:rtl/>
          <w:lang w:bidi="fa-IR"/>
        </w:rPr>
        <w:t>ی</w:t>
      </w:r>
      <w:r w:rsidRPr="00EE26C4">
        <w:rPr>
          <w:highlight w:val="yellow"/>
          <w:rtl/>
          <w:lang w:bidi="fa-IR"/>
        </w:rPr>
        <w:t xml:space="preserve"> مکان</w:t>
      </w:r>
      <w:r w:rsidRPr="00EE26C4">
        <w:rPr>
          <w:rFonts w:hint="cs"/>
          <w:highlight w:val="yellow"/>
          <w:rtl/>
          <w:lang w:bidi="fa-IR"/>
        </w:rPr>
        <w:t>ی</w:t>
      </w:r>
      <w:r w:rsidRPr="00EE26C4">
        <w:rPr>
          <w:highlight w:val="yellow"/>
          <w:rtl/>
          <w:lang w:bidi="fa-IR"/>
        </w:rPr>
        <w:t xml:space="preserve"> </w:t>
      </w:r>
      <w:r w:rsidRPr="00EE26C4">
        <w:rPr>
          <w:rFonts w:hint="cs"/>
          <w:highlight w:val="yellow"/>
          <w:rtl/>
          <w:lang w:bidi="fa-IR"/>
        </w:rPr>
        <w:t xml:space="preserve">در تصویر شماره3، </w:t>
      </w:r>
      <w:r w:rsidR="00EB1189" w:rsidRPr="00EE26C4">
        <w:rPr>
          <w:rFonts w:hint="cs"/>
          <w:highlight w:val="yellow"/>
          <w:rtl/>
          <w:lang w:bidi="fa-IR"/>
        </w:rPr>
        <w:t xml:space="preserve">ارایه </w:t>
      </w:r>
      <w:r w:rsidR="00284605" w:rsidRPr="00EE26C4">
        <w:rPr>
          <w:rFonts w:hint="cs"/>
          <w:highlight w:val="yellow"/>
          <w:rtl/>
          <w:lang w:bidi="fa-IR"/>
        </w:rPr>
        <w:t>گردید</w:t>
      </w:r>
      <w:r w:rsidR="00EB1189" w:rsidRPr="00EE26C4">
        <w:rPr>
          <w:rFonts w:hint="cs"/>
          <w:highlight w:val="yellow"/>
          <w:rtl/>
          <w:lang w:bidi="fa-IR"/>
        </w:rPr>
        <w:t>.</w:t>
      </w:r>
      <w:r w:rsidRPr="009070A3">
        <w:rPr>
          <w:rtl/>
          <w:lang w:bidi="fa-IR"/>
        </w:rPr>
        <w:t xml:space="preserve"> همچن</w:t>
      </w:r>
      <w:r w:rsidRPr="009070A3">
        <w:rPr>
          <w:rFonts w:hint="cs"/>
          <w:rtl/>
          <w:lang w:bidi="fa-IR"/>
        </w:rPr>
        <w:t>ی</w:t>
      </w:r>
      <w:r w:rsidRPr="009070A3">
        <w:rPr>
          <w:rFonts w:hint="eastAsia"/>
          <w:rtl/>
          <w:lang w:bidi="fa-IR"/>
        </w:rPr>
        <w:t>ن،</w:t>
      </w:r>
      <w:r w:rsidRPr="009070A3">
        <w:rPr>
          <w:rtl/>
          <w:lang w:bidi="fa-IR"/>
        </w:rPr>
        <w:t xml:space="preserve"> تحل</w:t>
      </w:r>
      <w:r w:rsidRPr="009070A3">
        <w:rPr>
          <w:rFonts w:hint="cs"/>
          <w:rtl/>
          <w:lang w:bidi="fa-IR"/>
        </w:rPr>
        <w:t>ی</w:t>
      </w:r>
      <w:r w:rsidRPr="009070A3">
        <w:rPr>
          <w:rFonts w:hint="eastAsia"/>
          <w:rtl/>
          <w:lang w:bidi="fa-IR"/>
        </w:rPr>
        <w:t>ل</w:t>
      </w:r>
      <w:r w:rsidRPr="009070A3">
        <w:rPr>
          <w:rtl/>
          <w:lang w:bidi="fa-IR"/>
        </w:rPr>
        <w:t xml:space="preserve"> همبستگ</w:t>
      </w:r>
      <w:r w:rsidRPr="009070A3">
        <w:rPr>
          <w:rFonts w:hint="cs"/>
          <w:rtl/>
          <w:lang w:bidi="fa-IR"/>
        </w:rPr>
        <w:t>ی</w:t>
      </w:r>
      <w:r w:rsidRPr="009070A3">
        <w:rPr>
          <w:rtl/>
          <w:lang w:bidi="fa-IR"/>
        </w:rPr>
        <w:t xml:space="preserve"> ا</w:t>
      </w:r>
      <w:r w:rsidRPr="009070A3">
        <w:rPr>
          <w:rFonts w:hint="cs"/>
          <w:rtl/>
          <w:lang w:bidi="fa-IR"/>
        </w:rPr>
        <w:t>ی</w:t>
      </w:r>
      <w:r w:rsidRPr="009070A3">
        <w:rPr>
          <w:rFonts w:hint="eastAsia"/>
          <w:rtl/>
          <w:lang w:bidi="fa-IR"/>
        </w:rPr>
        <w:t>ن</w:t>
      </w:r>
      <w:r w:rsidRPr="009070A3">
        <w:rPr>
          <w:rtl/>
          <w:lang w:bidi="fa-IR"/>
        </w:rPr>
        <w:t xml:space="preserve"> نقشه‌ها با لا</w:t>
      </w:r>
      <w:r w:rsidRPr="009070A3">
        <w:rPr>
          <w:rFonts w:hint="cs"/>
          <w:rtl/>
          <w:lang w:bidi="fa-IR"/>
        </w:rPr>
        <w:t>ی</w:t>
      </w:r>
      <w:r w:rsidRPr="009070A3">
        <w:rPr>
          <w:rFonts w:hint="eastAsia"/>
          <w:rtl/>
          <w:lang w:bidi="fa-IR"/>
        </w:rPr>
        <w:t>ه‌ها</w:t>
      </w:r>
      <w:r w:rsidRPr="009070A3">
        <w:rPr>
          <w:rFonts w:hint="cs"/>
          <w:rtl/>
          <w:lang w:bidi="fa-IR"/>
        </w:rPr>
        <w:t>ی</w:t>
      </w:r>
      <w:r w:rsidRPr="009070A3">
        <w:rPr>
          <w:rtl/>
          <w:lang w:bidi="fa-IR"/>
        </w:rPr>
        <w:t xml:space="preserve"> کاربر</w:t>
      </w:r>
      <w:r w:rsidRPr="009070A3">
        <w:rPr>
          <w:rFonts w:hint="cs"/>
          <w:rtl/>
          <w:lang w:bidi="fa-IR"/>
        </w:rPr>
        <w:t>ی</w:t>
      </w:r>
      <w:r w:rsidRPr="009070A3">
        <w:rPr>
          <w:rtl/>
          <w:lang w:bidi="fa-IR"/>
        </w:rPr>
        <w:t xml:space="preserve"> اراض</w:t>
      </w:r>
      <w:r w:rsidRPr="009070A3">
        <w:rPr>
          <w:rFonts w:hint="cs"/>
          <w:rtl/>
          <w:lang w:bidi="fa-IR"/>
        </w:rPr>
        <w:t>ی</w:t>
      </w:r>
      <w:r w:rsidRPr="009070A3">
        <w:rPr>
          <w:rFonts w:hint="eastAsia"/>
          <w:rtl/>
          <w:lang w:bidi="fa-IR"/>
        </w:rPr>
        <w:t>،</w:t>
      </w:r>
      <w:r w:rsidRPr="009070A3">
        <w:rPr>
          <w:rtl/>
          <w:lang w:bidi="fa-IR"/>
        </w:rPr>
        <w:t xml:space="preserve"> داده‌ها</w:t>
      </w:r>
      <w:r w:rsidRPr="009070A3">
        <w:rPr>
          <w:rFonts w:hint="cs"/>
          <w:rtl/>
          <w:lang w:bidi="fa-IR"/>
        </w:rPr>
        <w:t>ی</w:t>
      </w:r>
      <w:r w:rsidRPr="009070A3">
        <w:rPr>
          <w:rtl/>
          <w:lang w:bidi="fa-IR"/>
        </w:rPr>
        <w:t xml:space="preserve"> افت سطح آب ز</w:t>
      </w:r>
      <w:r w:rsidRPr="009070A3">
        <w:rPr>
          <w:rFonts w:hint="cs"/>
          <w:rtl/>
          <w:lang w:bidi="fa-IR"/>
        </w:rPr>
        <w:t>ی</w:t>
      </w:r>
      <w:r w:rsidRPr="009070A3">
        <w:rPr>
          <w:rFonts w:hint="eastAsia"/>
          <w:rtl/>
          <w:lang w:bidi="fa-IR"/>
        </w:rPr>
        <w:t>رزم</w:t>
      </w:r>
      <w:r w:rsidRPr="009070A3">
        <w:rPr>
          <w:rFonts w:hint="cs"/>
          <w:rtl/>
          <w:lang w:bidi="fa-IR"/>
        </w:rPr>
        <w:t>ی</w:t>
      </w:r>
      <w:r w:rsidRPr="009070A3">
        <w:rPr>
          <w:rFonts w:hint="eastAsia"/>
          <w:rtl/>
          <w:lang w:bidi="fa-IR"/>
        </w:rPr>
        <w:t>ن</w:t>
      </w:r>
      <w:r w:rsidRPr="009070A3">
        <w:rPr>
          <w:rFonts w:hint="cs"/>
          <w:rtl/>
          <w:lang w:bidi="fa-IR"/>
        </w:rPr>
        <w:t>ی</w:t>
      </w:r>
      <w:r w:rsidRPr="009070A3">
        <w:rPr>
          <w:rtl/>
          <w:lang w:bidi="fa-IR"/>
        </w:rPr>
        <w:t xml:space="preserve"> و شبکه ه</w:t>
      </w:r>
      <w:r w:rsidRPr="009070A3">
        <w:rPr>
          <w:rFonts w:hint="cs"/>
          <w:rtl/>
          <w:lang w:bidi="fa-IR"/>
        </w:rPr>
        <w:t>ی</w:t>
      </w:r>
      <w:r w:rsidRPr="009070A3">
        <w:rPr>
          <w:rFonts w:hint="eastAsia"/>
          <w:rtl/>
          <w:lang w:bidi="fa-IR"/>
        </w:rPr>
        <w:t>دروگراف</w:t>
      </w:r>
      <w:r w:rsidRPr="009070A3">
        <w:rPr>
          <w:rFonts w:hint="cs"/>
          <w:rtl/>
          <w:lang w:bidi="fa-IR"/>
        </w:rPr>
        <w:t>ی</w:t>
      </w:r>
      <w:r w:rsidRPr="009070A3">
        <w:rPr>
          <w:rtl/>
          <w:lang w:bidi="fa-IR"/>
        </w:rPr>
        <w:t xml:space="preserve"> انجام گرفت </w:t>
      </w:r>
      <w:r w:rsidR="00DF09B4" w:rsidRPr="00EE26C4">
        <w:rPr>
          <w:rFonts w:hint="cs"/>
          <w:highlight w:val="yellow"/>
          <w:rtl/>
          <w:lang w:bidi="fa-IR"/>
        </w:rPr>
        <w:t xml:space="preserve">و </w:t>
      </w:r>
      <w:r w:rsidRPr="00EE26C4">
        <w:rPr>
          <w:highlight w:val="yellow"/>
          <w:rtl/>
          <w:lang w:bidi="fa-IR"/>
        </w:rPr>
        <w:t>ارتباط ب</w:t>
      </w:r>
      <w:r w:rsidRPr="00EE26C4">
        <w:rPr>
          <w:rFonts w:hint="cs"/>
          <w:highlight w:val="yellow"/>
          <w:rtl/>
          <w:lang w:bidi="fa-IR"/>
        </w:rPr>
        <w:t>ی</w:t>
      </w:r>
      <w:r w:rsidRPr="00EE26C4">
        <w:rPr>
          <w:rFonts w:hint="eastAsia"/>
          <w:highlight w:val="yellow"/>
          <w:rtl/>
          <w:lang w:bidi="fa-IR"/>
        </w:rPr>
        <w:t>ن</w:t>
      </w:r>
      <w:r w:rsidRPr="00EE26C4">
        <w:rPr>
          <w:highlight w:val="yellow"/>
          <w:rtl/>
          <w:lang w:bidi="fa-IR"/>
        </w:rPr>
        <w:t xml:space="preserve"> الگوها</w:t>
      </w:r>
      <w:r w:rsidRPr="00EE26C4">
        <w:rPr>
          <w:rFonts w:hint="cs"/>
          <w:highlight w:val="yellow"/>
          <w:rtl/>
          <w:lang w:bidi="fa-IR"/>
        </w:rPr>
        <w:t>ی</w:t>
      </w:r>
      <w:r w:rsidRPr="00EE26C4">
        <w:rPr>
          <w:highlight w:val="yellow"/>
          <w:rtl/>
          <w:lang w:bidi="fa-IR"/>
        </w:rPr>
        <w:t xml:space="preserve"> فرونشست و عوامل محرک آن بررس</w:t>
      </w:r>
      <w:r w:rsidRPr="00EE26C4">
        <w:rPr>
          <w:rFonts w:hint="cs"/>
          <w:highlight w:val="yellow"/>
          <w:rtl/>
          <w:lang w:bidi="fa-IR"/>
        </w:rPr>
        <w:t>ی</w:t>
      </w:r>
      <w:r w:rsidRPr="00EE26C4">
        <w:rPr>
          <w:highlight w:val="yellow"/>
          <w:rtl/>
          <w:lang w:bidi="fa-IR"/>
        </w:rPr>
        <w:t xml:space="preserve"> </w:t>
      </w:r>
      <w:r w:rsidR="00DF09B4" w:rsidRPr="00EE26C4">
        <w:rPr>
          <w:rFonts w:hint="cs"/>
          <w:highlight w:val="yellow"/>
          <w:rtl/>
          <w:lang w:bidi="fa-IR"/>
        </w:rPr>
        <w:t>شد</w:t>
      </w:r>
      <w:r w:rsidRPr="00EE26C4">
        <w:rPr>
          <w:rFonts w:ascii="Times New Roman" w:hAnsi="Times New Roman" w:cs="Times New Roman"/>
          <w:highlight w:val="yellow"/>
          <w:rtl/>
          <w:lang w:bidi="fa-IR"/>
        </w:rPr>
        <w:t>.</w:t>
      </w:r>
      <w:r w:rsidRPr="009070A3">
        <w:rPr>
          <w:rFonts w:hint="cs"/>
          <w:rtl/>
          <w:lang w:bidi="fa-IR"/>
        </w:rPr>
        <w:t xml:space="preserve"> لازم به ذکر است در نقشه نهایی به دست آمده از فرونشست در منطقه، مقادیر به دست آمده نشان دهنده میزان فرونشست تجمعی می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2"/>
      </w:tblGrid>
      <w:tr w:rsidR="00EB1189" w:rsidRPr="009070A3" w14:paraId="207BC9B0" w14:textId="77777777" w:rsidTr="00980E72">
        <w:tc>
          <w:tcPr>
            <w:tcW w:w="8832" w:type="dxa"/>
          </w:tcPr>
          <w:p w14:paraId="3EC82D39" w14:textId="68C61786" w:rsidR="00EB1189" w:rsidRPr="009070A3" w:rsidRDefault="00EB1189" w:rsidP="00EB1189">
            <w:pPr>
              <w:bidi/>
              <w:spacing w:before="120" w:line="360" w:lineRule="auto"/>
              <w:jc w:val="center"/>
              <w:rPr>
                <w:rtl/>
                <w:lang w:bidi="fa-IR"/>
              </w:rPr>
            </w:pPr>
            <w:r w:rsidRPr="009070A3">
              <w:rPr>
                <w:rFonts w:ascii="Bmitra" w:eastAsia="MS Mincho" w:hAnsi="Bmitra"/>
                <w:noProof/>
                <w:rtl/>
              </w:rPr>
              <w:lastRenderedPageBreak/>
              <w:drawing>
                <wp:inline distT="0" distB="0" distL="0" distR="0" wp14:anchorId="68081C1C" wp14:editId="5683E036">
                  <wp:extent cx="2652123" cy="281071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2432" cy="2895827"/>
                          </a:xfrm>
                          <a:prstGeom prst="rect">
                            <a:avLst/>
                          </a:prstGeom>
                          <a:ln>
                            <a:noFill/>
                          </a:ln>
                          <a:extLst>
                            <a:ext uri="{53640926-AAD7-44D8-BBD7-CCE9431645EC}">
                              <a14:shadowObscured xmlns:a14="http://schemas.microsoft.com/office/drawing/2010/main"/>
                            </a:ext>
                          </a:extLst>
                        </pic:spPr>
                      </pic:pic>
                    </a:graphicData>
                  </a:graphic>
                </wp:inline>
              </w:drawing>
            </w:r>
          </w:p>
        </w:tc>
      </w:tr>
      <w:tr w:rsidR="00EB1189" w:rsidRPr="009070A3" w14:paraId="21EFBE16" w14:textId="77777777" w:rsidTr="00980E72">
        <w:tc>
          <w:tcPr>
            <w:tcW w:w="8832" w:type="dxa"/>
          </w:tcPr>
          <w:p w14:paraId="47F52095" w14:textId="5C80D350" w:rsidR="00EB1189" w:rsidRPr="009070A3" w:rsidRDefault="00EB1189" w:rsidP="00527EF2">
            <w:pPr>
              <w:bidi/>
              <w:spacing w:before="120" w:line="360" w:lineRule="auto"/>
              <w:jc w:val="center"/>
              <w:rPr>
                <w:sz w:val="20"/>
                <w:szCs w:val="20"/>
                <w:lang w:bidi="fa-IR"/>
              </w:rPr>
            </w:pPr>
            <w:r w:rsidRPr="009070A3">
              <w:rPr>
                <w:rFonts w:ascii="Bmitra" w:eastAsia="MS Mincho" w:hAnsi="Bmitra" w:hint="cs"/>
                <w:sz w:val="20"/>
                <w:szCs w:val="20"/>
                <w:rtl/>
              </w:rPr>
              <w:t xml:space="preserve">تصویرشماره </w:t>
            </w:r>
            <w:r w:rsidRPr="009070A3">
              <w:rPr>
                <w:rFonts w:ascii="Bmitra" w:eastAsia="MS Mincho" w:hAnsi="Bmitra" w:hint="cs"/>
                <w:sz w:val="20"/>
                <w:szCs w:val="20"/>
                <w:rtl/>
                <w:lang w:bidi="fa-IR"/>
              </w:rPr>
              <w:t>3</w:t>
            </w:r>
            <w:r w:rsidRPr="009070A3">
              <w:rPr>
                <w:rFonts w:ascii="Bmitra" w:eastAsia="MS Mincho" w:hAnsi="Bmitra" w:hint="cs"/>
                <w:sz w:val="20"/>
                <w:szCs w:val="20"/>
                <w:rtl/>
              </w:rPr>
              <w:t>- مقادیر فرونشست تجمعی محاسبه شده در منطقه بوئین‌زهرا بر حسب میلی‌متر</w:t>
            </w:r>
            <w:r w:rsidR="0079145C" w:rsidRPr="009070A3">
              <w:rPr>
                <w:rFonts w:ascii="Bmitra" w:eastAsia="MS Mincho" w:hAnsi="Bmitra" w:hint="cs"/>
                <w:sz w:val="20"/>
                <w:szCs w:val="20"/>
                <w:rtl/>
              </w:rPr>
              <w:t xml:space="preserve"> (</w:t>
            </w:r>
            <w:r w:rsidR="00527EF2" w:rsidRPr="009070A3">
              <w:rPr>
                <w:rFonts w:ascii="Bmitra" w:eastAsia="MS Mincho" w:hAnsi="Bmitra" w:hint="cs"/>
                <w:sz w:val="20"/>
                <w:szCs w:val="20"/>
                <w:rtl/>
              </w:rPr>
              <w:t>سالهای 2019 تا 2022</w:t>
            </w:r>
            <w:r w:rsidR="00615588" w:rsidRPr="009070A3">
              <w:rPr>
                <w:rFonts w:ascii="Bmitra" w:eastAsia="MS Mincho" w:hAnsi="Bmitra" w:hint="cs"/>
                <w:sz w:val="20"/>
                <w:szCs w:val="20"/>
                <w:rtl/>
              </w:rPr>
              <w:t>)</w:t>
            </w:r>
            <w:r w:rsidR="00475DC5" w:rsidRPr="00475DC5">
              <w:rPr>
                <w:rFonts w:ascii="Bmitra" w:eastAsia="MS Mincho" w:hAnsi="Bmitra" w:hint="cs"/>
                <w:sz w:val="20"/>
                <w:szCs w:val="20"/>
                <w:highlight w:val="yellow"/>
                <w:rtl/>
              </w:rPr>
              <w:t xml:space="preserve">: </w:t>
            </w:r>
            <w:r w:rsidR="00EE26C4">
              <w:rPr>
                <w:rFonts w:ascii="Bmitra" w:eastAsia="MS Mincho" w:hAnsi="Bmitra" w:hint="cs"/>
                <w:sz w:val="20"/>
                <w:szCs w:val="20"/>
                <w:highlight w:val="yellow"/>
                <w:rtl/>
              </w:rPr>
              <w:t>خروجی</w:t>
            </w:r>
            <w:r w:rsidR="00475DC5" w:rsidRPr="00475DC5">
              <w:rPr>
                <w:rFonts w:ascii="Bmitra" w:eastAsia="MS Mincho" w:hAnsi="Bmitra" w:hint="cs"/>
                <w:sz w:val="20"/>
                <w:szCs w:val="20"/>
                <w:highlight w:val="yellow"/>
                <w:rtl/>
              </w:rPr>
              <w:t xml:space="preserve"> </w:t>
            </w:r>
            <w:r w:rsidR="00475DC5" w:rsidRPr="00475DC5">
              <w:rPr>
                <w:rFonts w:ascii="Bmitra" w:eastAsia="MS Mincho" w:hAnsi="Bmitra" w:hint="cs"/>
                <w:sz w:val="20"/>
                <w:szCs w:val="20"/>
                <w:highlight w:val="yellow"/>
                <w:rtl/>
                <w:lang w:bidi="fa-IR"/>
              </w:rPr>
              <w:t xml:space="preserve">نرم افزار </w:t>
            </w:r>
            <w:r w:rsidR="00475DC5" w:rsidRPr="00475DC5">
              <w:rPr>
                <w:rFonts w:ascii="Times New Roman" w:eastAsia="MS Mincho" w:hAnsi="Times New Roman" w:cs="Times New Roman"/>
                <w:highlight w:val="yellow"/>
                <w:lang w:bidi="fa-IR"/>
              </w:rPr>
              <w:t>GIS</w:t>
            </w:r>
          </w:p>
        </w:tc>
      </w:tr>
    </w:tbl>
    <w:p w14:paraId="3F29F291" w14:textId="77777777" w:rsidR="00DF09B4" w:rsidRDefault="00DF09B4" w:rsidP="00DD4C11">
      <w:pPr>
        <w:bidi/>
        <w:spacing w:after="0" w:line="360" w:lineRule="auto"/>
        <w:jc w:val="both"/>
        <w:rPr>
          <w:rFonts w:ascii="Bmitra" w:eastAsia="MS Mincho" w:hAnsi="Bmitra" w:hint="eastAsia"/>
          <w:rtl/>
        </w:rPr>
      </w:pPr>
    </w:p>
    <w:p w14:paraId="7C685B25" w14:textId="61A2E320" w:rsidR="002E1933" w:rsidRPr="009070A3" w:rsidRDefault="00DF09B4" w:rsidP="00475DC5">
      <w:pPr>
        <w:bidi/>
        <w:spacing w:after="0" w:line="360" w:lineRule="auto"/>
        <w:jc w:val="both"/>
        <w:rPr>
          <w:rFonts w:ascii="Bmitra" w:eastAsia="MS Mincho" w:hAnsi="Bmitra" w:hint="eastAsia"/>
          <w:rtl/>
          <w:lang w:bidi="fa-IR"/>
        </w:rPr>
      </w:pPr>
      <w:r w:rsidRPr="00EE26C4">
        <w:rPr>
          <w:rFonts w:ascii="Bmitra" w:eastAsia="MS Mincho" w:hAnsi="Bmitra" w:hint="cs"/>
          <w:highlight w:val="yellow"/>
          <w:rtl/>
        </w:rPr>
        <w:t xml:space="preserve">تحلیل ها بیانگر آن بود که </w:t>
      </w:r>
      <w:r w:rsidR="0010344F" w:rsidRPr="00EE26C4">
        <w:rPr>
          <w:rFonts w:ascii="Bmitra" w:eastAsia="MS Mincho" w:hAnsi="Bmitra" w:hint="cs"/>
          <w:highlight w:val="yellow"/>
          <w:rtl/>
        </w:rPr>
        <w:t>میزان فرونشست به صورت کمی و کیفی در قسمت شمال و غرب منطقه بیشتر از سایر بخش</w:t>
      </w:r>
      <w:r w:rsidR="0079145C" w:rsidRPr="00EE26C4">
        <w:rPr>
          <w:rFonts w:ascii="Bmitra" w:eastAsia="MS Mincho" w:hAnsi="Bmitra" w:hint="cs"/>
          <w:highlight w:val="yellow"/>
          <w:rtl/>
        </w:rPr>
        <w:t>‌</w:t>
      </w:r>
      <w:r w:rsidR="0010344F" w:rsidRPr="00EE26C4">
        <w:rPr>
          <w:rFonts w:ascii="Bmitra" w:eastAsia="MS Mincho" w:hAnsi="Bmitra" w:hint="cs"/>
          <w:highlight w:val="yellow"/>
          <w:rtl/>
        </w:rPr>
        <w:t xml:space="preserve">های منطقه </w:t>
      </w:r>
      <w:r w:rsidR="00475DC5" w:rsidRPr="00EE26C4">
        <w:rPr>
          <w:rFonts w:ascii="Bmitra" w:eastAsia="MS Mincho" w:hAnsi="Bmitra" w:hint="cs"/>
          <w:highlight w:val="yellow"/>
          <w:rtl/>
          <w:lang w:bidi="fa-IR"/>
        </w:rPr>
        <w:t>است</w:t>
      </w:r>
      <w:r w:rsidRPr="00EE26C4">
        <w:rPr>
          <w:rFonts w:ascii="Bmitra" w:eastAsia="MS Mincho" w:hAnsi="Bmitra" w:hint="cs"/>
          <w:highlight w:val="yellow"/>
          <w:rtl/>
          <w:lang w:bidi="fa-IR"/>
        </w:rPr>
        <w:t>، همچنین</w:t>
      </w:r>
      <w:r w:rsidR="0010344F" w:rsidRPr="009070A3">
        <w:rPr>
          <w:rFonts w:ascii="Bmitra" w:eastAsia="MS Mincho" w:hAnsi="Bmitra" w:hint="cs"/>
          <w:rtl/>
          <w:lang w:bidi="fa-IR"/>
        </w:rPr>
        <w:t xml:space="preserve"> حداکثر نرخ تغیر شکل در سال</w:t>
      </w:r>
      <w:r w:rsidR="0079145C" w:rsidRPr="009070A3">
        <w:rPr>
          <w:rFonts w:ascii="Bmitra" w:eastAsia="MS Mincho" w:hAnsi="Bmitra" w:hint="cs"/>
          <w:rtl/>
          <w:lang w:bidi="fa-IR"/>
        </w:rPr>
        <w:t>‌</w:t>
      </w:r>
      <w:r w:rsidR="0010344F" w:rsidRPr="009070A3">
        <w:rPr>
          <w:rFonts w:ascii="Bmitra" w:eastAsia="MS Mincho" w:hAnsi="Bmitra" w:hint="cs"/>
          <w:rtl/>
          <w:lang w:bidi="fa-IR"/>
        </w:rPr>
        <w:t>های 20</w:t>
      </w:r>
      <w:r w:rsidR="00DD4C11" w:rsidRPr="009070A3">
        <w:rPr>
          <w:rFonts w:ascii="Bmitra" w:eastAsia="MS Mincho" w:hAnsi="Bmitra" w:hint="cs"/>
          <w:rtl/>
          <w:lang w:bidi="fa-IR"/>
        </w:rPr>
        <w:t>19</w:t>
      </w:r>
      <w:r w:rsidR="0010344F" w:rsidRPr="009070A3">
        <w:rPr>
          <w:rFonts w:ascii="Bmitra" w:eastAsia="MS Mincho" w:hAnsi="Bmitra" w:hint="cs"/>
          <w:rtl/>
          <w:lang w:bidi="fa-IR"/>
        </w:rPr>
        <w:t xml:space="preserve"> تا 202</w:t>
      </w:r>
      <w:r w:rsidR="00DD4C11" w:rsidRPr="009070A3">
        <w:rPr>
          <w:rFonts w:ascii="Bmitra" w:eastAsia="MS Mincho" w:hAnsi="Bmitra" w:hint="cs"/>
          <w:rtl/>
          <w:lang w:bidi="fa-IR"/>
        </w:rPr>
        <w:t>2</w:t>
      </w:r>
      <w:r w:rsidR="0010344F" w:rsidRPr="009070A3">
        <w:rPr>
          <w:rFonts w:ascii="Bmitra" w:eastAsia="MS Mincho" w:hAnsi="Bmitra" w:hint="cs"/>
          <w:rtl/>
          <w:lang w:bidi="fa-IR"/>
        </w:rPr>
        <w:t xml:space="preserve"> به صورت تجمعی </w:t>
      </w:r>
      <w:r w:rsidR="005E6979" w:rsidRPr="009070A3">
        <w:rPr>
          <w:rFonts w:ascii="Bmitra" w:eastAsia="MS Mincho" w:hAnsi="Bmitra" w:hint="cs"/>
          <w:rtl/>
          <w:lang w:bidi="fa-IR"/>
        </w:rPr>
        <w:t>695</w:t>
      </w:r>
      <w:r w:rsidR="0010344F" w:rsidRPr="009070A3">
        <w:rPr>
          <w:rFonts w:ascii="Bmitra" w:eastAsia="MS Mincho" w:hAnsi="Bmitra" w:hint="cs"/>
          <w:rtl/>
          <w:lang w:bidi="fa-IR"/>
        </w:rPr>
        <w:t xml:space="preserve"> </w:t>
      </w:r>
      <w:r w:rsidR="005E6979" w:rsidRPr="009070A3">
        <w:rPr>
          <w:rFonts w:ascii="Bmitra" w:eastAsia="MS Mincho" w:hAnsi="Bmitra" w:hint="cs"/>
          <w:rtl/>
          <w:lang w:bidi="fa-IR"/>
        </w:rPr>
        <w:t>میلی‌</w:t>
      </w:r>
      <w:r w:rsidR="0010344F" w:rsidRPr="009070A3">
        <w:rPr>
          <w:rFonts w:ascii="Bmitra" w:eastAsia="MS Mincho" w:hAnsi="Bmitra" w:hint="cs"/>
          <w:rtl/>
          <w:lang w:bidi="fa-IR"/>
        </w:rPr>
        <w:t xml:space="preserve">متر برآورد </w:t>
      </w:r>
      <w:r w:rsidR="0010344F" w:rsidRPr="00475DC5">
        <w:rPr>
          <w:rFonts w:ascii="Bmitra" w:eastAsia="MS Mincho" w:hAnsi="Bmitra" w:hint="cs"/>
          <w:highlight w:val="yellow"/>
          <w:rtl/>
          <w:lang w:bidi="fa-IR"/>
        </w:rPr>
        <w:t>شد</w:t>
      </w:r>
      <w:r w:rsidR="0038120B" w:rsidRPr="009070A3">
        <w:rPr>
          <w:rFonts w:ascii="Bmitra" w:eastAsia="MS Mincho" w:hAnsi="Bmitra" w:hint="cs"/>
          <w:rtl/>
          <w:lang w:bidi="fa-IR"/>
        </w:rPr>
        <w:t xml:space="preserve"> </w:t>
      </w:r>
      <w:r w:rsidRPr="00DF09B4">
        <w:rPr>
          <w:rFonts w:ascii="Bmitra" w:eastAsia="MS Mincho" w:hAnsi="Bmitra" w:hint="cs"/>
          <w:highlight w:val="yellow"/>
          <w:rtl/>
          <w:lang w:bidi="fa-IR"/>
        </w:rPr>
        <w:t>که</w:t>
      </w:r>
      <w:r w:rsidR="0010344F" w:rsidRPr="009070A3">
        <w:rPr>
          <w:rFonts w:ascii="Bmitra" w:eastAsia="MS Mincho" w:hAnsi="Bmitra" w:hint="cs"/>
          <w:rtl/>
          <w:lang w:bidi="fa-IR"/>
        </w:rPr>
        <w:t xml:space="preserve"> </w:t>
      </w:r>
      <w:r w:rsidR="002E1933" w:rsidRPr="009070A3">
        <w:rPr>
          <w:rFonts w:ascii="Bmitra" w:eastAsia="MS Mincho" w:hAnsi="Bmitra" w:hint="cs"/>
          <w:rtl/>
          <w:lang w:bidi="fa-IR"/>
        </w:rPr>
        <w:t xml:space="preserve">میزان فرونشست میانگین سالیانه در حدود </w:t>
      </w:r>
      <w:r w:rsidR="0003163A" w:rsidRPr="009070A3">
        <w:rPr>
          <w:rFonts w:ascii="Bmitra" w:eastAsia="MS Mincho" w:hAnsi="Bmitra" w:hint="cs"/>
          <w:rtl/>
          <w:lang w:bidi="fa-IR"/>
        </w:rPr>
        <w:t xml:space="preserve">200 میلی‌متر </w:t>
      </w:r>
      <w:r w:rsidRPr="00DF09B4">
        <w:rPr>
          <w:rFonts w:ascii="Bmitra" w:eastAsia="MS Mincho" w:hAnsi="Bmitra" w:hint="cs"/>
          <w:highlight w:val="yellow"/>
          <w:rtl/>
          <w:lang w:bidi="fa-IR"/>
        </w:rPr>
        <w:t>بیا</w:t>
      </w:r>
      <w:r w:rsidRPr="00475DC5">
        <w:rPr>
          <w:rFonts w:ascii="Bmitra" w:eastAsia="MS Mincho" w:hAnsi="Bmitra" w:hint="cs"/>
          <w:highlight w:val="yellow"/>
          <w:rtl/>
          <w:lang w:bidi="fa-IR"/>
        </w:rPr>
        <w:t xml:space="preserve">ن </w:t>
      </w:r>
      <w:r w:rsidR="00475DC5" w:rsidRPr="00475DC5">
        <w:rPr>
          <w:rFonts w:ascii="Bmitra" w:eastAsia="MS Mincho" w:hAnsi="Bmitra" w:hint="cs"/>
          <w:highlight w:val="yellow"/>
          <w:rtl/>
          <w:lang w:bidi="fa-IR"/>
        </w:rPr>
        <w:t>گردید</w:t>
      </w:r>
      <w:r w:rsidR="009E6413" w:rsidRPr="009070A3">
        <w:rPr>
          <w:rFonts w:ascii="Bmitra" w:eastAsia="MS Mincho" w:hAnsi="Bmitra" w:hint="cs"/>
          <w:rtl/>
          <w:lang w:bidi="fa-IR"/>
        </w:rPr>
        <w:t xml:space="preserve">. </w:t>
      </w:r>
      <w:r w:rsidR="002E1933" w:rsidRPr="009070A3">
        <w:rPr>
          <w:rFonts w:ascii="Bmitra" w:eastAsia="MS Mincho" w:hAnsi="Bmitra" w:hint="cs"/>
          <w:rtl/>
          <w:lang w:bidi="fa-IR"/>
        </w:rPr>
        <w:t>نرخ جابه</w:t>
      </w:r>
      <w:r w:rsidR="00615588" w:rsidRPr="009070A3">
        <w:rPr>
          <w:rFonts w:ascii="Bmitra" w:eastAsia="MS Mincho" w:hAnsi="Bmitra" w:hint="cs"/>
          <w:rtl/>
          <w:lang w:bidi="fa-IR"/>
        </w:rPr>
        <w:t>‌</w:t>
      </w:r>
      <w:r w:rsidR="002E1933" w:rsidRPr="009070A3">
        <w:rPr>
          <w:rFonts w:ascii="Bmitra" w:eastAsia="MS Mincho" w:hAnsi="Bmitra" w:hint="cs"/>
          <w:rtl/>
          <w:lang w:bidi="fa-IR"/>
        </w:rPr>
        <w:t xml:space="preserve">جایی بین </w:t>
      </w:r>
      <w:r w:rsidR="005E6979" w:rsidRPr="009070A3">
        <w:rPr>
          <w:rFonts w:ascii="Bmitra" w:eastAsia="MS Mincho" w:hAnsi="Bmitra" w:hint="cs"/>
          <w:rtl/>
          <w:lang w:bidi="fa-IR"/>
        </w:rPr>
        <w:t>695</w:t>
      </w:r>
      <w:r w:rsidR="002E1933" w:rsidRPr="009070A3">
        <w:rPr>
          <w:rFonts w:ascii="Bmitra" w:eastAsia="MS Mincho" w:hAnsi="Bmitra" w:hint="cs"/>
          <w:rtl/>
          <w:lang w:bidi="fa-IR"/>
        </w:rPr>
        <w:t xml:space="preserve">- تا </w:t>
      </w:r>
      <w:r w:rsidR="005E6979" w:rsidRPr="009070A3">
        <w:rPr>
          <w:rFonts w:ascii="Bmitra" w:eastAsia="MS Mincho" w:hAnsi="Bmitra" w:hint="cs"/>
          <w:rtl/>
          <w:lang w:bidi="fa-IR"/>
        </w:rPr>
        <w:t>616</w:t>
      </w:r>
      <w:r w:rsidR="002E1933" w:rsidRPr="009070A3">
        <w:rPr>
          <w:rFonts w:ascii="Bmitra" w:eastAsia="MS Mincho" w:hAnsi="Bmitra" w:hint="cs"/>
          <w:rtl/>
          <w:lang w:bidi="fa-IR"/>
        </w:rPr>
        <w:t>+</w:t>
      </w:r>
      <w:r w:rsidR="005E6979" w:rsidRPr="009070A3">
        <w:rPr>
          <w:rFonts w:ascii="Bmitra" w:eastAsia="MS Mincho" w:hAnsi="Bmitra" w:hint="cs"/>
          <w:rtl/>
          <w:lang w:bidi="fa-IR"/>
        </w:rPr>
        <w:t xml:space="preserve"> میلی‌متر</w:t>
      </w:r>
      <w:r w:rsidR="00615588" w:rsidRPr="009070A3">
        <w:rPr>
          <w:rFonts w:ascii="Bmitra" w:eastAsia="MS Mincho" w:hAnsi="Bmitra" w:hint="cs"/>
          <w:rtl/>
          <w:lang w:bidi="fa-IR"/>
        </w:rPr>
        <w:t xml:space="preserve"> </w:t>
      </w:r>
      <w:r w:rsidR="002E1933" w:rsidRPr="009070A3">
        <w:rPr>
          <w:rFonts w:ascii="Bmitra" w:eastAsia="MS Mincho" w:hAnsi="Bmitra" w:hint="cs"/>
          <w:rtl/>
          <w:lang w:bidi="fa-IR"/>
        </w:rPr>
        <w:t xml:space="preserve">متغیر </w:t>
      </w:r>
      <w:r w:rsidR="002E1933" w:rsidRPr="00DF09B4">
        <w:rPr>
          <w:rFonts w:ascii="Bmitra" w:eastAsia="MS Mincho" w:hAnsi="Bmitra" w:hint="cs"/>
          <w:highlight w:val="yellow"/>
          <w:rtl/>
          <w:lang w:bidi="fa-IR"/>
        </w:rPr>
        <w:t>بود</w:t>
      </w:r>
      <w:r w:rsidR="00E803FF" w:rsidRPr="00E803FF">
        <w:rPr>
          <w:rFonts w:ascii="Bmitra" w:eastAsia="MS Mincho" w:hAnsi="Bmitra" w:hint="cs"/>
          <w:highlight w:val="yellow"/>
          <w:rtl/>
          <w:lang w:bidi="fa-IR"/>
        </w:rPr>
        <w:t>ه</w:t>
      </w:r>
      <w:r w:rsidR="002E1933" w:rsidRPr="009070A3">
        <w:rPr>
          <w:rFonts w:ascii="Bmitra" w:eastAsia="MS Mincho" w:hAnsi="Bmitra" w:hint="cs"/>
          <w:rtl/>
          <w:lang w:bidi="fa-IR"/>
        </w:rPr>
        <w:t xml:space="preserve"> که مثبت و منفی بودن اعداد به ترتیب نشان دهنده بالا آمدگی یعنی نزدیک شدن سطح زمین به ماهواره و فرورفتگی یعنی دور شدن سطح زمین از ماهواره </w:t>
      </w:r>
      <w:r w:rsidR="00E803FF" w:rsidRPr="00E803FF">
        <w:rPr>
          <w:rFonts w:ascii="Bmitra" w:eastAsia="MS Mincho" w:hAnsi="Bmitra" w:hint="cs"/>
          <w:highlight w:val="yellow"/>
          <w:rtl/>
          <w:lang w:bidi="fa-IR"/>
        </w:rPr>
        <w:t>است</w:t>
      </w:r>
      <w:r w:rsidR="002E1933" w:rsidRPr="009070A3">
        <w:rPr>
          <w:rFonts w:ascii="Bmitra" w:eastAsia="MS Mincho" w:hAnsi="Bmitra" w:hint="cs"/>
          <w:rtl/>
          <w:lang w:bidi="fa-IR"/>
        </w:rPr>
        <w:t xml:space="preserve">. </w:t>
      </w:r>
      <w:r w:rsidR="002E1933" w:rsidRPr="00EE26C4">
        <w:rPr>
          <w:rFonts w:ascii="Bmitra" w:eastAsia="MS Mincho" w:hAnsi="Bmitra" w:hint="cs"/>
          <w:highlight w:val="yellow"/>
          <w:rtl/>
          <w:lang w:bidi="fa-IR"/>
        </w:rPr>
        <w:t>به عبارتی</w:t>
      </w:r>
      <w:r w:rsidR="00475DC5" w:rsidRPr="00EE26C4">
        <w:rPr>
          <w:rFonts w:ascii="Bmitra" w:eastAsia="MS Mincho" w:hAnsi="Bmitra" w:hint="cs"/>
          <w:highlight w:val="yellow"/>
          <w:rtl/>
          <w:lang w:bidi="fa-IR"/>
        </w:rPr>
        <w:t xml:space="preserve"> دیگر</w:t>
      </w:r>
      <w:r w:rsidR="002E1933" w:rsidRPr="00EE26C4">
        <w:rPr>
          <w:rFonts w:ascii="Bmitra" w:eastAsia="MS Mincho" w:hAnsi="Bmitra" w:hint="cs"/>
          <w:highlight w:val="yellow"/>
          <w:rtl/>
          <w:lang w:bidi="fa-IR"/>
        </w:rPr>
        <w:t xml:space="preserve"> میانگین تغیر شکل </w:t>
      </w:r>
      <w:r w:rsidR="0003163A" w:rsidRPr="00EE26C4">
        <w:rPr>
          <w:rFonts w:ascii="Bmitra" w:eastAsia="MS Mincho" w:hAnsi="Bmitra" w:hint="cs"/>
          <w:highlight w:val="yellow"/>
          <w:rtl/>
          <w:lang w:bidi="fa-IR"/>
        </w:rPr>
        <w:t xml:space="preserve">زمین در محدوده مطالعاتی به </w:t>
      </w:r>
      <w:r w:rsidR="002E1933" w:rsidRPr="00EE26C4">
        <w:rPr>
          <w:rFonts w:ascii="Bmitra" w:eastAsia="MS Mincho" w:hAnsi="Bmitra" w:hint="cs"/>
          <w:highlight w:val="yellow"/>
          <w:rtl/>
          <w:lang w:bidi="fa-IR"/>
        </w:rPr>
        <w:t xml:space="preserve">برابر با </w:t>
      </w:r>
      <w:r w:rsidR="005E6979" w:rsidRPr="00EE26C4">
        <w:rPr>
          <w:rFonts w:ascii="Bmitra" w:eastAsia="MS Mincho" w:hAnsi="Bmitra" w:hint="cs"/>
          <w:highlight w:val="yellow"/>
          <w:rtl/>
          <w:lang w:bidi="fa-IR"/>
        </w:rPr>
        <w:t>655.5 میلی</w:t>
      </w:r>
      <w:r w:rsidR="00615588" w:rsidRPr="00EE26C4">
        <w:rPr>
          <w:rFonts w:ascii="Bmitra" w:eastAsia="MS Mincho" w:hAnsi="Bmitra" w:hint="cs"/>
          <w:highlight w:val="yellow"/>
          <w:rtl/>
          <w:lang w:bidi="fa-IR"/>
        </w:rPr>
        <w:t>‌</w:t>
      </w:r>
      <w:r w:rsidR="002E1933" w:rsidRPr="00EE26C4">
        <w:rPr>
          <w:rFonts w:ascii="Bmitra" w:eastAsia="MS Mincho" w:hAnsi="Bmitra" w:hint="cs"/>
          <w:highlight w:val="yellow"/>
          <w:rtl/>
          <w:lang w:bidi="fa-IR"/>
        </w:rPr>
        <w:t xml:space="preserve">متر  در 21 ماه </w:t>
      </w:r>
      <w:r w:rsidR="00E803FF" w:rsidRPr="00EE26C4">
        <w:rPr>
          <w:rFonts w:ascii="Bmitra" w:eastAsia="MS Mincho" w:hAnsi="Bmitra" w:hint="cs"/>
          <w:highlight w:val="yellow"/>
          <w:rtl/>
          <w:lang w:bidi="fa-IR"/>
        </w:rPr>
        <w:t>محاسبه شد</w:t>
      </w:r>
      <w:r w:rsidR="002E1933" w:rsidRPr="00EE26C4">
        <w:rPr>
          <w:rFonts w:ascii="Bmitra" w:eastAsia="MS Mincho" w:hAnsi="Bmitra" w:hint="cs"/>
          <w:highlight w:val="yellow"/>
          <w:rtl/>
          <w:lang w:bidi="fa-IR"/>
        </w:rPr>
        <w:t>.</w:t>
      </w:r>
    </w:p>
    <w:p w14:paraId="4A7D9386" w14:textId="78710BE2" w:rsidR="002E1933" w:rsidRPr="009070A3" w:rsidRDefault="002E1933" w:rsidP="00E803FF">
      <w:pPr>
        <w:bidi/>
        <w:spacing w:after="0" w:line="360" w:lineRule="auto"/>
        <w:jc w:val="both"/>
        <w:rPr>
          <w:rFonts w:ascii="Bmitra" w:eastAsia="MS Mincho" w:hAnsi="Bmitra" w:hint="eastAsia"/>
          <w:rtl/>
          <w:lang w:bidi="fa-IR"/>
        </w:rPr>
      </w:pPr>
      <w:r w:rsidRPr="009070A3">
        <w:rPr>
          <w:rFonts w:ascii="Bmitra" w:eastAsia="MS Mincho" w:hAnsi="Bmitra" w:hint="cs"/>
          <w:rtl/>
          <w:lang w:bidi="fa-IR"/>
        </w:rPr>
        <w:t xml:space="preserve">در این تحقیق به منظور بررسی وضعیت افت منابع آب زیرزمینی در منطقه، از اطلاعات آماری مربوط به 156 حلقه چاه و تراز آب </w:t>
      </w:r>
      <w:r w:rsidR="00901112" w:rsidRPr="00EE26C4">
        <w:rPr>
          <w:rFonts w:ascii="Bmitra" w:eastAsia="MS Mincho" w:hAnsi="Bmitra" w:hint="cs"/>
          <w:highlight w:val="yellow"/>
          <w:rtl/>
          <w:lang w:bidi="fa-IR"/>
        </w:rPr>
        <w:t xml:space="preserve">مربوط به سال‌های 1398 تا 1403 </w:t>
      </w:r>
      <w:r w:rsidRPr="00EE26C4">
        <w:rPr>
          <w:rFonts w:ascii="Bmitra" w:eastAsia="MS Mincho" w:hAnsi="Bmitra" w:hint="cs"/>
          <w:highlight w:val="yellow"/>
          <w:rtl/>
          <w:lang w:bidi="fa-IR"/>
        </w:rPr>
        <w:t>استفاده شد.</w:t>
      </w:r>
      <w:r w:rsidRPr="009070A3">
        <w:rPr>
          <w:rFonts w:ascii="Bmitra" w:eastAsia="MS Mincho" w:hAnsi="Bmitra" w:hint="cs"/>
          <w:rtl/>
          <w:lang w:bidi="fa-IR"/>
        </w:rPr>
        <w:t xml:space="preserve"> این اطلاعات از اداره آب منطقه‌ای است</w:t>
      </w:r>
      <w:r w:rsidR="00E803FF">
        <w:rPr>
          <w:rFonts w:ascii="Bmitra" w:eastAsia="MS Mincho" w:hAnsi="Bmitra" w:hint="cs"/>
          <w:rtl/>
          <w:lang w:bidi="fa-IR"/>
        </w:rPr>
        <w:t>ان قزوین در اسفند 1403 اخذ شده</w:t>
      </w:r>
      <w:r w:rsidRPr="009070A3">
        <w:rPr>
          <w:rFonts w:ascii="Bmitra" w:eastAsia="MS Mincho" w:hAnsi="Bmitra" w:hint="cs"/>
          <w:rtl/>
          <w:lang w:bidi="fa-IR"/>
        </w:rPr>
        <w:t xml:space="preserve"> و سال آماری 13</w:t>
      </w:r>
      <w:r w:rsidR="00901112" w:rsidRPr="009070A3">
        <w:rPr>
          <w:rFonts w:ascii="Bmitra" w:eastAsia="MS Mincho" w:hAnsi="Bmitra" w:hint="cs"/>
          <w:rtl/>
          <w:lang w:bidi="fa-IR"/>
        </w:rPr>
        <w:t>98</w:t>
      </w:r>
      <w:r w:rsidRPr="009070A3">
        <w:rPr>
          <w:rFonts w:ascii="Bmitra" w:eastAsia="MS Mincho" w:hAnsi="Bmitra" w:hint="cs"/>
          <w:rtl/>
          <w:lang w:bidi="fa-IR"/>
        </w:rPr>
        <w:t xml:space="preserve"> الی 1403 را پوشش می‌دهد. موقعیت چاه‌های منطقه و توزیع آنها در دشت قزوین در تصویر شماره4، ارایه </w:t>
      </w:r>
      <w:r w:rsidRPr="00E803FF">
        <w:rPr>
          <w:rFonts w:ascii="Bmitra" w:eastAsia="MS Mincho" w:hAnsi="Bmitra" w:hint="cs"/>
          <w:highlight w:val="yellow"/>
          <w:rtl/>
          <w:lang w:bidi="fa-IR"/>
        </w:rPr>
        <w:t>شد</w:t>
      </w:r>
      <w:r w:rsidRPr="009070A3">
        <w:rPr>
          <w:rFonts w:ascii="Bmitra" w:eastAsia="MS Mincho" w:hAnsi="Bmitra" w:hint="cs"/>
          <w:rtl/>
          <w:lang w:bidi="fa-IR"/>
        </w:rPr>
        <w:t>.</w:t>
      </w:r>
    </w:p>
    <w:p w14:paraId="4E9169E6" w14:textId="77777777" w:rsidR="0010344F" w:rsidRPr="009070A3" w:rsidRDefault="0010344F" w:rsidP="00545BCC">
      <w:pPr>
        <w:bidi/>
        <w:spacing w:after="0" w:line="360" w:lineRule="auto"/>
        <w:jc w:val="center"/>
        <w:rPr>
          <w:rFonts w:ascii="Bmitra" w:eastAsia="MS Mincho" w:hAnsi="Bmitra" w:hint="eastAsia"/>
          <w:b/>
          <w:bCs/>
          <w:rtl/>
          <w:lang w:bidi="fa-IR"/>
        </w:rPr>
      </w:pPr>
      <w:r w:rsidRPr="009070A3">
        <w:rPr>
          <w:rFonts w:ascii="Bmitra" w:eastAsia="MS Mincho" w:hAnsi="Bmitra"/>
          <w:b/>
          <w:bCs/>
          <w:noProof/>
        </w:rPr>
        <w:lastRenderedPageBreak/>
        <w:drawing>
          <wp:inline distT="0" distB="0" distL="0" distR="0" wp14:anchorId="4343A3AA" wp14:editId="14EA8056">
            <wp:extent cx="2647950" cy="23094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2309495"/>
                    </a:xfrm>
                    <a:prstGeom prst="rect">
                      <a:avLst/>
                    </a:prstGeom>
                    <a:noFill/>
                    <a:ln>
                      <a:noFill/>
                    </a:ln>
                  </pic:spPr>
                </pic:pic>
              </a:graphicData>
            </a:graphic>
          </wp:inline>
        </w:drawing>
      </w:r>
    </w:p>
    <w:p w14:paraId="3B987DD0" w14:textId="560E8411" w:rsidR="00545BCC" w:rsidRPr="009070A3" w:rsidRDefault="00545BCC" w:rsidP="0025729A">
      <w:pPr>
        <w:bidi/>
        <w:spacing w:after="0" w:line="360" w:lineRule="auto"/>
        <w:jc w:val="center"/>
        <w:rPr>
          <w:rFonts w:ascii="Bmitra" w:eastAsia="MS Mincho" w:hAnsi="Bmitra" w:hint="eastAsia"/>
          <w:rtl/>
          <w:lang w:bidi="fa-IR"/>
        </w:rPr>
      </w:pPr>
      <w:r w:rsidRPr="009070A3">
        <w:rPr>
          <w:rFonts w:ascii="Bmitra" w:eastAsia="MS Mincho" w:hAnsi="Bmitra" w:hint="cs"/>
          <w:rtl/>
          <w:lang w:bidi="fa-IR"/>
        </w:rPr>
        <w:t>تصویر شماره4-موقعیت چاه</w:t>
      </w:r>
      <w:r w:rsidR="00615588" w:rsidRPr="009070A3">
        <w:rPr>
          <w:rFonts w:ascii="Bmitra" w:eastAsia="MS Mincho" w:hAnsi="Bmitra" w:hint="cs"/>
          <w:rtl/>
          <w:lang w:bidi="fa-IR"/>
        </w:rPr>
        <w:t>‌</w:t>
      </w:r>
      <w:r w:rsidRPr="009070A3">
        <w:rPr>
          <w:rFonts w:ascii="Bmitra" w:eastAsia="MS Mincho" w:hAnsi="Bmitra" w:hint="cs"/>
          <w:rtl/>
          <w:lang w:bidi="fa-IR"/>
        </w:rPr>
        <w:t>های موجود در منطقه و نحوه توزیع آنها در محدوده مطالعاتی</w:t>
      </w:r>
      <w:r w:rsidR="007173A3">
        <w:rPr>
          <w:rFonts w:ascii="Bmitra" w:eastAsia="MS Mincho" w:hAnsi="Bmitra" w:hint="cs"/>
          <w:rtl/>
          <w:lang w:bidi="fa-IR"/>
        </w:rPr>
        <w:t xml:space="preserve">: </w:t>
      </w:r>
      <w:r w:rsidR="00EE26C4">
        <w:rPr>
          <w:rFonts w:ascii="Bmitra" w:eastAsia="MS Mincho" w:hAnsi="Bmitra" w:hint="cs"/>
          <w:highlight w:val="yellow"/>
          <w:rtl/>
          <w:lang w:bidi="fa-IR"/>
        </w:rPr>
        <w:t>خروجی</w:t>
      </w:r>
      <w:r w:rsidR="007173A3" w:rsidRPr="007173A3">
        <w:rPr>
          <w:rFonts w:ascii="Bmitra" w:eastAsia="MS Mincho" w:hAnsi="Bmitra" w:hint="cs"/>
          <w:highlight w:val="yellow"/>
          <w:rtl/>
          <w:lang w:bidi="fa-IR"/>
        </w:rPr>
        <w:t xml:space="preserve"> نرم افزار </w:t>
      </w:r>
      <w:r w:rsidR="007173A3" w:rsidRPr="007173A3">
        <w:rPr>
          <w:rFonts w:ascii="Bmitra" w:eastAsia="MS Mincho" w:hAnsi="Bmitra"/>
          <w:highlight w:val="yellow"/>
          <w:lang w:bidi="fa-IR"/>
        </w:rPr>
        <w:t>GIS</w:t>
      </w:r>
    </w:p>
    <w:p w14:paraId="641F658F" w14:textId="3D0808A8" w:rsidR="0010344F" w:rsidRPr="009070A3" w:rsidRDefault="0010344F" w:rsidP="00E803FF">
      <w:pPr>
        <w:bidi/>
        <w:spacing w:after="0" w:line="360" w:lineRule="auto"/>
        <w:jc w:val="both"/>
        <w:rPr>
          <w:rFonts w:ascii="Bmitra" w:eastAsia="MS Mincho" w:hAnsi="Bmitra" w:hint="eastAsia"/>
          <w:rtl/>
          <w:lang w:bidi="fa-IR"/>
        </w:rPr>
      </w:pPr>
      <w:r w:rsidRPr="009070A3">
        <w:rPr>
          <w:rFonts w:ascii="Bmitra" w:eastAsia="MS Mincho" w:hAnsi="Bmitra" w:hint="cs"/>
          <w:rtl/>
          <w:lang w:bidi="fa-IR"/>
        </w:rPr>
        <w:t>بر مبنای داده‌های جمع‌آوری شده تراز ‌آب‌های زیرزمینی که بصورت میانیابی با موقعیت مکانی چاه‌ها در دو بازه زمانی 13</w:t>
      </w:r>
      <w:r w:rsidR="00901112" w:rsidRPr="009070A3">
        <w:rPr>
          <w:rFonts w:ascii="Bmitra" w:eastAsia="MS Mincho" w:hAnsi="Bmitra" w:hint="cs"/>
          <w:rtl/>
          <w:lang w:bidi="fa-IR"/>
        </w:rPr>
        <w:t>98</w:t>
      </w:r>
      <w:r w:rsidRPr="009070A3">
        <w:rPr>
          <w:rFonts w:ascii="Bmitra" w:eastAsia="MS Mincho" w:hAnsi="Bmitra" w:hint="cs"/>
          <w:rtl/>
          <w:lang w:bidi="fa-IR"/>
        </w:rPr>
        <w:t xml:space="preserve"> و 1403در </w:t>
      </w:r>
      <w:r w:rsidR="0025729A" w:rsidRPr="009070A3">
        <w:rPr>
          <w:rFonts w:ascii="Bmitra" w:eastAsia="MS Mincho" w:hAnsi="Bmitra" w:hint="cs"/>
          <w:rtl/>
          <w:lang w:bidi="fa-IR"/>
        </w:rPr>
        <w:t>تصویر شماره</w:t>
      </w:r>
      <w:r w:rsidRPr="009070A3">
        <w:rPr>
          <w:rFonts w:ascii="Bmitra" w:eastAsia="MS Mincho" w:hAnsi="Bmitra" w:hint="cs"/>
          <w:rtl/>
          <w:lang w:bidi="fa-IR"/>
        </w:rPr>
        <w:t xml:space="preserve">5 ارایه </w:t>
      </w:r>
      <w:r w:rsidRPr="00E803FF">
        <w:rPr>
          <w:rFonts w:ascii="Bmitra" w:eastAsia="MS Mincho" w:hAnsi="Bmitra" w:hint="cs"/>
          <w:highlight w:val="yellow"/>
          <w:rtl/>
          <w:lang w:bidi="fa-IR"/>
        </w:rPr>
        <w:t>شد</w:t>
      </w:r>
      <w:r w:rsidR="00D93383">
        <w:rPr>
          <w:rFonts w:ascii="Bmitra" w:eastAsia="MS Mincho" w:hAnsi="Bmitra" w:hint="cs"/>
          <w:rtl/>
          <w:lang w:bidi="fa-IR"/>
        </w:rPr>
        <w:t>،</w:t>
      </w:r>
      <w:r w:rsidR="00E803FF" w:rsidRPr="009070A3">
        <w:rPr>
          <w:rFonts w:ascii="Bmitra" w:eastAsia="MS Mincho" w:hAnsi="Bmitra" w:hint="cs"/>
          <w:rtl/>
          <w:lang w:bidi="fa-IR"/>
        </w:rPr>
        <w:t xml:space="preserve"> </w:t>
      </w:r>
      <w:r w:rsidR="00E803FF">
        <w:rPr>
          <w:rFonts w:ascii="Bmitra" w:eastAsia="MS Mincho" w:hAnsi="Bmitra" w:hint="cs"/>
          <w:rtl/>
          <w:lang w:bidi="fa-IR"/>
        </w:rPr>
        <w:t>که</w:t>
      </w:r>
      <w:r w:rsidRPr="009070A3">
        <w:rPr>
          <w:rFonts w:ascii="Bmitra" w:eastAsia="MS Mincho" w:hAnsi="Bmitra" w:hint="cs"/>
          <w:rtl/>
          <w:lang w:bidi="fa-IR"/>
        </w:rPr>
        <w:t xml:space="preserve"> میزان افت سطح آب زیرزمینی طی این دوران در قسمت </w:t>
      </w:r>
      <w:r w:rsidR="00901112" w:rsidRPr="009070A3">
        <w:rPr>
          <w:rFonts w:ascii="Bmitra" w:eastAsia="MS Mincho" w:hAnsi="Bmitra" w:hint="cs"/>
          <w:rtl/>
          <w:lang w:bidi="fa-IR"/>
        </w:rPr>
        <w:t>غربی</w:t>
      </w:r>
      <w:r w:rsidRPr="009070A3">
        <w:rPr>
          <w:rFonts w:ascii="Bmitra" w:eastAsia="MS Mincho" w:hAnsi="Bmitra" w:hint="cs"/>
          <w:rtl/>
          <w:lang w:bidi="fa-IR"/>
        </w:rPr>
        <w:t xml:space="preserve"> منطقه بیشتر</w:t>
      </w:r>
      <w:r w:rsidR="00615588" w:rsidRPr="009070A3">
        <w:rPr>
          <w:rFonts w:ascii="Bmitra" w:eastAsia="MS Mincho" w:hAnsi="Bmitra" w:hint="cs"/>
          <w:rtl/>
          <w:lang w:bidi="fa-IR"/>
        </w:rPr>
        <w:t xml:space="preserve"> </w:t>
      </w:r>
      <w:r w:rsidRPr="009070A3">
        <w:rPr>
          <w:rFonts w:ascii="Bmitra" w:eastAsia="MS Mincho" w:hAnsi="Bmitra" w:hint="cs"/>
          <w:rtl/>
          <w:lang w:bidi="fa-IR"/>
        </w:rPr>
        <w:t xml:space="preserve">از میزان افت تراز آب در قسمت </w:t>
      </w:r>
      <w:r w:rsidR="00901112" w:rsidRPr="009070A3">
        <w:rPr>
          <w:rFonts w:ascii="Bmitra" w:eastAsia="MS Mincho" w:hAnsi="Bmitra" w:hint="cs"/>
          <w:rtl/>
          <w:lang w:bidi="fa-IR"/>
        </w:rPr>
        <w:t>شرقی</w:t>
      </w:r>
      <w:r w:rsidRPr="009070A3">
        <w:rPr>
          <w:rFonts w:ascii="Bmitra" w:eastAsia="MS Mincho" w:hAnsi="Bmitra" w:hint="cs"/>
          <w:rtl/>
          <w:lang w:bidi="fa-IR"/>
        </w:rPr>
        <w:t xml:space="preserve"> منطقه بود</w:t>
      </w:r>
      <w:r w:rsidR="00E803FF">
        <w:rPr>
          <w:rFonts w:ascii="Bmitra" w:eastAsia="MS Mincho" w:hAnsi="Bmitra" w:hint="cs"/>
          <w:rtl/>
          <w:lang w:bidi="fa-IR"/>
        </w:rPr>
        <w:t xml:space="preserve"> </w:t>
      </w:r>
      <w:r w:rsidRPr="009070A3">
        <w:rPr>
          <w:rFonts w:ascii="Bmitra" w:eastAsia="MS Mincho" w:hAnsi="Bmitra" w:hint="cs"/>
          <w:rtl/>
          <w:lang w:bidi="fa-IR"/>
        </w:rPr>
        <w:t xml:space="preserve">و </w:t>
      </w:r>
      <w:r w:rsidR="00632B9A" w:rsidRPr="009070A3">
        <w:rPr>
          <w:rFonts w:ascii="Bmitra" w:eastAsia="MS Mincho" w:hAnsi="Bmitra" w:hint="cs"/>
          <w:rtl/>
          <w:lang w:bidi="fa-IR"/>
        </w:rPr>
        <w:t xml:space="preserve">مطابق با تصویر شماره6 </w:t>
      </w:r>
      <w:r w:rsidR="00A16889" w:rsidRPr="009070A3">
        <w:rPr>
          <w:rFonts w:ascii="Bmitra" w:eastAsia="MS Mincho" w:hAnsi="Bmitra" w:hint="cs"/>
          <w:rtl/>
        </w:rPr>
        <w:t>نرخ افت تراز آبهای زیرزمینی طی</w:t>
      </w:r>
      <w:r w:rsidR="00A16889" w:rsidRPr="009070A3">
        <w:rPr>
          <w:rFonts w:ascii="Bmitra" w:eastAsia="MS Mincho" w:hAnsi="Bmitra"/>
        </w:rPr>
        <w:t xml:space="preserve"> </w:t>
      </w:r>
      <w:r w:rsidR="00A16889" w:rsidRPr="009070A3">
        <w:rPr>
          <w:rFonts w:ascii="Bmitra" w:eastAsia="MS Mincho" w:hAnsi="Bmitra" w:hint="cs"/>
          <w:rtl/>
          <w:lang w:bidi="fa-IR"/>
        </w:rPr>
        <w:t xml:space="preserve">سال‌های 1398 </w:t>
      </w:r>
      <w:r w:rsidR="00632B9A" w:rsidRPr="009070A3">
        <w:rPr>
          <w:rFonts w:ascii="Bmitra" w:eastAsia="MS Mincho" w:hAnsi="Bmitra" w:hint="cs"/>
          <w:rtl/>
          <w:lang w:bidi="fa-IR"/>
        </w:rPr>
        <w:t xml:space="preserve">تا 1403 به طور میانگین </w:t>
      </w:r>
      <w:r w:rsidR="00F40933" w:rsidRPr="009070A3">
        <w:rPr>
          <w:rFonts w:ascii="Bmitra" w:eastAsia="MS Mincho" w:hAnsi="Bmitra" w:hint="cs"/>
          <w:rtl/>
          <w:lang w:bidi="fa-IR"/>
        </w:rPr>
        <w:t xml:space="preserve">در یک بازه </w:t>
      </w:r>
      <w:r w:rsidR="00585D33" w:rsidRPr="009070A3">
        <w:rPr>
          <w:rFonts w:ascii="Bmitra" w:eastAsia="MS Mincho" w:hAnsi="Bmitra" w:hint="cs"/>
          <w:rtl/>
          <w:lang w:bidi="fa-IR"/>
        </w:rPr>
        <w:t>پنج</w:t>
      </w:r>
      <w:r w:rsidR="00F40933" w:rsidRPr="009070A3">
        <w:rPr>
          <w:rFonts w:ascii="Bmitra" w:eastAsia="MS Mincho" w:hAnsi="Bmitra" w:hint="cs"/>
          <w:rtl/>
          <w:lang w:bidi="fa-IR"/>
        </w:rPr>
        <w:t xml:space="preserve"> ساله، در ناحیه</w:t>
      </w:r>
      <w:r w:rsidR="00632B9A" w:rsidRPr="009070A3">
        <w:rPr>
          <w:rFonts w:ascii="Bmitra" w:eastAsia="MS Mincho" w:hAnsi="Bmitra" w:hint="cs"/>
          <w:rtl/>
          <w:lang w:bidi="fa-IR"/>
        </w:rPr>
        <w:t xml:space="preserve"> مرکز</w:t>
      </w:r>
      <w:r w:rsidR="00F40933" w:rsidRPr="009070A3">
        <w:rPr>
          <w:rFonts w:ascii="Bmitra" w:eastAsia="MS Mincho" w:hAnsi="Bmitra" w:hint="cs"/>
          <w:rtl/>
          <w:lang w:bidi="fa-IR"/>
        </w:rPr>
        <w:t>ی</w:t>
      </w:r>
      <w:r w:rsidR="00632B9A" w:rsidRPr="009070A3">
        <w:rPr>
          <w:rFonts w:ascii="Bmitra" w:eastAsia="MS Mincho" w:hAnsi="Bmitra" w:hint="cs"/>
          <w:rtl/>
          <w:lang w:bidi="fa-IR"/>
        </w:rPr>
        <w:t xml:space="preserve"> </w:t>
      </w:r>
      <w:r w:rsidR="00146A77" w:rsidRPr="009070A3">
        <w:rPr>
          <w:rFonts w:ascii="Bmitra" w:eastAsia="MS Mincho" w:hAnsi="Bmitra" w:hint="cs"/>
          <w:rtl/>
          <w:lang w:bidi="fa-IR"/>
        </w:rPr>
        <w:t>6</w:t>
      </w:r>
      <w:r w:rsidR="00632B9A" w:rsidRPr="009070A3">
        <w:rPr>
          <w:rFonts w:ascii="Bmitra" w:eastAsia="MS Mincho" w:hAnsi="Bmitra" w:hint="cs"/>
          <w:rtl/>
          <w:lang w:bidi="fa-IR"/>
        </w:rPr>
        <w:t xml:space="preserve"> متر و</w:t>
      </w:r>
      <w:r w:rsidR="00A16889" w:rsidRPr="009070A3">
        <w:rPr>
          <w:rFonts w:ascii="Bmitra" w:eastAsia="MS Mincho" w:hAnsi="Bmitra" w:hint="cs"/>
          <w:rtl/>
          <w:lang w:bidi="fa-IR"/>
        </w:rPr>
        <w:t xml:space="preserve"> در قسمت غربی منطقه</w:t>
      </w:r>
      <w:r w:rsidR="00632B9A" w:rsidRPr="009070A3">
        <w:rPr>
          <w:rFonts w:ascii="Bmitra" w:eastAsia="MS Mincho" w:hAnsi="Bmitra" w:hint="cs"/>
          <w:rtl/>
          <w:lang w:bidi="fa-IR"/>
        </w:rPr>
        <w:t xml:space="preserve"> </w:t>
      </w:r>
      <w:r w:rsidR="00146A77" w:rsidRPr="009070A3">
        <w:rPr>
          <w:rFonts w:ascii="Bmitra" w:eastAsia="MS Mincho" w:hAnsi="Bmitra" w:hint="cs"/>
          <w:rtl/>
          <w:lang w:bidi="fa-IR"/>
        </w:rPr>
        <w:t>10.65</w:t>
      </w:r>
      <w:r w:rsidR="00632B9A" w:rsidRPr="009070A3">
        <w:rPr>
          <w:rFonts w:ascii="Bmitra" w:eastAsia="MS Mincho" w:hAnsi="Bmitra" w:hint="cs"/>
          <w:rtl/>
          <w:lang w:bidi="fa-IR"/>
        </w:rPr>
        <w:t xml:space="preserve"> متر </w:t>
      </w:r>
      <w:r w:rsidR="0038120B" w:rsidRPr="009070A3">
        <w:rPr>
          <w:rFonts w:ascii="Bmitra" w:eastAsia="MS Mincho" w:hAnsi="Bmitra" w:hint="cs"/>
          <w:rtl/>
          <w:lang w:bidi="fa-IR"/>
        </w:rPr>
        <w:t xml:space="preserve">محاسبه </w:t>
      </w:r>
      <w:r w:rsidR="0038120B" w:rsidRPr="00E803FF">
        <w:rPr>
          <w:rFonts w:ascii="Bmitra" w:eastAsia="MS Mincho" w:hAnsi="Bmitra" w:hint="cs"/>
          <w:highlight w:val="yellow"/>
          <w:rtl/>
          <w:lang w:bidi="fa-IR"/>
        </w:rPr>
        <w:t>شد</w:t>
      </w:r>
      <w:r w:rsidR="0038120B" w:rsidRPr="009070A3">
        <w:rPr>
          <w:rFonts w:ascii="Bmitra" w:eastAsia="MS Mincho" w:hAnsi="Bmitra" w:hint="cs"/>
          <w:rtl/>
          <w:lang w:bidi="fa-IR"/>
        </w:rPr>
        <w:t>،</w:t>
      </w:r>
      <w:r w:rsidR="00632B9A" w:rsidRPr="009070A3">
        <w:rPr>
          <w:rFonts w:ascii="Bmitra" w:eastAsia="MS Mincho" w:hAnsi="Bmitra" w:hint="cs"/>
          <w:rtl/>
          <w:lang w:bidi="fa-IR"/>
        </w:rPr>
        <w:t xml:space="preserve"> به عبارتی دیگر افت تراز آب </w:t>
      </w:r>
      <w:r w:rsidR="0038120B" w:rsidRPr="009070A3">
        <w:rPr>
          <w:rFonts w:ascii="Bmitra" w:eastAsia="MS Mincho" w:hAnsi="Bmitra" w:hint="cs"/>
          <w:rtl/>
          <w:lang w:bidi="fa-IR"/>
        </w:rPr>
        <w:t>در ناحیه</w:t>
      </w:r>
      <w:r w:rsidR="00632B9A" w:rsidRPr="009070A3">
        <w:rPr>
          <w:rFonts w:ascii="Bmitra" w:eastAsia="MS Mincho" w:hAnsi="Bmitra" w:hint="cs"/>
          <w:rtl/>
          <w:lang w:bidi="fa-IR"/>
        </w:rPr>
        <w:t xml:space="preserve"> غربی </w:t>
      </w:r>
      <w:r w:rsidR="00146A77" w:rsidRPr="009070A3">
        <w:rPr>
          <w:rFonts w:ascii="Bmitra" w:eastAsia="MS Mincho" w:hAnsi="Bmitra" w:hint="cs"/>
          <w:rtl/>
          <w:lang w:bidi="fa-IR"/>
        </w:rPr>
        <w:t>77.5</w:t>
      </w:r>
      <w:r w:rsidR="00632B9A" w:rsidRPr="009070A3">
        <w:rPr>
          <w:rFonts w:ascii="Bmitra" w:eastAsia="MS Mincho" w:hAnsi="Bmitra" w:hint="cs"/>
          <w:rtl/>
          <w:lang w:bidi="fa-IR"/>
        </w:rPr>
        <w:t xml:space="preserve"> درصد بیشتر از قسمت مرکزی </w:t>
      </w:r>
      <w:r w:rsidR="00E803FF" w:rsidRPr="00E803FF">
        <w:rPr>
          <w:rFonts w:ascii="Bmitra" w:eastAsia="MS Mincho" w:hAnsi="Bmitra" w:hint="cs"/>
          <w:highlight w:val="yellow"/>
          <w:rtl/>
          <w:lang w:bidi="fa-IR"/>
        </w:rPr>
        <w:t>بود</w:t>
      </w:r>
      <w:r w:rsidR="00F40933" w:rsidRPr="009070A3">
        <w:rPr>
          <w:rFonts w:ascii="Bmitra" w:eastAsia="MS Mincho" w:hAnsi="Bmitra" w:hint="cs"/>
          <w:rtl/>
          <w:lang w:bidi="fa-IR"/>
        </w:rPr>
        <w:t xml:space="preserve">. </w:t>
      </w:r>
      <w:r w:rsidR="00F40933" w:rsidRPr="00EE26C4">
        <w:rPr>
          <w:rFonts w:ascii="Bmitra" w:eastAsia="MS Mincho" w:hAnsi="Bmitra" w:hint="cs"/>
          <w:highlight w:val="yellow"/>
          <w:rtl/>
          <w:lang w:bidi="fa-IR"/>
        </w:rPr>
        <w:t xml:space="preserve">این افت در بازه زمانی </w:t>
      </w:r>
      <w:r w:rsidR="00D71AC7" w:rsidRPr="00EE26C4">
        <w:rPr>
          <w:rFonts w:ascii="Bmitra" w:eastAsia="MS Mincho" w:hAnsi="Bmitra" w:hint="cs"/>
          <w:highlight w:val="yellow"/>
          <w:rtl/>
          <w:lang w:bidi="fa-IR"/>
        </w:rPr>
        <w:t>پنج</w:t>
      </w:r>
      <w:r w:rsidR="00F40933" w:rsidRPr="00EE26C4">
        <w:rPr>
          <w:rFonts w:ascii="Bmitra" w:eastAsia="MS Mincho" w:hAnsi="Bmitra" w:hint="cs"/>
          <w:highlight w:val="yellow"/>
          <w:rtl/>
          <w:lang w:bidi="fa-IR"/>
        </w:rPr>
        <w:t xml:space="preserve"> ساله اخیر مورد بررسی و ارزیابی قرار گرفت</w:t>
      </w:r>
      <w:r w:rsidR="00F40933" w:rsidRPr="009070A3">
        <w:rPr>
          <w:rFonts w:ascii="Bmitra" w:eastAsia="MS Mincho" w:hAnsi="Bmitra" w:hint="cs"/>
          <w:rtl/>
          <w:lang w:bidi="fa-IR"/>
        </w:rPr>
        <w:t xml:space="preserve"> و بصورت متوسط  افت آب‌های زیرزمینی ناحیه غربی را حدود 7/0 الی 7/1 متر در سال برآورد </w:t>
      </w:r>
      <w:r w:rsidR="00E803FF" w:rsidRPr="00E803FF">
        <w:rPr>
          <w:rFonts w:ascii="Bmitra" w:eastAsia="MS Mincho" w:hAnsi="Bmitra" w:hint="cs"/>
          <w:highlight w:val="yellow"/>
          <w:rtl/>
          <w:lang w:bidi="fa-IR"/>
        </w:rPr>
        <w:t>شد</w:t>
      </w:r>
      <w:r w:rsidR="00F40933" w:rsidRPr="009070A3">
        <w:rPr>
          <w:rFonts w:ascii="Bmitra" w:eastAsia="MS Mincho" w:hAnsi="Bmitra" w:hint="cs"/>
          <w:rtl/>
          <w:lang w:bidi="fa-IR"/>
        </w:rPr>
        <w:t xml:space="preserve">. </w:t>
      </w:r>
      <w:r w:rsidRPr="009070A3">
        <w:rPr>
          <w:rFonts w:ascii="Bmitra" w:eastAsia="MS Mincho" w:hAnsi="Bmitra" w:hint="cs"/>
          <w:rtl/>
          <w:lang w:bidi="fa-IR"/>
        </w:rPr>
        <w:t xml:space="preserve">با توجه به اینکه قسمت </w:t>
      </w:r>
      <w:r w:rsidR="00A16889" w:rsidRPr="009070A3">
        <w:rPr>
          <w:rFonts w:ascii="Bmitra" w:eastAsia="MS Mincho" w:hAnsi="Bmitra" w:hint="cs"/>
          <w:rtl/>
          <w:lang w:bidi="fa-IR"/>
        </w:rPr>
        <w:t>غربی</w:t>
      </w:r>
      <w:r w:rsidRPr="009070A3">
        <w:rPr>
          <w:rFonts w:ascii="Bmitra" w:eastAsia="MS Mincho" w:hAnsi="Bmitra" w:hint="cs"/>
          <w:rtl/>
          <w:lang w:bidi="fa-IR"/>
        </w:rPr>
        <w:t xml:space="preserve"> منطقه دچار افت شدید تراز آب زیر زمینی در </w:t>
      </w:r>
      <w:r w:rsidR="00D71AC7" w:rsidRPr="009070A3">
        <w:rPr>
          <w:rFonts w:ascii="Bmitra" w:eastAsia="MS Mincho" w:hAnsi="Bmitra" w:hint="cs"/>
          <w:rtl/>
          <w:lang w:bidi="fa-IR"/>
        </w:rPr>
        <w:t>5</w:t>
      </w:r>
      <w:r w:rsidR="00E803FF">
        <w:rPr>
          <w:rFonts w:ascii="Bmitra" w:eastAsia="MS Mincho" w:hAnsi="Bmitra" w:hint="cs"/>
          <w:rtl/>
          <w:lang w:bidi="fa-IR"/>
        </w:rPr>
        <w:t xml:space="preserve"> سال مذکور شده</w:t>
      </w:r>
      <w:r w:rsidR="00A16889" w:rsidRPr="009070A3">
        <w:rPr>
          <w:rFonts w:ascii="Bmitra" w:eastAsia="MS Mincho" w:hAnsi="Bmitra" w:hint="cs"/>
          <w:rtl/>
          <w:lang w:bidi="fa-IR"/>
        </w:rPr>
        <w:t xml:space="preserve">، </w:t>
      </w:r>
      <w:r w:rsidRPr="009070A3">
        <w:rPr>
          <w:rFonts w:ascii="Bmitra" w:eastAsia="MS Mincho" w:hAnsi="Bmitra" w:hint="cs"/>
          <w:rtl/>
          <w:lang w:bidi="fa-IR"/>
        </w:rPr>
        <w:t>ممکن است که این افت ناشی از احداث سد بالاخانلو در قسمت جنوبی این دشت بوده باشد. همچنین تحقیقات بر روی سد خاکی نهب، در 36 کیلومتري جنوب غربی شهر تاکستان بر روي رودخانه خرر</w:t>
      </w:r>
      <w:r w:rsidR="00E803FF">
        <w:rPr>
          <w:rFonts w:ascii="Bmitra" w:eastAsia="MS Mincho" w:hAnsi="Bmitra" w:hint="cs"/>
          <w:rtl/>
          <w:lang w:bidi="fa-IR"/>
        </w:rPr>
        <w:t xml:space="preserve">ود در حوضه آبریز رود شور، </w:t>
      </w:r>
      <w:r w:rsidR="00E803FF" w:rsidRPr="00EE26C4">
        <w:rPr>
          <w:rFonts w:ascii="Bmitra" w:eastAsia="MS Mincho" w:hAnsi="Bmitra" w:hint="cs"/>
          <w:highlight w:val="yellow"/>
          <w:rtl/>
          <w:lang w:bidi="fa-IR"/>
        </w:rPr>
        <w:t>نشان داد</w:t>
      </w:r>
      <w:r w:rsidRPr="00EE26C4">
        <w:rPr>
          <w:rFonts w:ascii="Bmitra" w:eastAsia="MS Mincho" w:hAnsi="Bmitra" w:hint="cs"/>
          <w:highlight w:val="yellow"/>
          <w:rtl/>
          <w:lang w:bidi="fa-IR"/>
        </w:rPr>
        <w:t xml:space="preserve"> اگرچه این سد در ذخیره جریانات دفعی و سیلابی رودخانه خررود مناسب در نظر گرفته شده ولی احداث این سد در زمان تداوم روند خشکسالی، جهت بهبود شرایط توزیع آب توجیه پذیر ن</w:t>
      </w:r>
      <w:r w:rsidR="00E803FF" w:rsidRPr="00EE26C4">
        <w:rPr>
          <w:rFonts w:ascii="Bmitra" w:eastAsia="MS Mincho" w:hAnsi="Bmitra" w:hint="cs"/>
          <w:highlight w:val="yellow"/>
          <w:rtl/>
          <w:lang w:bidi="fa-IR"/>
        </w:rPr>
        <w:t>بوده</w:t>
      </w:r>
      <w:r w:rsidRPr="009070A3">
        <w:rPr>
          <w:rFonts w:ascii="Bmitra" w:eastAsia="MS Mincho" w:hAnsi="Bmitra" w:hint="cs"/>
          <w:rtl/>
          <w:lang w:bidi="fa-IR"/>
        </w:rPr>
        <w:t xml:space="preserve"> و بسیاری از محققین مسبب خشک شدن تالاب االله‌آباد و عدم تغذیه سفره‌های زیرزمینی در دشت قزوین را احداث این سد می‌دانند</w:t>
      </w:r>
      <w:r w:rsidR="00DF09B4">
        <w:rPr>
          <w:rFonts w:ascii="Bmitra" w:eastAsia="MS Mincho" w:hAnsi="Bmitra" w:hint="cs"/>
          <w:rtl/>
          <w:lang w:bidi="fa-IR"/>
        </w:rPr>
        <w:t xml:space="preserve">. </w:t>
      </w:r>
      <w:r w:rsidRPr="009070A3">
        <w:rPr>
          <w:rFonts w:ascii="Bmitra" w:eastAsia="MS Mincho" w:hAnsi="Bmitra" w:hint="cs"/>
          <w:rtl/>
          <w:lang w:bidi="fa-IR"/>
        </w:rPr>
        <w:t>همچنین بررسی‌های میدانی صورت گرفته</w:t>
      </w:r>
      <w:r w:rsidR="00E803FF">
        <w:rPr>
          <w:rFonts w:ascii="Bmitra" w:eastAsia="MS Mincho" w:hAnsi="Bmitra" w:hint="cs"/>
          <w:rtl/>
          <w:lang w:bidi="fa-IR"/>
        </w:rPr>
        <w:t xml:space="preserve"> </w:t>
      </w:r>
      <w:r w:rsidR="00E803FF" w:rsidRPr="00E803FF">
        <w:rPr>
          <w:rFonts w:ascii="Bmitra" w:eastAsia="MS Mincho" w:hAnsi="Bmitra" w:hint="cs"/>
          <w:highlight w:val="yellow"/>
          <w:rtl/>
          <w:lang w:bidi="fa-IR"/>
        </w:rPr>
        <w:t>نشان داد</w:t>
      </w:r>
      <w:r w:rsidR="00E803FF">
        <w:rPr>
          <w:rFonts w:ascii="Bmitra" w:eastAsia="MS Mincho" w:hAnsi="Bmitra" w:hint="cs"/>
          <w:rtl/>
          <w:lang w:bidi="fa-IR"/>
        </w:rPr>
        <w:t xml:space="preserve"> که</w:t>
      </w:r>
      <w:r w:rsidRPr="009070A3">
        <w:rPr>
          <w:rFonts w:ascii="Bmitra" w:eastAsia="MS Mincho" w:hAnsi="Bmitra" w:hint="cs"/>
          <w:rtl/>
          <w:lang w:bidi="fa-IR"/>
        </w:rPr>
        <w:t xml:space="preserve"> میزان تراکم چاه‌های غیر مجاز در  قسمت</w:t>
      </w:r>
      <w:r w:rsidR="0038120B" w:rsidRPr="009070A3">
        <w:rPr>
          <w:rFonts w:ascii="Bmitra" w:eastAsia="MS Mincho" w:hAnsi="Bmitra" w:hint="cs"/>
          <w:rtl/>
          <w:lang w:bidi="fa-IR"/>
        </w:rPr>
        <w:t xml:space="preserve"> غربی</w:t>
      </w:r>
      <w:r w:rsidRPr="009070A3">
        <w:rPr>
          <w:rFonts w:ascii="Bmitra" w:eastAsia="MS Mincho" w:hAnsi="Bmitra" w:hint="cs"/>
          <w:rtl/>
          <w:lang w:bidi="fa-IR"/>
        </w:rPr>
        <w:t xml:space="preserve"> بیشتر</w:t>
      </w:r>
      <w:r w:rsidR="006F756C" w:rsidRPr="009070A3">
        <w:rPr>
          <w:rFonts w:ascii="Bmitra" w:eastAsia="MS Mincho" w:hAnsi="Bmitra"/>
          <w:lang w:bidi="fa-IR"/>
        </w:rPr>
        <w:t xml:space="preserve"> </w:t>
      </w:r>
      <w:r w:rsidR="00E803FF" w:rsidRPr="00E803FF">
        <w:rPr>
          <w:rFonts w:ascii="Bmitra" w:eastAsia="MS Mincho" w:hAnsi="Bmitra" w:hint="cs"/>
          <w:highlight w:val="yellow"/>
          <w:rtl/>
          <w:lang w:bidi="fa-IR"/>
        </w:rPr>
        <w:t>بوده</w:t>
      </w:r>
      <w:r w:rsidRPr="009070A3">
        <w:rPr>
          <w:rFonts w:ascii="Bmitra" w:eastAsia="MS Mincho" w:hAnsi="Bmitra" w:hint="cs"/>
          <w:rtl/>
          <w:lang w:bidi="fa-IR"/>
        </w:rPr>
        <w:t xml:space="preserve"> که به خودی خود عاملی در جهت کاهش تراز آب زیرزمینی </w:t>
      </w:r>
      <w:r w:rsidR="00E803FF" w:rsidRPr="00E803FF">
        <w:rPr>
          <w:rFonts w:ascii="Bmitra" w:eastAsia="MS Mincho" w:hAnsi="Bmitra" w:hint="cs"/>
          <w:highlight w:val="yellow"/>
          <w:rtl/>
          <w:lang w:bidi="fa-IR"/>
        </w:rPr>
        <w:t>است</w:t>
      </w:r>
      <w:r w:rsidR="00E803FF">
        <w:rPr>
          <w:rFonts w:ascii="Bmitra" w:eastAsia="MS Mincho" w:hAnsi="Bmitra" w:hint="cs"/>
          <w:rtl/>
          <w:lang w:bidi="fa-IR"/>
        </w:rPr>
        <w:t xml:space="preserve"> </w:t>
      </w:r>
      <w:r w:rsidRPr="009070A3">
        <w:rPr>
          <w:rFonts w:ascii="Bmitra" w:eastAsia="MS Mincho" w:hAnsi="Bmitra" w:hint="cs"/>
          <w:rtl/>
          <w:lang w:bidi="fa-IR"/>
        </w:rPr>
        <w:t>و می‌تواند زمینه‌ساز فرونشست‌هایی با ژرفا و پهنای بیشتری در این منطقه باشد.</w:t>
      </w:r>
    </w:p>
    <w:p w14:paraId="0A3608FF" w14:textId="16C86425" w:rsidR="00A16889" w:rsidRPr="009070A3" w:rsidRDefault="00A16889" w:rsidP="0025729A">
      <w:pPr>
        <w:bidi/>
        <w:spacing w:after="0" w:line="360" w:lineRule="auto"/>
        <w:jc w:val="center"/>
        <w:rPr>
          <w:rFonts w:ascii="Bmitra" w:eastAsia="MS Mincho" w:hAnsi="Bmitra" w:hint="eastAsia"/>
          <w:noProof/>
          <w:rtl/>
        </w:rPr>
      </w:pPr>
    </w:p>
    <w:p w14:paraId="346877A6" w14:textId="7087C88F" w:rsidR="0010344F" w:rsidRPr="009070A3" w:rsidRDefault="00F61B04" w:rsidP="00F61B04">
      <w:pPr>
        <w:bidi/>
        <w:spacing w:after="0" w:line="360" w:lineRule="auto"/>
        <w:jc w:val="center"/>
        <w:rPr>
          <w:rFonts w:ascii="Bmitra" w:eastAsia="MS Mincho" w:hAnsi="Bmitra" w:hint="eastAsia"/>
          <w:rtl/>
          <w:lang w:bidi="fa-IR"/>
        </w:rPr>
      </w:pPr>
      <w:r w:rsidRPr="009070A3">
        <w:rPr>
          <w:noProof/>
        </w:rPr>
        <w:lastRenderedPageBreak/>
        <w:drawing>
          <wp:anchor distT="0" distB="0" distL="114300" distR="114300" simplePos="0" relativeHeight="251659264" behindDoc="0" locked="0" layoutInCell="1" allowOverlap="1" wp14:anchorId="426506F3" wp14:editId="45CFE2B9">
            <wp:simplePos x="0" y="0"/>
            <wp:positionH relativeFrom="column">
              <wp:posOffset>3032227</wp:posOffset>
            </wp:positionH>
            <wp:positionV relativeFrom="paragraph">
              <wp:posOffset>507289</wp:posOffset>
            </wp:positionV>
            <wp:extent cx="1062990" cy="1738749"/>
            <wp:effectExtent l="0" t="0" r="3810" b="0"/>
            <wp:wrapNone/>
            <wp:docPr id="1315177177" name="Picture 5" descr="A row of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77177" name="Picture 5" descr="A row of colorful squar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514"/>
                    <a:stretch>
                      <a:fillRect/>
                    </a:stretch>
                  </pic:blipFill>
                  <pic:spPr bwMode="auto">
                    <a:xfrm>
                      <a:off x="0" y="0"/>
                      <a:ext cx="1062990" cy="17387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0A3">
        <w:rPr>
          <w:rFonts w:ascii="Bmitra" w:eastAsia="MS Mincho" w:hAnsi="Bmitra"/>
          <w:noProof/>
        </w:rPr>
        <w:t xml:space="preserve"> </w:t>
      </w:r>
      <w:r w:rsidRPr="009070A3">
        <w:rPr>
          <w:rFonts w:ascii="Bmitra" w:eastAsia="MS Mincho" w:hAnsi="Bmitra"/>
          <w:noProof/>
        </w:rPr>
        <mc:AlternateContent>
          <mc:Choice Requires="wps">
            <w:drawing>
              <wp:inline distT="0" distB="0" distL="0" distR="0" wp14:anchorId="01056279" wp14:editId="3816B176">
                <wp:extent cx="304800" cy="304800"/>
                <wp:effectExtent l="0" t="0" r="0" b="0"/>
                <wp:docPr id="955583009"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BDE42"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LR8zQuAIAAL8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9070A3">
        <w:rPr>
          <w:rFonts w:ascii="Bmitra" w:eastAsia="MS Mincho" w:hAnsi="Bmitra"/>
          <w:noProof/>
          <w:rtl/>
        </w:rPr>
        <w:t xml:space="preserve"> </w:t>
      </w:r>
      <w:r w:rsidR="00D121BB">
        <w:rPr>
          <w:rFonts w:ascii="Bmitra" w:eastAsia="MS Mincho" w:hAnsi="Bmitra"/>
          <w:noProof/>
        </w:rPr>
        <w:pict w14:anchorId="7736C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78.5pt">
            <v:imagedata r:id="rId16" o:title="میانیابی" croptop="1746f" cropbottom="2071f" cropleft="1311f" cropright="2503f"/>
          </v:shape>
        </w:pict>
      </w:r>
    </w:p>
    <w:p w14:paraId="26C2E3B0" w14:textId="3C75B639" w:rsidR="0010344F" w:rsidRPr="009070A3" w:rsidRDefault="0010344F" w:rsidP="00632B9A">
      <w:pPr>
        <w:bidi/>
        <w:spacing w:after="0" w:line="360" w:lineRule="auto"/>
        <w:jc w:val="center"/>
        <w:rPr>
          <w:rFonts w:ascii="Bmitra" w:eastAsia="MS Mincho" w:hAnsi="Bmitra" w:hint="eastAsia"/>
          <w:sz w:val="20"/>
          <w:szCs w:val="20"/>
          <w:rtl/>
          <w:lang w:bidi="fa-IR"/>
        </w:rPr>
      </w:pPr>
      <w:r w:rsidRPr="009070A3">
        <w:rPr>
          <w:rFonts w:ascii="Bmitra" w:eastAsia="MS Mincho" w:hAnsi="Bmitra" w:hint="cs"/>
          <w:sz w:val="20"/>
          <w:szCs w:val="20"/>
          <w:rtl/>
          <w:lang w:bidi="fa-IR"/>
        </w:rPr>
        <w:t xml:space="preserve">شکل5. میانیابی </w:t>
      </w:r>
      <w:r w:rsidR="00A16889" w:rsidRPr="009070A3">
        <w:rPr>
          <w:rFonts w:ascii="Bmitra" w:eastAsia="MS Mincho" w:hAnsi="Bmitra" w:hint="cs"/>
          <w:sz w:val="20"/>
          <w:szCs w:val="20"/>
          <w:rtl/>
          <w:lang w:bidi="fa-IR"/>
        </w:rPr>
        <w:t>تراز سطح‌آب‌های زیرزمینی در سال</w:t>
      </w:r>
      <w:r w:rsidR="003F5EC6" w:rsidRPr="009070A3">
        <w:rPr>
          <w:rFonts w:ascii="Bmitra" w:eastAsia="MS Mincho" w:hAnsi="Bmitra" w:hint="cs"/>
          <w:sz w:val="20"/>
          <w:szCs w:val="20"/>
          <w:rtl/>
          <w:lang w:bidi="fa-IR"/>
        </w:rPr>
        <w:t>‌های 1398 تا 1403</w:t>
      </w:r>
      <w:r w:rsidR="007173A3">
        <w:rPr>
          <w:rFonts w:ascii="Bmitra" w:eastAsia="MS Mincho" w:hAnsi="Bmitra" w:hint="cs"/>
          <w:sz w:val="20"/>
          <w:szCs w:val="20"/>
          <w:rtl/>
          <w:lang w:bidi="fa-IR"/>
        </w:rPr>
        <w:t xml:space="preserve">: </w:t>
      </w:r>
      <w:r w:rsidR="00EE26C4">
        <w:rPr>
          <w:rFonts w:ascii="Bmitra" w:eastAsia="MS Mincho" w:hAnsi="Bmitra" w:hint="cs"/>
          <w:sz w:val="20"/>
          <w:szCs w:val="20"/>
          <w:highlight w:val="yellow"/>
          <w:rtl/>
          <w:lang w:bidi="fa-IR"/>
        </w:rPr>
        <w:t>خروجی</w:t>
      </w:r>
      <w:r w:rsidR="007173A3" w:rsidRPr="007173A3">
        <w:rPr>
          <w:rFonts w:ascii="Bmitra" w:eastAsia="MS Mincho" w:hAnsi="Bmitra" w:hint="cs"/>
          <w:sz w:val="20"/>
          <w:szCs w:val="20"/>
          <w:highlight w:val="yellow"/>
          <w:rtl/>
          <w:lang w:bidi="fa-IR"/>
        </w:rPr>
        <w:t xml:space="preserve"> نرم افزار </w:t>
      </w:r>
      <w:r w:rsidR="007173A3" w:rsidRPr="007173A3">
        <w:rPr>
          <w:rFonts w:ascii="Bmitra" w:eastAsia="MS Mincho" w:hAnsi="Bmitra"/>
          <w:sz w:val="20"/>
          <w:szCs w:val="20"/>
          <w:highlight w:val="yellow"/>
          <w:lang w:bidi="fa-IR"/>
        </w:rPr>
        <w:t>GIS</w:t>
      </w:r>
    </w:p>
    <w:p w14:paraId="6F8ED4EF" w14:textId="6CD0AE24" w:rsidR="00632B9A" w:rsidRPr="009070A3" w:rsidRDefault="007173A3" w:rsidP="00632B9A">
      <w:pPr>
        <w:bidi/>
        <w:spacing w:after="0" w:line="360" w:lineRule="auto"/>
        <w:jc w:val="center"/>
        <w:rPr>
          <w:rFonts w:ascii="Bmitra" w:eastAsia="MS Mincho" w:hAnsi="Bmitra" w:hint="eastAsia"/>
          <w:rtl/>
          <w:lang w:bidi="fa-IR"/>
        </w:rPr>
      </w:pPr>
      <w:r>
        <w:rPr>
          <w:rFonts w:asciiTheme="minorHAnsi" w:hAnsiTheme="minorHAnsi"/>
          <w:noProof/>
        </w:rPr>
        <w:drawing>
          <wp:inline distT="0" distB="0" distL="0" distR="0" wp14:anchorId="1CB59A3C" wp14:editId="75C00932">
            <wp:extent cx="3742055" cy="2024742"/>
            <wp:effectExtent l="0" t="0" r="1079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8BB69B" w14:textId="63A65DA0" w:rsidR="00632B9A" w:rsidRPr="009070A3" w:rsidRDefault="00632B9A" w:rsidP="00632B9A">
      <w:pPr>
        <w:bidi/>
        <w:spacing w:after="0" w:line="360" w:lineRule="auto"/>
        <w:jc w:val="center"/>
        <w:rPr>
          <w:rFonts w:ascii="Bmitra" w:eastAsia="MS Mincho" w:hAnsi="Bmitra" w:hint="eastAsia"/>
          <w:sz w:val="20"/>
          <w:szCs w:val="20"/>
          <w:rtl/>
          <w:lang w:bidi="fa-IR"/>
        </w:rPr>
      </w:pPr>
      <w:r w:rsidRPr="009070A3">
        <w:rPr>
          <w:rFonts w:ascii="Bmitra" w:eastAsia="MS Mincho" w:hAnsi="Bmitra" w:hint="cs"/>
          <w:sz w:val="20"/>
          <w:szCs w:val="20"/>
          <w:rtl/>
          <w:lang w:bidi="fa-IR"/>
        </w:rPr>
        <w:t>شکل6. تراز سطح‌آب‌های زیرزمینی در سال‌های مطالعاتی 1398 تا 1403</w:t>
      </w:r>
      <w:r w:rsidR="007173A3">
        <w:rPr>
          <w:rFonts w:ascii="Bmitra" w:eastAsia="MS Mincho" w:hAnsi="Bmitra" w:hint="cs"/>
          <w:sz w:val="20"/>
          <w:szCs w:val="20"/>
          <w:rtl/>
          <w:lang w:bidi="fa-IR"/>
        </w:rPr>
        <w:t xml:space="preserve">: </w:t>
      </w:r>
      <w:r w:rsidR="001D6DEE" w:rsidRPr="001D6DEE">
        <w:rPr>
          <w:rFonts w:ascii="Bmitra" w:eastAsia="MS Mincho" w:hAnsi="Bmitra" w:hint="cs"/>
          <w:sz w:val="20"/>
          <w:szCs w:val="20"/>
          <w:highlight w:val="yellow"/>
          <w:rtl/>
          <w:lang w:bidi="fa-IR"/>
        </w:rPr>
        <w:t>میانگین بر اساس داده های چاه های منق</w:t>
      </w:r>
      <w:r w:rsidR="002A71AF">
        <w:rPr>
          <w:rFonts w:ascii="Bmitra" w:eastAsia="MS Mincho" w:hAnsi="Bmitra" w:hint="cs"/>
          <w:sz w:val="20"/>
          <w:szCs w:val="20"/>
          <w:highlight w:val="yellow"/>
          <w:rtl/>
          <w:lang w:bidi="fa-IR"/>
        </w:rPr>
        <w:t>ط</w:t>
      </w:r>
      <w:r w:rsidR="001D6DEE" w:rsidRPr="001D6DEE">
        <w:rPr>
          <w:rFonts w:ascii="Bmitra" w:eastAsia="MS Mincho" w:hAnsi="Bmitra" w:hint="cs"/>
          <w:sz w:val="20"/>
          <w:szCs w:val="20"/>
          <w:highlight w:val="yellow"/>
          <w:rtl/>
          <w:lang w:bidi="fa-IR"/>
        </w:rPr>
        <w:t>ه مورد مطالعه</w:t>
      </w:r>
    </w:p>
    <w:p w14:paraId="0C47B05F" w14:textId="77777777" w:rsidR="00632B9A" w:rsidRPr="009070A3" w:rsidRDefault="00632B9A" w:rsidP="00632B9A">
      <w:pPr>
        <w:bidi/>
        <w:spacing w:after="0" w:line="360" w:lineRule="auto"/>
        <w:jc w:val="center"/>
        <w:rPr>
          <w:rFonts w:ascii="Bmitra" w:eastAsia="MS Mincho" w:hAnsi="Bmitra" w:hint="eastAsia"/>
          <w:sz w:val="20"/>
          <w:szCs w:val="20"/>
          <w:rtl/>
          <w:lang w:bidi="fa-IR"/>
        </w:rPr>
      </w:pPr>
    </w:p>
    <w:p w14:paraId="21B35532" w14:textId="4118BF46" w:rsidR="0004106B" w:rsidRPr="009070A3" w:rsidRDefault="00B10EF3" w:rsidP="00D93383">
      <w:pPr>
        <w:bidi/>
        <w:spacing w:after="0" w:line="360" w:lineRule="auto"/>
        <w:jc w:val="both"/>
        <w:rPr>
          <w:rFonts w:ascii="Bmitra" w:eastAsia="MS Mincho" w:hAnsi="Bmitra" w:hint="eastAsia"/>
          <w:rtl/>
          <w:lang w:bidi="fa-IR"/>
        </w:rPr>
      </w:pPr>
      <w:r w:rsidRPr="009070A3">
        <w:rPr>
          <w:rFonts w:ascii="Bmitra" w:eastAsia="MS Mincho" w:hAnsi="Bmitra" w:hint="cs"/>
          <w:rtl/>
          <w:lang w:bidi="fa-IR"/>
        </w:rPr>
        <w:t xml:space="preserve">پدیده فرونشست، یک پدیده مخرب بسیار پیچیده است که نه تنها به افت سطح آب‌های زیرزمینی و استخراج منابع آبی زیرزمینی، بلکه به بسیاری از عوامل نظیر جنس و تراکم خاک، ترافیک و تردد ماشین‌های سنگین، کاربری اراضی، عوامل انسانی از جمله حفاری معادن اطراف، زلزله، گسلها و عوامل متعدد دیگری مرتبط است. با توجه به پیشینه بوئین زهرا در سال 1341، این منطقه همواره مستعد بروز زلزله </w:t>
      </w:r>
      <w:r w:rsidR="00E803FF" w:rsidRPr="00594B89">
        <w:rPr>
          <w:rFonts w:ascii="Bmitra" w:eastAsia="MS Mincho" w:hAnsi="Bmitra" w:hint="cs"/>
          <w:highlight w:val="yellow"/>
          <w:rtl/>
          <w:lang w:bidi="fa-IR"/>
        </w:rPr>
        <w:t>بوده</w:t>
      </w:r>
      <w:r w:rsidRPr="00594B89">
        <w:rPr>
          <w:rFonts w:ascii="Bmitra" w:eastAsia="MS Mincho" w:hAnsi="Bmitra" w:hint="cs"/>
          <w:highlight w:val="yellow"/>
          <w:rtl/>
          <w:lang w:bidi="fa-IR"/>
        </w:rPr>
        <w:t xml:space="preserve"> و بررسی گسلهای آن در برآورد فرونشست‌های احتمالی ضروری </w:t>
      </w:r>
      <w:r w:rsidR="00D93383" w:rsidRPr="00594B89">
        <w:rPr>
          <w:rFonts w:ascii="Bmitra" w:eastAsia="MS Mincho" w:hAnsi="Bmitra" w:hint="cs"/>
          <w:highlight w:val="yellow"/>
          <w:rtl/>
          <w:lang w:bidi="fa-IR"/>
        </w:rPr>
        <w:t>است</w:t>
      </w:r>
      <w:r w:rsidRPr="00594B89">
        <w:rPr>
          <w:rFonts w:ascii="Bmitra" w:eastAsia="MS Mincho" w:hAnsi="Bmitra" w:hint="cs"/>
          <w:highlight w:val="yellow"/>
          <w:rtl/>
          <w:lang w:bidi="fa-IR"/>
        </w:rPr>
        <w:t xml:space="preserve">. </w:t>
      </w:r>
      <w:r w:rsidR="0004106B" w:rsidRPr="00594B89">
        <w:rPr>
          <w:rFonts w:ascii="Bmitra" w:eastAsia="MS Mincho" w:hAnsi="Bmitra" w:hint="cs"/>
          <w:highlight w:val="yellow"/>
          <w:rtl/>
          <w:lang w:bidi="fa-IR"/>
        </w:rPr>
        <w:t>دشت قزوین و منطقه بو</w:t>
      </w:r>
      <w:r w:rsidR="00615588" w:rsidRPr="00594B89">
        <w:rPr>
          <w:rFonts w:ascii="Bmitra" w:eastAsia="MS Mincho" w:hAnsi="Bmitra" w:hint="cs"/>
          <w:highlight w:val="yellow"/>
          <w:rtl/>
          <w:lang w:bidi="fa-IR"/>
        </w:rPr>
        <w:t>ئ</w:t>
      </w:r>
      <w:r w:rsidR="0004106B" w:rsidRPr="00594B89">
        <w:rPr>
          <w:rFonts w:ascii="Bmitra" w:eastAsia="MS Mincho" w:hAnsi="Bmitra" w:hint="cs"/>
          <w:highlight w:val="yellow"/>
          <w:rtl/>
          <w:lang w:bidi="fa-IR"/>
        </w:rPr>
        <w:t>ین</w:t>
      </w:r>
      <w:r w:rsidR="00615588" w:rsidRPr="00594B89">
        <w:rPr>
          <w:rFonts w:ascii="Bmitra" w:eastAsia="MS Mincho" w:hAnsi="Bmitra" w:hint="cs"/>
          <w:highlight w:val="yellow"/>
          <w:rtl/>
          <w:lang w:bidi="fa-IR"/>
        </w:rPr>
        <w:t>‌</w:t>
      </w:r>
      <w:r w:rsidR="0004106B" w:rsidRPr="00594B89">
        <w:rPr>
          <w:rFonts w:ascii="Bmitra" w:eastAsia="MS Mincho" w:hAnsi="Bmitra" w:hint="cs"/>
          <w:highlight w:val="yellow"/>
          <w:rtl/>
          <w:lang w:bidi="fa-IR"/>
        </w:rPr>
        <w:t>زهرا در زون مرکزی ایران قرار داشته که در راستای تعیین ارتباط بین گسلهای موجود در منطقه و میزان فرونشست، نقشه گسلهای موجود در محدوده مطالعاتی، طبق تصویر شماره</w:t>
      </w:r>
      <w:r w:rsidR="00632B9A" w:rsidRPr="00594B89">
        <w:rPr>
          <w:rFonts w:ascii="Bmitra" w:eastAsia="MS Mincho" w:hAnsi="Bmitra" w:hint="cs"/>
          <w:highlight w:val="yellow"/>
          <w:rtl/>
          <w:lang w:bidi="fa-IR"/>
        </w:rPr>
        <w:t>7</w:t>
      </w:r>
      <w:r w:rsidR="00E803FF" w:rsidRPr="00594B89">
        <w:rPr>
          <w:rFonts w:ascii="Bmitra" w:eastAsia="MS Mincho" w:hAnsi="Bmitra" w:hint="cs"/>
          <w:highlight w:val="yellow"/>
          <w:rtl/>
          <w:lang w:bidi="fa-IR"/>
        </w:rPr>
        <w:t>، تهیه گردید</w:t>
      </w:r>
      <w:r w:rsidR="0004106B" w:rsidRPr="00594B89">
        <w:rPr>
          <w:rFonts w:ascii="Bmitra" w:eastAsia="MS Mincho" w:hAnsi="Bmitra" w:hint="cs"/>
          <w:highlight w:val="yellow"/>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1"/>
      </w:tblGrid>
      <w:tr w:rsidR="0004106B" w:rsidRPr="009070A3" w14:paraId="308AEE14" w14:textId="77777777" w:rsidTr="003F5EC6">
        <w:trPr>
          <w:trHeight w:val="2851"/>
        </w:trPr>
        <w:tc>
          <w:tcPr>
            <w:tcW w:w="8801" w:type="dxa"/>
          </w:tcPr>
          <w:p w14:paraId="7567F766" w14:textId="77777777" w:rsidR="0004106B" w:rsidRPr="009070A3" w:rsidRDefault="0004106B" w:rsidP="0038384C">
            <w:pPr>
              <w:bidi/>
              <w:jc w:val="center"/>
              <w:rPr>
                <w:rtl/>
                <w:lang w:bidi="fa-IR"/>
              </w:rPr>
            </w:pPr>
            <w:r w:rsidRPr="009070A3">
              <w:rPr>
                <w:rFonts w:cs="B Nazanin"/>
                <w:noProof/>
                <w:color w:val="FF0000"/>
                <w:rtl/>
              </w:rPr>
              <w:lastRenderedPageBreak/>
              <w:drawing>
                <wp:inline distT="0" distB="0" distL="0" distR="0" wp14:anchorId="32A79349" wp14:editId="692EFE92">
                  <wp:extent cx="3065899" cy="216021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1581" cy="2234678"/>
                          </a:xfrm>
                          <a:prstGeom prst="rect">
                            <a:avLst/>
                          </a:prstGeom>
                        </pic:spPr>
                      </pic:pic>
                    </a:graphicData>
                  </a:graphic>
                </wp:inline>
              </w:drawing>
            </w:r>
          </w:p>
        </w:tc>
      </w:tr>
      <w:tr w:rsidR="0004106B" w:rsidRPr="009070A3" w14:paraId="0AF60EEF" w14:textId="77777777" w:rsidTr="003F5EC6">
        <w:trPr>
          <w:trHeight w:val="257"/>
        </w:trPr>
        <w:tc>
          <w:tcPr>
            <w:tcW w:w="8801" w:type="dxa"/>
          </w:tcPr>
          <w:p w14:paraId="5CDC5001" w14:textId="2EC95EF6" w:rsidR="0004106B" w:rsidRPr="009070A3" w:rsidRDefault="0004106B" w:rsidP="00632B9A">
            <w:pPr>
              <w:bidi/>
              <w:jc w:val="center"/>
              <w:rPr>
                <w:rFonts w:ascii="Bmitra" w:eastAsia="MS Mincho" w:hAnsi="Bmitra" w:hint="eastAsia"/>
                <w:sz w:val="20"/>
                <w:szCs w:val="20"/>
                <w:rtl/>
              </w:rPr>
            </w:pPr>
            <w:r w:rsidRPr="009070A3">
              <w:rPr>
                <w:rFonts w:ascii="Bmitra" w:eastAsia="MS Mincho" w:hAnsi="Bmitra" w:hint="cs"/>
                <w:sz w:val="20"/>
                <w:szCs w:val="20"/>
                <w:rtl/>
              </w:rPr>
              <w:t xml:space="preserve">تصویرشماره </w:t>
            </w:r>
            <w:r w:rsidR="00632B9A" w:rsidRPr="009070A3">
              <w:rPr>
                <w:rFonts w:ascii="Bmitra" w:eastAsia="MS Mincho" w:hAnsi="Bmitra" w:hint="cs"/>
                <w:sz w:val="20"/>
                <w:szCs w:val="20"/>
                <w:rtl/>
              </w:rPr>
              <w:t>7</w:t>
            </w:r>
            <w:r w:rsidRPr="009070A3">
              <w:rPr>
                <w:rFonts w:ascii="Bmitra" w:eastAsia="MS Mincho" w:hAnsi="Bmitra" w:hint="cs"/>
                <w:sz w:val="20"/>
                <w:szCs w:val="20"/>
                <w:rtl/>
              </w:rPr>
              <w:t>- تصویر گسل</w:t>
            </w:r>
            <w:r w:rsidR="00615588" w:rsidRPr="009070A3">
              <w:rPr>
                <w:rFonts w:ascii="Bmitra" w:eastAsia="MS Mincho" w:hAnsi="Bmitra" w:hint="cs"/>
                <w:sz w:val="20"/>
                <w:szCs w:val="20"/>
                <w:rtl/>
              </w:rPr>
              <w:t>‌</w:t>
            </w:r>
            <w:r w:rsidRPr="009070A3">
              <w:rPr>
                <w:rFonts w:ascii="Bmitra" w:eastAsia="MS Mincho" w:hAnsi="Bmitra" w:hint="cs"/>
                <w:sz w:val="20"/>
                <w:szCs w:val="20"/>
                <w:rtl/>
              </w:rPr>
              <w:t>های موجود در محدوده مطالعاتی</w:t>
            </w:r>
            <w:r w:rsidRPr="001D6DEE">
              <w:rPr>
                <w:rFonts w:ascii="Bmitra" w:eastAsia="MS Mincho" w:hAnsi="Bmitra" w:hint="cs"/>
                <w:sz w:val="20"/>
                <w:szCs w:val="20"/>
                <w:highlight w:val="yellow"/>
                <w:rtl/>
              </w:rPr>
              <w:t>: نمایش توسط گوگل ارث</w:t>
            </w:r>
            <w:r w:rsidRPr="009070A3">
              <w:rPr>
                <w:rFonts w:ascii="Bmitra" w:eastAsia="MS Mincho" w:hAnsi="Bmitra" w:hint="cs"/>
                <w:sz w:val="20"/>
                <w:szCs w:val="20"/>
                <w:rtl/>
              </w:rPr>
              <w:t xml:space="preserve"> </w:t>
            </w:r>
          </w:p>
        </w:tc>
      </w:tr>
    </w:tbl>
    <w:p w14:paraId="1CA78EC3" w14:textId="77777777" w:rsidR="0004106B" w:rsidRPr="009070A3" w:rsidRDefault="0004106B" w:rsidP="0004106B">
      <w:pPr>
        <w:bidi/>
        <w:spacing w:after="0" w:line="360" w:lineRule="auto"/>
        <w:jc w:val="both"/>
        <w:rPr>
          <w:rFonts w:ascii="Bmitra" w:eastAsia="MS Mincho" w:hAnsi="Bmitra" w:hint="eastAsia"/>
          <w:rtl/>
          <w:lang w:bidi="fa-IR"/>
        </w:rPr>
      </w:pPr>
    </w:p>
    <w:p w14:paraId="238E27E1" w14:textId="009963EF" w:rsidR="0004106B" w:rsidRPr="008A1CB9" w:rsidRDefault="0004106B" w:rsidP="008A1CB9">
      <w:pPr>
        <w:bidi/>
        <w:spacing w:after="0" w:line="360" w:lineRule="auto"/>
        <w:jc w:val="both"/>
        <w:rPr>
          <w:rFonts w:ascii="Bmitra" w:eastAsia="MS Mincho" w:hAnsi="Bmitra" w:hint="eastAsia"/>
          <w:rtl/>
        </w:rPr>
      </w:pPr>
      <w:r w:rsidRPr="009070A3">
        <w:rPr>
          <w:rFonts w:ascii="Bmitra" w:eastAsia="MS Mincho" w:hAnsi="Bmitra"/>
          <w:rtl/>
          <w:lang w:bidi="fa-IR"/>
        </w:rPr>
        <w:t>همانطور که در تصویر</w:t>
      </w:r>
      <w:r w:rsidR="00632B9A" w:rsidRPr="009070A3">
        <w:rPr>
          <w:rFonts w:ascii="Bmitra" w:eastAsia="MS Mincho" w:hAnsi="Bmitra" w:hint="cs"/>
          <w:rtl/>
          <w:lang w:bidi="fa-IR"/>
        </w:rPr>
        <w:t xml:space="preserve"> شماره7 </w:t>
      </w:r>
      <w:r w:rsidRPr="009070A3">
        <w:rPr>
          <w:rFonts w:ascii="Bmitra" w:eastAsia="MS Mincho" w:hAnsi="Bmitra"/>
          <w:rtl/>
          <w:lang w:bidi="fa-IR"/>
        </w:rPr>
        <w:t>مشهود است، در قسمت جنوبی منطقه گسل</w:t>
      </w:r>
      <w:r w:rsidR="0031346E" w:rsidRPr="009070A3">
        <w:rPr>
          <w:rFonts w:ascii="Bmitra" w:eastAsia="MS Mincho" w:hAnsi="Bmitra" w:hint="cs"/>
          <w:rtl/>
          <w:lang w:bidi="fa-IR"/>
        </w:rPr>
        <w:t>‌</w:t>
      </w:r>
      <w:r w:rsidRPr="009070A3">
        <w:rPr>
          <w:rFonts w:ascii="Bmitra" w:eastAsia="MS Mincho" w:hAnsi="Bmitra"/>
          <w:rtl/>
          <w:lang w:bidi="fa-IR"/>
        </w:rPr>
        <w:t xml:space="preserve">ها متراکم بوده </w:t>
      </w:r>
      <w:r w:rsidR="003F5EC6" w:rsidRPr="009070A3">
        <w:rPr>
          <w:rFonts w:ascii="Bmitra" w:eastAsia="MS Mincho" w:hAnsi="Bmitra" w:hint="cs"/>
          <w:rtl/>
          <w:lang w:bidi="fa-IR"/>
        </w:rPr>
        <w:t xml:space="preserve">و گسل های مهم منطقه در قسمت جنوب غربی قرارگرفته اند </w:t>
      </w:r>
      <w:r w:rsidRPr="009070A3">
        <w:rPr>
          <w:rFonts w:ascii="Bmitra" w:eastAsia="MS Mincho" w:hAnsi="Bmitra"/>
          <w:rtl/>
          <w:lang w:bidi="fa-IR"/>
        </w:rPr>
        <w:t xml:space="preserve">که همین موضوع </w:t>
      </w:r>
      <w:r w:rsidR="00B10EF3" w:rsidRPr="009070A3">
        <w:rPr>
          <w:rFonts w:ascii="Bmitra" w:eastAsia="MS Mincho" w:hAnsi="Bmitra" w:hint="cs"/>
          <w:rtl/>
          <w:lang w:bidi="fa-IR"/>
        </w:rPr>
        <w:t xml:space="preserve">در اولین زمین لرزه احتمالی، </w:t>
      </w:r>
      <w:r w:rsidRPr="009070A3">
        <w:rPr>
          <w:rFonts w:ascii="Bmitra" w:eastAsia="MS Mincho" w:hAnsi="Bmitra"/>
          <w:rtl/>
          <w:lang w:bidi="fa-IR"/>
        </w:rPr>
        <w:t>باعث ضعف در سیستم مکانیکی لایه</w:t>
      </w:r>
      <w:r w:rsidR="0031346E" w:rsidRPr="009070A3">
        <w:rPr>
          <w:rFonts w:ascii="Bmitra" w:eastAsia="MS Mincho" w:hAnsi="Bmitra" w:hint="cs"/>
          <w:rtl/>
          <w:lang w:bidi="fa-IR"/>
        </w:rPr>
        <w:t>‌</w:t>
      </w:r>
      <w:r w:rsidRPr="009070A3">
        <w:rPr>
          <w:rFonts w:ascii="Bmitra" w:eastAsia="MS Mincho" w:hAnsi="Bmitra"/>
          <w:rtl/>
          <w:lang w:bidi="fa-IR"/>
        </w:rPr>
        <w:t xml:space="preserve">های زیر سطحی </w:t>
      </w:r>
      <w:r w:rsidR="00B10EF3" w:rsidRPr="009070A3">
        <w:rPr>
          <w:rFonts w:ascii="Bmitra" w:eastAsia="MS Mincho" w:hAnsi="Bmitra" w:hint="cs"/>
          <w:rtl/>
          <w:lang w:bidi="fa-IR"/>
        </w:rPr>
        <w:t>شده</w:t>
      </w:r>
      <w:r w:rsidRPr="009070A3">
        <w:rPr>
          <w:rFonts w:ascii="Bmitra" w:eastAsia="MS Mincho" w:hAnsi="Bmitra"/>
          <w:rtl/>
          <w:lang w:bidi="fa-IR"/>
        </w:rPr>
        <w:t xml:space="preserve"> و در چنین شرایطی لایه</w:t>
      </w:r>
      <w:r w:rsidR="0031346E" w:rsidRPr="009070A3">
        <w:rPr>
          <w:rFonts w:ascii="Bmitra" w:eastAsia="MS Mincho" w:hAnsi="Bmitra" w:hint="cs"/>
          <w:rtl/>
          <w:lang w:bidi="fa-IR"/>
        </w:rPr>
        <w:t>‌</w:t>
      </w:r>
      <w:r w:rsidRPr="009070A3">
        <w:rPr>
          <w:rFonts w:ascii="Bmitra" w:eastAsia="MS Mincho" w:hAnsi="Bmitra"/>
          <w:rtl/>
          <w:lang w:bidi="fa-IR"/>
        </w:rPr>
        <w:t xml:space="preserve">هایی از نوع رسوبات آبرفتی یا ریزدانه های اشباع، عاملی برای </w:t>
      </w:r>
      <w:r w:rsidR="0080091B" w:rsidRPr="009070A3">
        <w:rPr>
          <w:rFonts w:ascii="Bmitra" w:eastAsia="MS Mincho" w:hAnsi="Bmitra" w:hint="cs"/>
          <w:rtl/>
          <w:lang w:bidi="fa-IR"/>
        </w:rPr>
        <w:t>فرو</w:t>
      </w:r>
      <w:r w:rsidRPr="009070A3">
        <w:rPr>
          <w:rFonts w:ascii="Bmitra" w:eastAsia="MS Mincho" w:hAnsi="Bmitra"/>
          <w:rtl/>
          <w:lang w:bidi="fa-IR"/>
        </w:rPr>
        <w:t>نشست هر</w:t>
      </w:r>
      <w:r w:rsidR="00E71663" w:rsidRPr="009070A3">
        <w:rPr>
          <w:rFonts w:ascii="Bmitra" w:eastAsia="MS Mincho" w:hAnsi="Bmitra" w:hint="cs"/>
          <w:rtl/>
          <w:lang w:bidi="fa-IR"/>
        </w:rPr>
        <w:t>چ</w:t>
      </w:r>
      <w:r w:rsidRPr="009070A3">
        <w:rPr>
          <w:rFonts w:ascii="Bmitra" w:eastAsia="MS Mincho" w:hAnsi="Bmitra"/>
          <w:rtl/>
          <w:lang w:bidi="fa-IR"/>
        </w:rPr>
        <w:t>ه سریع</w:t>
      </w:r>
      <w:r w:rsidR="0031346E" w:rsidRPr="009070A3">
        <w:rPr>
          <w:rFonts w:ascii="Bmitra" w:eastAsia="MS Mincho" w:hAnsi="Bmitra" w:hint="cs"/>
          <w:rtl/>
          <w:lang w:bidi="fa-IR"/>
        </w:rPr>
        <w:t>‌</w:t>
      </w:r>
      <w:r w:rsidRPr="009070A3">
        <w:rPr>
          <w:rFonts w:ascii="Bmitra" w:eastAsia="MS Mincho" w:hAnsi="Bmitra"/>
          <w:rtl/>
          <w:lang w:bidi="fa-IR"/>
        </w:rPr>
        <w:t>تر سطح زمین خواهند بود.</w:t>
      </w:r>
      <w:r w:rsidRPr="009070A3">
        <w:rPr>
          <w:rFonts w:ascii="Bmitra" w:eastAsia="MS Mincho" w:hAnsi="Bmitra"/>
          <w:rtl/>
        </w:rPr>
        <w:t xml:space="preserve"> به تعبیری دیگر وجود شکستگی و در پی آن کاهش مقاومت مکانیکی لایه</w:t>
      </w:r>
      <w:r w:rsidR="0031346E" w:rsidRPr="009070A3">
        <w:rPr>
          <w:rFonts w:ascii="Bmitra" w:eastAsia="MS Mincho" w:hAnsi="Bmitra" w:hint="cs"/>
          <w:rtl/>
        </w:rPr>
        <w:t>‌</w:t>
      </w:r>
      <w:r w:rsidRPr="009070A3">
        <w:rPr>
          <w:rFonts w:ascii="Bmitra" w:eastAsia="MS Mincho" w:hAnsi="Bmitra"/>
          <w:rtl/>
        </w:rPr>
        <w:t>ها و از سوی دیگر افزایش هدایت هیدرولیکی و تسهیل افت سطح آبخوان</w:t>
      </w:r>
      <w:r w:rsidR="0031346E" w:rsidRPr="009070A3">
        <w:rPr>
          <w:rFonts w:ascii="Bmitra" w:eastAsia="MS Mincho" w:hAnsi="Bmitra" w:hint="cs"/>
          <w:rtl/>
        </w:rPr>
        <w:t>‌</w:t>
      </w:r>
      <w:r w:rsidRPr="009070A3">
        <w:rPr>
          <w:rFonts w:ascii="Bmitra" w:eastAsia="MS Mincho" w:hAnsi="Bmitra"/>
          <w:rtl/>
        </w:rPr>
        <w:t xml:space="preserve">های محدوده، نقش به سزایی را در فرونشست منطقه ایفا خواهند کرد. همچنین در این پژوهش، نوع کاربری اراضی منطقه مورد بررسی قرار </w:t>
      </w:r>
      <w:r w:rsidRPr="002427CE">
        <w:rPr>
          <w:rFonts w:ascii="Bmitra" w:eastAsia="MS Mincho" w:hAnsi="Bmitra"/>
          <w:highlight w:val="yellow"/>
          <w:rtl/>
        </w:rPr>
        <w:t>گرف</w:t>
      </w:r>
      <w:r w:rsidR="002427CE" w:rsidRPr="002427CE">
        <w:rPr>
          <w:rFonts w:ascii="Bmitra" w:eastAsia="MS Mincho" w:hAnsi="Bmitra" w:hint="cs"/>
          <w:highlight w:val="yellow"/>
          <w:rtl/>
        </w:rPr>
        <w:t>ت</w:t>
      </w:r>
      <w:r w:rsidRPr="009070A3">
        <w:rPr>
          <w:rFonts w:ascii="Bmitra" w:eastAsia="MS Mincho" w:hAnsi="Bmitra" w:hint="cs"/>
          <w:rtl/>
        </w:rPr>
        <w:t xml:space="preserve">، با توجه به آنکه کاربری اراضی زراعی و باغی نقش مهمی را در اقتصاد محلی این شهرستان دارند، </w:t>
      </w:r>
      <w:r w:rsidRPr="009070A3">
        <w:rPr>
          <w:rFonts w:ascii="Bmitra" w:eastAsia="MS Mincho" w:hAnsi="Bmitra"/>
          <w:rtl/>
        </w:rPr>
        <w:t xml:space="preserve">همان‌طور که در </w:t>
      </w:r>
      <w:r w:rsidR="00632B9A" w:rsidRPr="009070A3">
        <w:rPr>
          <w:rFonts w:ascii="Bmitra" w:eastAsia="MS Mincho" w:hAnsi="Bmitra" w:hint="cs"/>
          <w:rtl/>
        </w:rPr>
        <w:t>تصویر شماره8</w:t>
      </w:r>
      <w:r w:rsidRPr="009070A3">
        <w:rPr>
          <w:rFonts w:ascii="Bmitra" w:eastAsia="MS Mincho" w:hAnsi="Bmitra" w:hint="cs"/>
          <w:rtl/>
        </w:rPr>
        <w:t xml:space="preserve"> </w:t>
      </w:r>
      <w:r w:rsidRPr="009070A3">
        <w:rPr>
          <w:rFonts w:ascii="Bmitra" w:eastAsia="MS Mincho" w:hAnsi="Bmitra"/>
          <w:rtl/>
        </w:rPr>
        <w:t>مشاهده می‌شود،</w:t>
      </w:r>
      <w:r w:rsidRPr="009070A3">
        <w:rPr>
          <w:rFonts w:ascii="Bmitra" w:eastAsia="MS Mincho" w:hAnsi="Bmitra" w:hint="cs"/>
          <w:rtl/>
        </w:rPr>
        <w:t xml:space="preserve"> </w:t>
      </w:r>
      <w:r w:rsidRPr="009070A3">
        <w:rPr>
          <w:rFonts w:ascii="Bmitra" w:eastAsia="MS Mincho" w:hAnsi="Bmitra"/>
          <w:rtl/>
        </w:rPr>
        <w:t>بخش عمده‌ای از اراضی در</w:t>
      </w:r>
      <w:r w:rsidRPr="009070A3">
        <w:rPr>
          <w:rFonts w:ascii="Bmitra" w:eastAsia="MS Mincho" w:hAnsi="Bmitra" w:hint="cs"/>
          <w:rtl/>
        </w:rPr>
        <w:t xml:space="preserve"> قسمت</w:t>
      </w:r>
      <w:r w:rsidRPr="009070A3">
        <w:rPr>
          <w:rFonts w:ascii="Bmitra" w:eastAsia="MS Mincho" w:hAnsi="Bmitra"/>
          <w:rtl/>
        </w:rPr>
        <w:t xml:space="preserve"> شمال</w:t>
      </w:r>
      <w:r w:rsidRPr="009070A3">
        <w:rPr>
          <w:rFonts w:ascii="Bmitra" w:eastAsia="MS Mincho" w:hAnsi="Bmitra" w:hint="cs"/>
          <w:rtl/>
        </w:rPr>
        <w:t>ی</w:t>
      </w:r>
      <w:r w:rsidRPr="009070A3">
        <w:rPr>
          <w:rFonts w:ascii="Bmitra" w:eastAsia="MS Mincho" w:hAnsi="Bmitra"/>
          <w:rtl/>
        </w:rPr>
        <w:t xml:space="preserve"> منطقه به کاربری کشاورزی اختصاص یافته‌اند</w:t>
      </w:r>
      <w:r w:rsidR="004656CF" w:rsidRPr="009070A3">
        <w:rPr>
          <w:rFonts w:ascii="Bmitra" w:eastAsia="MS Mincho" w:hAnsi="Bmitra" w:hint="cs"/>
          <w:rtl/>
        </w:rPr>
        <w:t xml:space="preserve">. مقایسه تصویر 3 و 8، نشان </w:t>
      </w:r>
      <w:r w:rsidR="002427CE" w:rsidRPr="002427CE">
        <w:rPr>
          <w:rFonts w:ascii="Bmitra" w:eastAsia="MS Mincho" w:hAnsi="Bmitra" w:hint="cs"/>
          <w:highlight w:val="yellow"/>
          <w:rtl/>
        </w:rPr>
        <w:t>داد</w:t>
      </w:r>
      <w:r w:rsidR="002427CE">
        <w:rPr>
          <w:rFonts w:ascii="Bmitra" w:eastAsia="MS Mincho" w:hAnsi="Bmitra" w:hint="cs"/>
          <w:rtl/>
        </w:rPr>
        <w:t xml:space="preserve"> </w:t>
      </w:r>
      <w:r w:rsidR="004656CF" w:rsidRPr="009070A3">
        <w:rPr>
          <w:rFonts w:ascii="Bmitra" w:eastAsia="MS Mincho" w:hAnsi="Bmitra" w:hint="cs"/>
          <w:rtl/>
        </w:rPr>
        <w:t xml:space="preserve">که </w:t>
      </w:r>
      <w:r w:rsidRPr="009070A3">
        <w:rPr>
          <w:rFonts w:ascii="Bmitra" w:eastAsia="MS Mincho" w:hAnsi="Bmitra"/>
          <w:rtl/>
        </w:rPr>
        <w:t xml:space="preserve">میزان فرونشست در ناحیه </w:t>
      </w:r>
      <w:r w:rsidR="004656CF" w:rsidRPr="009070A3">
        <w:rPr>
          <w:rFonts w:ascii="Bmitra" w:eastAsia="MS Mincho" w:hAnsi="Bmitra" w:hint="cs"/>
          <w:rtl/>
        </w:rPr>
        <w:t xml:space="preserve">شمالی </w:t>
      </w:r>
      <w:r w:rsidRPr="009070A3">
        <w:rPr>
          <w:rFonts w:ascii="Bmitra" w:eastAsia="MS Mincho" w:hAnsi="Bmitra"/>
          <w:rtl/>
        </w:rPr>
        <w:t xml:space="preserve">نسبت به سایر </w:t>
      </w:r>
      <w:r w:rsidRPr="009070A3">
        <w:rPr>
          <w:rFonts w:ascii="Bmitra" w:eastAsia="MS Mincho" w:hAnsi="Bmitra" w:hint="cs"/>
          <w:rtl/>
        </w:rPr>
        <w:t>بخش</w:t>
      </w:r>
      <w:r w:rsidR="0031346E" w:rsidRPr="009070A3">
        <w:rPr>
          <w:rFonts w:ascii="Bmitra" w:eastAsia="MS Mincho" w:hAnsi="Bmitra" w:hint="cs"/>
          <w:rtl/>
        </w:rPr>
        <w:t>‌</w:t>
      </w:r>
      <w:r w:rsidRPr="009070A3">
        <w:rPr>
          <w:rFonts w:ascii="Bmitra" w:eastAsia="MS Mincho" w:hAnsi="Bmitra" w:hint="cs"/>
          <w:rtl/>
        </w:rPr>
        <w:t>های محدوده مطالعاتی</w:t>
      </w:r>
      <w:r w:rsidRPr="009070A3">
        <w:rPr>
          <w:rFonts w:ascii="Bmitra" w:eastAsia="MS Mincho" w:hAnsi="Bmitra"/>
          <w:rtl/>
        </w:rPr>
        <w:t xml:space="preserve"> بیشتر </w:t>
      </w:r>
      <w:r w:rsidRPr="002427CE">
        <w:rPr>
          <w:rFonts w:ascii="Bmitra" w:eastAsia="MS Mincho" w:hAnsi="Bmitra"/>
          <w:highlight w:val="yellow"/>
          <w:rtl/>
        </w:rPr>
        <w:t>ب</w:t>
      </w:r>
      <w:r w:rsidR="002427CE" w:rsidRPr="002427CE">
        <w:rPr>
          <w:rFonts w:ascii="Bmitra" w:eastAsia="MS Mincho" w:hAnsi="Bmitra" w:hint="cs"/>
          <w:highlight w:val="yellow"/>
          <w:rtl/>
        </w:rPr>
        <w:t>ود</w:t>
      </w:r>
      <w:r w:rsidR="00D93383">
        <w:rPr>
          <w:rFonts w:ascii="Bmitra" w:eastAsia="MS Mincho" w:hAnsi="Bmitra" w:hint="cs"/>
          <w:highlight w:val="yellow"/>
          <w:rtl/>
        </w:rPr>
        <w:t>ه</w:t>
      </w:r>
      <w:r w:rsidR="003F5EC6" w:rsidRPr="00974143">
        <w:rPr>
          <w:rFonts w:ascii="Bmitra" w:eastAsia="MS Mincho" w:hAnsi="Bmitra" w:hint="cs"/>
          <w:rtl/>
        </w:rPr>
        <w:t>.</w:t>
      </w:r>
      <w:r w:rsidR="003F5EC6" w:rsidRPr="009070A3">
        <w:rPr>
          <w:rFonts w:ascii="Bmitra" w:eastAsia="MS Mincho" w:hAnsi="Bmitra" w:hint="cs"/>
          <w:rtl/>
        </w:rPr>
        <w:t xml:space="preserve"> وجود مناطق مسکونی</w:t>
      </w:r>
      <w:r w:rsidR="00D93383">
        <w:rPr>
          <w:rFonts w:ascii="Bmitra" w:eastAsia="MS Mincho" w:hAnsi="Bmitra" w:hint="cs"/>
          <w:rtl/>
        </w:rPr>
        <w:t xml:space="preserve"> </w:t>
      </w:r>
      <w:r w:rsidR="00D93383" w:rsidRPr="00D93383">
        <w:rPr>
          <w:rFonts w:ascii="Bmitra" w:eastAsia="MS Mincho" w:hAnsi="Bmitra" w:hint="cs"/>
          <w:highlight w:val="yellow"/>
          <w:rtl/>
        </w:rPr>
        <w:t>در قسمت</w:t>
      </w:r>
      <w:r w:rsidR="004656CF" w:rsidRPr="009070A3">
        <w:rPr>
          <w:rFonts w:ascii="Bmitra" w:eastAsia="MS Mincho" w:hAnsi="Bmitra" w:hint="cs"/>
          <w:rtl/>
        </w:rPr>
        <w:t xml:space="preserve"> جنوبی و تفسیر گسل</w:t>
      </w:r>
      <w:r w:rsidR="00D93383">
        <w:rPr>
          <w:rFonts w:ascii="Bmitra" w:eastAsia="MS Mincho" w:hAnsi="Bmitra" w:hint="cs"/>
          <w:rtl/>
        </w:rPr>
        <w:t>های</w:t>
      </w:r>
      <w:r w:rsidR="004656CF" w:rsidRPr="009070A3">
        <w:rPr>
          <w:rFonts w:ascii="Bmitra" w:eastAsia="MS Mincho" w:hAnsi="Bmitra" w:hint="cs"/>
          <w:rtl/>
        </w:rPr>
        <w:t xml:space="preserve"> موجود در این ناحیه، خطر وقوع زلزله را بیشتر کرده و حرکت ج</w:t>
      </w:r>
      <w:r w:rsidR="00D93383">
        <w:rPr>
          <w:rFonts w:ascii="Bmitra" w:eastAsia="MS Mincho" w:hAnsi="Bmitra" w:hint="cs"/>
          <w:rtl/>
        </w:rPr>
        <w:t>زیی این گسل</w:t>
      </w:r>
      <w:r w:rsidR="004656CF" w:rsidRPr="009070A3">
        <w:rPr>
          <w:rFonts w:ascii="Bmitra" w:eastAsia="MS Mincho" w:hAnsi="Bmitra" w:hint="cs"/>
          <w:rtl/>
        </w:rPr>
        <w:t xml:space="preserve">ها، می‌تواند سبب بروز خسارات مالی سنگین در مناطق مسکونی شود. اگرچه در این پژوهش به بررسی فرونشست و گسل پرداخته </w:t>
      </w:r>
      <w:r w:rsidR="004656CF" w:rsidRPr="002427CE">
        <w:rPr>
          <w:rFonts w:ascii="Bmitra" w:eastAsia="MS Mincho" w:hAnsi="Bmitra" w:hint="cs"/>
          <w:highlight w:val="yellow"/>
          <w:rtl/>
        </w:rPr>
        <w:t>نشد</w:t>
      </w:r>
      <w:r w:rsidR="004656CF" w:rsidRPr="009070A3">
        <w:rPr>
          <w:rFonts w:ascii="Bmitra" w:eastAsia="MS Mincho" w:hAnsi="Bmitra" w:hint="cs"/>
          <w:rtl/>
        </w:rPr>
        <w:t xml:space="preserve"> ولی طبق مشاهدات میدانی صورت گرفته در سال های اخیر، فرونشست مناطق جنوبی بوئین زهرا </w:t>
      </w:r>
      <w:r w:rsidR="004656CF" w:rsidRPr="00594B89">
        <w:rPr>
          <w:rFonts w:ascii="Bmitra" w:eastAsia="MS Mincho" w:hAnsi="Bmitra" w:hint="cs"/>
          <w:highlight w:val="yellow"/>
          <w:rtl/>
        </w:rPr>
        <w:t xml:space="preserve">در حال شکل‌گیری و توسعه </w:t>
      </w:r>
      <w:r w:rsidR="002427CE" w:rsidRPr="00594B89">
        <w:rPr>
          <w:rFonts w:ascii="Bmitra" w:eastAsia="MS Mincho" w:hAnsi="Bmitra" w:hint="cs"/>
          <w:highlight w:val="yellow"/>
          <w:rtl/>
        </w:rPr>
        <w:t>بود</w:t>
      </w:r>
      <w:r w:rsidR="00D93383" w:rsidRPr="00594B89">
        <w:rPr>
          <w:rFonts w:ascii="Bmitra" w:eastAsia="MS Mincho" w:hAnsi="Bmitra" w:hint="cs"/>
          <w:highlight w:val="yellow"/>
          <w:rtl/>
        </w:rPr>
        <w:t>ه</w:t>
      </w:r>
      <w:r w:rsidR="002427CE">
        <w:rPr>
          <w:rFonts w:ascii="Bmitra" w:eastAsia="MS Mincho" w:hAnsi="Bmitra" w:hint="cs"/>
          <w:rtl/>
        </w:rPr>
        <w:t xml:space="preserve"> </w:t>
      </w:r>
      <w:r w:rsidR="004656CF" w:rsidRPr="009070A3">
        <w:rPr>
          <w:rFonts w:ascii="Bmitra" w:eastAsia="MS Mincho" w:hAnsi="Bmitra" w:hint="cs"/>
          <w:rtl/>
        </w:rPr>
        <w:t>که علت آن را باید در سایر موارد مربوط به سفره‌آبهای زیرزمینی</w:t>
      </w:r>
      <w:r w:rsidR="00D10675" w:rsidRPr="009070A3">
        <w:rPr>
          <w:rFonts w:ascii="Bmitra" w:eastAsia="MS Mincho" w:hAnsi="Bmitra" w:hint="cs"/>
          <w:rtl/>
        </w:rPr>
        <w:t xml:space="preserve"> </w:t>
      </w:r>
      <w:r w:rsidR="004656CF" w:rsidRPr="009070A3">
        <w:rPr>
          <w:rFonts w:ascii="Bmitra" w:eastAsia="MS Mincho" w:hAnsi="Bmitra" w:hint="cs"/>
          <w:rtl/>
        </w:rPr>
        <w:t>جستجو نمود.</w:t>
      </w:r>
      <w:r w:rsidR="00D10675" w:rsidRPr="009070A3">
        <w:rPr>
          <w:rFonts w:ascii="Bmitra" w:eastAsia="MS Mincho" w:hAnsi="Bmitra" w:hint="cs"/>
          <w:rtl/>
        </w:rPr>
        <w:t xml:space="preserve"> </w:t>
      </w:r>
      <w:r w:rsidR="003F5EC6" w:rsidRPr="009070A3">
        <w:rPr>
          <w:rFonts w:ascii="Bmitra" w:eastAsia="MS Mincho" w:hAnsi="Bmitra" w:hint="cs"/>
          <w:rtl/>
        </w:rPr>
        <w:t>تغیرات کاربری اراضی در طی سال‌های اخیر حتی در مقیاس کوچک، ت</w:t>
      </w:r>
      <w:r w:rsidR="003F5EC6" w:rsidRPr="00594B89">
        <w:rPr>
          <w:rFonts w:ascii="Bmitra" w:eastAsia="MS Mincho" w:hAnsi="Bmitra" w:hint="cs"/>
          <w:highlight w:val="yellow"/>
          <w:rtl/>
        </w:rPr>
        <w:t>وانست</w:t>
      </w:r>
      <w:r w:rsidR="00D93383" w:rsidRPr="00594B89">
        <w:rPr>
          <w:rFonts w:ascii="Bmitra" w:eastAsia="MS Mincho" w:hAnsi="Bmitra" w:hint="cs"/>
          <w:highlight w:val="yellow"/>
          <w:rtl/>
        </w:rPr>
        <w:t>ه</w:t>
      </w:r>
      <w:r w:rsidR="003F5EC6" w:rsidRPr="00594B89">
        <w:rPr>
          <w:rFonts w:ascii="Bmitra" w:eastAsia="MS Mincho" w:hAnsi="Bmitra" w:hint="cs"/>
          <w:highlight w:val="yellow"/>
          <w:rtl/>
        </w:rPr>
        <w:t xml:space="preserve"> پیامدهای جبران‌ناپذیری</w:t>
      </w:r>
      <w:r w:rsidR="003F5EC6" w:rsidRPr="009070A3">
        <w:rPr>
          <w:rFonts w:ascii="Bmitra" w:eastAsia="MS Mincho" w:hAnsi="Bmitra" w:hint="cs"/>
          <w:rtl/>
        </w:rPr>
        <w:t xml:space="preserve"> از جمله حذف پوشش گیاهی، تغیرات در ساختار خاک</w:t>
      </w:r>
      <w:r w:rsidR="00D10675" w:rsidRPr="009070A3">
        <w:rPr>
          <w:rFonts w:ascii="Bmitra" w:eastAsia="MS Mincho" w:hAnsi="Bmitra" w:hint="cs"/>
          <w:rtl/>
        </w:rPr>
        <w:t xml:space="preserve"> </w:t>
      </w:r>
      <w:r w:rsidR="003F5EC6" w:rsidRPr="009070A3">
        <w:rPr>
          <w:rFonts w:ascii="Bmitra" w:eastAsia="MS Mincho" w:hAnsi="Bmitra" w:hint="cs"/>
          <w:rtl/>
        </w:rPr>
        <w:t>ودر نتیجه تشدید پدیده فرونشست را به ارمغان آورد.</w:t>
      </w:r>
    </w:p>
    <w:p w14:paraId="4A01E9B0" w14:textId="3AF7ECA6" w:rsidR="00D0571B" w:rsidRDefault="008A1CB9" w:rsidP="00632B9A">
      <w:pPr>
        <w:pStyle w:val="Els-body-text"/>
        <w:bidi/>
        <w:spacing w:after="120" w:line="240" w:lineRule="auto"/>
        <w:ind w:firstLine="0"/>
        <w:jc w:val="center"/>
        <w:rPr>
          <w:rFonts w:ascii="Calibri" w:eastAsia="Calibri" w:hAnsi="Calibri" w:cs="B Mitra"/>
          <w:rtl/>
          <w:lang w:bidi="fa-IR"/>
        </w:rPr>
      </w:pPr>
      <w:r w:rsidRPr="008A1CB9">
        <w:rPr>
          <w:rFonts w:ascii="Calibri" w:eastAsia="Calibri" w:hAnsi="Calibri" w:cs="B Mitra"/>
          <w:noProof/>
          <w:highlight w:val="yellow"/>
        </w:rPr>
        <w:lastRenderedPageBreak/>
        <w:drawing>
          <wp:inline distT="0" distB="0" distL="0" distR="0" wp14:anchorId="27DB6403" wp14:editId="350BD6A8">
            <wp:extent cx="2351314" cy="275496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214" cy="2775937"/>
                    </a:xfrm>
                    <a:prstGeom prst="rect">
                      <a:avLst/>
                    </a:prstGeom>
                    <a:noFill/>
                    <a:ln>
                      <a:noFill/>
                    </a:ln>
                  </pic:spPr>
                </pic:pic>
              </a:graphicData>
            </a:graphic>
          </wp:inline>
        </w:drawing>
      </w:r>
    </w:p>
    <w:p w14:paraId="59A81AB2" w14:textId="7F83FA38" w:rsidR="0004106B" w:rsidRPr="009070A3" w:rsidRDefault="0004106B" w:rsidP="00D0571B">
      <w:pPr>
        <w:pStyle w:val="Els-body-text"/>
        <w:bidi/>
        <w:spacing w:after="120" w:line="240" w:lineRule="auto"/>
        <w:ind w:firstLine="0"/>
        <w:jc w:val="center"/>
        <w:rPr>
          <w:rFonts w:cs="B Mitra"/>
          <w:lang w:bidi="fa-IR"/>
        </w:rPr>
      </w:pPr>
      <w:r w:rsidRPr="009070A3">
        <w:rPr>
          <w:rFonts w:ascii="Calibri" w:eastAsia="Calibri" w:hAnsi="Calibri" w:cs="B Mitra" w:hint="cs"/>
          <w:rtl/>
          <w:lang w:bidi="fa-IR"/>
        </w:rPr>
        <w:t>تصویر</w:t>
      </w:r>
      <w:r w:rsidR="00632B9A" w:rsidRPr="009070A3">
        <w:rPr>
          <w:rFonts w:ascii="Calibri" w:eastAsia="Calibri" w:hAnsi="Calibri" w:cs="B Mitra" w:hint="cs"/>
          <w:rtl/>
          <w:lang w:bidi="fa-IR"/>
        </w:rPr>
        <w:t>8</w:t>
      </w:r>
      <w:r w:rsidRPr="009070A3">
        <w:rPr>
          <w:rFonts w:ascii="Calibri" w:eastAsia="Calibri" w:hAnsi="Calibri" w:cs="B Mitra" w:hint="cs"/>
          <w:rtl/>
          <w:lang w:bidi="fa-IR"/>
        </w:rPr>
        <w:t>-کاربری اراضی دشت منطقه مطالعاتی (شمال سبز: کشاورزی؛ جنوب قرمز: شهری)</w:t>
      </w:r>
      <w:r w:rsidR="008A1CB9">
        <w:rPr>
          <w:rFonts w:ascii="Calibri" w:eastAsia="Calibri" w:hAnsi="Calibri" w:cs="B Mitra" w:hint="cs"/>
          <w:rtl/>
          <w:lang w:bidi="fa-IR"/>
        </w:rPr>
        <w:t xml:space="preserve">: </w:t>
      </w:r>
      <w:r w:rsidR="00594B89">
        <w:rPr>
          <w:rFonts w:ascii="Calibri" w:eastAsia="Calibri" w:hAnsi="Calibri" w:cs="B Mitra" w:hint="cs"/>
          <w:highlight w:val="yellow"/>
          <w:rtl/>
          <w:lang w:bidi="fa-IR"/>
        </w:rPr>
        <w:t>خروجی</w:t>
      </w:r>
      <w:r w:rsidR="008A1CB9" w:rsidRPr="008A1CB9">
        <w:rPr>
          <w:rFonts w:ascii="Calibri" w:eastAsia="Calibri" w:hAnsi="Calibri" w:cs="B Mitra" w:hint="cs"/>
          <w:highlight w:val="yellow"/>
          <w:rtl/>
          <w:lang w:bidi="fa-IR"/>
        </w:rPr>
        <w:t xml:space="preserve"> نرم افزار </w:t>
      </w:r>
      <w:r w:rsidR="008A1CB9" w:rsidRPr="008A1CB9">
        <w:rPr>
          <w:rFonts w:ascii="Calibri" w:eastAsia="Calibri" w:hAnsi="Calibri" w:cs="B Mitra"/>
          <w:highlight w:val="yellow"/>
          <w:lang w:bidi="fa-IR"/>
        </w:rPr>
        <w:t>GIS</w:t>
      </w:r>
    </w:p>
    <w:p w14:paraId="211511FB" w14:textId="77777777" w:rsidR="005859CB" w:rsidRPr="009070A3" w:rsidRDefault="008F5B97" w:rsidP="0062380C">
      <w:pPr>
        <w:bidi/>
        <w:spacing w:line="360" w:lineRule="auto"/>
        <w:jc w:val="both"/>
        <w:rPr>
          <w:b/>
          <w:bCs/>
          <w:rtl/>
          <w:lang w:bidi="fa-IR"/>
        </w:rPr>
      </w:pPr>
      <w:r w:rsidRPr="009070A3">
        <w:rPr>
          <w:rFonts w:hint="cs"/>
          <w:b/>
          <w:bCs/>
          <w:rtl/>
          <w:lang w:bidi="fa-IR"/>
        </w:rPr>
        <w:t>بحث</w:t>
      </w:r>
    </w:p>
    <w:p w14:paraId="405F9291" w14:textId="437C4969" w:rsidR="00DD2BDA" w:rsidRPr="009070A3" w:rsidRDefault="00DD2BDA" w:rsidP="00847311">
      <w:pPr>
        <w:bidi/>
        <w:spacing w:after="0" w:line="360" w:lineRule="auto"/>
        <w:jc w:val="both"/>
        <w:rPr>
          <w:rtl/>
          <w:lang w:bidi="fa-IR"/>
        </w:rPr>
      </w:pPr>
      <w:r w:rsidRPr="00E14B3F">
        <w:rPr>
          <w:highlight w:val="yellow"/>
          <w:rtl/>
          <w:lang w:bidi="fa-IR"/>
        </w:rPr>
        <w:t>مطالعات متعدد</w:t>
      </w:r>
      <w:r w:rsidRPr="00E14B3F">
        <w:rPr>
          <w:rFonts w:hint="cs"/>
          <w:highlight w:val="yellow"/>
          <w:rtl/>
          <w:lang w:bidi="fa-IR"/>
        </w:rPr>
        <w:t>ی</w:t>
      </w:r>
      <w:r w:rsidRPr="00E14B3F">
        <w:rPr>
          <w:highlight w:val="yellow"/>
          <w:rtl/>
          <w:lang w:bidi="fa-IR"/>
        </w:rPr>
        <w:t xml:space="preserve"> در خصوص تع</w:t>
      </w:r>
      <w:r w:rsidRPr="00E14B3F">
        <w:rPr>
          <w:rFonts w:hint="cs"/>
          <w:highlight w:val="yellow"/>
          <w:rtl/>
          <w:lang w:bidi="fa-IR"/>
        </w:rPr>
        <w:t>یی</w:t>
      </w:r>
      <w:r w:rsidRPr="00E14B3F">
        <w:rPr>
          <w:rFonts w:hint="eastAsia"/>
          <w:highlight w:val="yellow"/>
          <w:rtl/>
          <w:lang w:bidi="fa-IR"/>
        </w:rPr>
        <w:t>ن</w:t>
      </w:r>
      <w:r w:rsidRPr="00E14B3F">
        <w:rPr>
          <w:highlight w:val="yellow"/>
          <w:rtl/>
          <w:lang w:bidi="fa-IR"/>
        </w:rPr>
        <w:t xml:space="preserve"> نرخ و گستره فرونشست در دشت </w:t>
      </w:r>
      <w:r w:rsidR="0024610A" w:rsidRPr="00E14B3F">
        <w:rPr>
          <w:rFonts w:hint="cs"/>
          <w:highlight w:val="yellow"/>
          <w:rtl/>
          <w:lang w:bidi="fa-IR"/>
        </w:rPr>
        <w:t>قزوین (</w:t>
      </w:r>
      <w:r w:rsidR="00847311" w:rsidRPr="00E14B3F">
        <w:rPr>
          <w:rFonts w:hint="cs"/>
          <w:highlight w:val="yellow"/>
          <w:rtl/>
          <w:lang w:bidi="fa-IR"/>
        </w:rPr>
        <w:t xml:space="preserve">به ویژه محدوده </w:t>
      </w:r>
      <w:r w:rsidR="0024610A" w:rsidRPr="00E14B3F">
        <w:rPr>
          <w:rFonts w:hint="cs"/>
          <w:highlight w:val="yellow"/>
          <w:rtl/>
          <w:lang w:bidi="fa-IR"/>
        </w:rPr>
        <w:t>بوئین‌زهرا</w:t>
      </w:r>
      <w:r w:rsidR="0024610A" w:rsidRPr="009070A3">
        <w:rPr>
          <w:rFonts w:hint="cs"/>
          <w:rtl/>
          <w:lang w:bidi="fa-IR"/>
        </w:rPr>
        <w:t>)</w:t>
      </w:r>
      <w:r w:rsidRPr="009070A3">
        <w:rPr>
          <w:rtl/>
          <w:lang w:bidi="fa-IR"/>
        </w:rPr>
        <w:t xml:space="preserve"> انجام شده</w:t>
      </w:r>
      <w:r w:rsidR="00847311">
        <w:rPr>
          <w:rFonts w:hint="cs"/>
          <w:rtl/>
          <w:lang w:bidi="fa-IR"/>
        </w:rPr>
        <w:t xml:space="preserve"> </w:t>
      </w:r>
      <w:r w:rsidR="00847311" w:rsidRPr="00E14B3F">
        <w:rPr>
          <w:rFonts w:hint="cs"/>
          <w:highlight w:val="yellow"/>
          <w:rtl/>
          <w:lang w:bidi="fa-IR"/>
        </w:rPr>
        <w:t>که بررسی و مقایسه آنها می‌تواند درک بهتری از روند‌های زمانی و مکانی این پدیده و ارتباط آن با افت سطح آب زیرزمینی ایجاد کند.</w:t>
      </w:r>
      <w:r w:rsidRPr="009070A3">
        <w:rPr>
          <w:rtl/>
          <w:lang w:bidi="fa-IR"/>
        </w:rPr>
        <w:t xml:space="preserve"> از مهم‌تر</w:t>
      </w:r>
      <w:r w:rsidRPr="009070A3">
        <w:rPr>
          <w:rFonts w:hint="cs"/>
          <w:rtl/>
          <w:lang w:bidi="fa-IR"/>
        </w:rPr>
        <w:t>ی</w:t>
      </w:r>
      <w:r w:rsidRPr="009070A3">
        <w:rPr>
          <w:rFonts w:hint="eastAsia"/>
          <w:rtl/>
          <w:lang w:bidi="fa-IR"/>
        </w:rPr>
        <w:t>ن</w:t>
      </w:r>
      <w:r w:rsidRPr="009070A3">
        <w:rPr>
          <w:rtl/>
          <w:lang w:bidi="fa-IR"/>
        </w:rPr>
        <w:t xml:space="preserve"> نتا</w:t>
      </w:r>
      <w:r w:rsidRPr="009070A3">
        <w:rPr>
          <w:rFonts w:hint="cs"/>
          <w:rtl/>
          <w:lang w:bidi="fa-IR"/>
        </w:rPr>
        <w:t>ی</w:t>
      </w:r>
      <w:r w:rsidRPr="009070A3">
        <w:rPr>
          <w:rFonts w:hint="eastAsia"/>
          <w:rtl/>
          <w:lang w:bidi="fa-IR"/>
        </w:rPr>
        <w:t>ج</w:t>
      </w:r>
      <w:r w:rsidRPr="009070A3">
        <w:rPr>
          <w:rtl/>
          <w:lang w:bidi="fa-IR"/>
        </w:rPr>
        <w:t xml:space="preserve"> به‌دست‌آمده</w:t>
      </w:r>
      <w:r w:rsidR="00847311">
        <w:rPr>
          <w:rFonts w:hint="cs"/>
          <w:rtl/>
          <w:lang w:bidi="fa-IR"/>
        </w:rPr>
        <w:t xml:space="preserve"> </w:t>
      </w:r>
      <w:r w:rsidR="00304F9A" w:rsidRPr="00304F9A">
        <w:rPr>
          <w:rFonts w:hint="cs"/>
          <w:highlight w:val="yellow"/>
          <w:rtl/>
          <w:lang w:bidi="fa-IR"/>
        </w:rPr>
        <w:t>در تحقیقات مختلف</w:t>
      </w:r>
      <w:r w:rsidRPr="009070A3">
        <w:rPr>
          <w:rtl/>
          <w:lang w:bidi="fa-IR"/>
        </w:rPr>
        <w:t xml:space="preserve"> م</w:t>
      </w:r>
      <w:r w:rsidRPr="009070A3">
        <w:rPr>
          <w:rFonts w:hint="cs"/>
          <w:rtl/>
          <w:lang w:bidi="fa-IR"/>
        </w:rPr>
        <w:t>ی‌</w:t>
      </w:r>
      <w:r w:rsidRPr="009070A3">
        <w:rPr>
          <w:rFonts w:hint="eastAsia"/>
          <w:rtl/>
          <w:lang w:bidi="fa-IR"/>
        </w:rPr>
        <w:t>توان</w:t>
      </w:r>
      <w:r w:rsidRPr="009070A3">
        <w:rPr>
          <w:rtl/>
          <w:lang w:bidi="fa-IR"/>
        </w:rPr>
        <w:t xml:space="preserve"> به موارد ز</w:t>
      </w:r>
      <w:r w:rsidRPr="009070A3">
        <w:rPr>
          <w:rFonts w:hint="cs"/>
          <w:rtl/>
          <w:lang w:bidi="fa-IR"/>
        </w:rPr>
        <w:t>ی</w:t>
      </w:r>
      <w:r w:rsidRPr="009070A3">
        <w:rPr>
          <w:rFonts w:hint="eastAsia"/>
          <w:rtl/>
          <w:lang w:bidi="fa-IR"/>
        </w:rPr>
        <w:t>ر</w:t>
      </w:r>
      <w:r w:rsidRPr="009070A3">
        <w:rPr>
          <w:rtl/>
          <w:lang w:bidi="fa-IR"/>
        </w:rPr>
        <w:t xml:space="preserve"> اشاره کرد</w:t>
      </w:r>
      <w:r w:rsidRPr="009070A3">
        <w:rPr>
          <w:lang w:bidi="fa-IR"/>
        </w:rPr>
        <w:t>:</w:t>
      </w:r>
    </w:p>
    <w:p w14:paraId="66C2D243" w14:textId="073D78F8" w:rsidR="0093323E" w:rsidRDefault="00DD2BDA" w:rsidP="006C5733">
      <w:pPr>
        <w:bidi/>
        <w:spacing w:line="360" w:lineRule="auto"/>
        <w:jc w:val="both"/>
        <w:rPr>
          <w:lang w:bidi="fa-IR"/>
        </w:rPr>
      </w:pPr>
      <w:r w:rsidRPr="009070A3">
        <w:rPr>
          <w:rFonts w:hint="eastAsia"/>
          <w:rtl/>
          <w:lang w:bidi="fa-IR"/>
        </w:rPr>
        <w:t>بر</w:t>
      </w:r>
      <w:r w:rsidRPr="009070A3">
        <w:rPr>
          <w:rtl/>
          <w:lang w:bidi="fa-IR"/>
        </w:rPr>
        <w:t xml:space="preserve"> اساس پژوهش</w:t>
      </w:r>
      <w:r w:rsidRPr="009070A3">
        <w:rPr>
          <w:rFonts w:hint="cs"/>
          <w:rtl/>
          <w:lang w:bidi="fa-IR"/>
        </w:rPr>
        <w:t xml:space="preserve"> بابائی و همکاران</w:t>
      </w:r>
      <w:r w:rsidRPr="009070A3">
        <w:rPr>
          <w:rtl/>
          <w:lang w:bidi="fa-IR"/>
        </w:rPr>
        <w:t>، نرخ متوسط فرونشست در دشت قزو</w:t>
      </w:r>
      <w:r w:rsidRPr="009070A3">
        <w:rPr>
          <w:rFonts w:hint="cs"/>
          <w:rtl/>
          <w:lang w:bidi="fa-IR"/>
        </w:rPr>
        <w:t>ی</w:t>
      </w:r>
      <w:r w:rsidRPr="009070A3">
        <w:rPr>
          <w:rFonts w:hint="eastAsia"/>
          <w:rtl/>
          <w:lang w:bidi="fa-IR"/>
        </w:rPr>
        <w:t>ن</w:t>
      </w:r>
      <w:r w:rsidRPr="009070A3">
        <w:rPr>
          <w:rtl/>
          <w:lang w:bidi="fa-IR"/>
        </w:rPr>
        <w:t xml:space="preserve"> ط</w:t>
      </w:r>
      <w:r w:rsidRPr="009070A3">
        <w:rPr>
          <w:rFonts w:hint="cs"/>
          <w:rtl/>
          <w:lang w:bidi="fa-IR"/>
        </w:rPr>
        <w:t>ی</w:t>
      </w:r>
      <w:r w:rsidRPr="009070A3">
        <w:rPr>
          <w:rtl/>
          <w:lang w:bidi="fa-IR"/>
        </w:rPr>
        <w:t xml:space="preserve"> سال‌ها</w:t>
      </w:r>
      <w:r w:rsidRPr="009070A3">
        <w:rPr>
          <w:rFonts w:hint="cs"/>
          <w:rtl/>
          <w:lang w:bidi="fa-IR"/>
        </w:rPr>
        <w:t>ی</w:t>
      </w:r>
      <w:r w:rsidRPr="009070A3">
        <w:rPr>
          <w:rtl/>
          <w:lang w:bidi="fa-IR"/>
        </w:rPr>
        <w:t xml:space="preserve"> ۲۰۰۳ تا ۲۰۰۶ حدود ۴۰ م</w:t>
      </w:r>
      <w:r w:rsidRPr="009070A3">
        <w:rPr>
          <w:rFonts w:hint="cs"/>
          <w:rtl/>
          <w:lang w:bidi="fa-IR"/>
        </w:rPr>
        <w:t>ی</w:t>
      </w:r>
      <w:r w:rsidRPr="009070A3">
        <w:rPr>
          <w:rFonts w:hint="eastAsia"/>
          <w:rtl/>
          <w:lang w:bidi="fa-IR"/>
        </w:rPr>
        <w:t>ل</w:t>
      </w:r>
      <w:r w:rsidRPr="009070A3">
        <w:rPr>
          <w:rFonts w:hint="cs"/>
          <w:rtl/>
          <w:lang w:bidi="fa-IR"/>
        </w:rPr>
        <w:t>ی‌</w:t>
      </w:r>
      <w:r w:rsidRPr="009070A3">
        <w:rPr>
          <w:rFonts w:hint="eastAsia"/>
          <w:rtl/>
          <w:lang w:bidi="fa-IR"/>
        </w:rPr>
        <w:t>متر</w:t>
      </w:r>
      <w:r w:rsidRPr="009070A3">
        <w:rPr>
          <w:rtl/>
          <w:lang w:bidi="fa-IR"/>
        </w:rPr>
        <w:t xml:space="preserve"> در سال و در برخ</w:t>
      </w:r>
      <w:r w:rsidRPr="009070A3">
        <w:rPr>
          <w:rFonts w:hint="cs"/>
          <w:rtl/>
          <w:lang w:bidi="fa-IR"/>
        </w:rPr>
        <w:t>ی</w:t>
      </w:r>
      <w:r w:rsidRPr="009070A3">
        <w:rPr>
          <w:rtl/>
          <w:lang w:bidi="fa-IR"/>
        </w:rPr>
        <w:t xml:space="preserve"> نقاط تا ۵۰ م</w:t>
      </w:r>
      <w:r w:rsidRPr="009070A3">
        <w:rPr>
          <w:rFonts w:hint="cs"/>
          <w:rtl/>
          <w:lang w:bidi="fa-IR"/>
        </w:rPr>
        <w:t>ی</w:t>
      </w:r>
      <w:r w:rsidRPr="009070A3">
        <w:rPr>
          <w:rFonts w:hint="eastAsia"/>
          <w:rtl/>
          <w:lang w:bidi="fa-IR"/>
        </w:rPr>
        <w:t>ل</w:t>
      </w:r>
      <w:r w:rsidRPr="009070A3">
        <w:rPr>
          <w:rFonts w:hint="cs"/>
          <w:rtl/>
          <w:lang w:bidi="fa-IR"/>
        </w:rPr>
        <w:t>ی‌</w:t>
      </w:r>
      <w:r w:rsidRPr="009070A3">
        <w:rPr>
          <w:rFonts w:hint="eastAsia"/>
          <w:rtl/>
          <w:lang w:bidi="fa-IR"/>
        </w:rPr>
        <w:t>متر</w:t>
      </w:r>
      <w:r w:rsidRPr="009070A3">
        <w:rPr>
          <w:rtl/>
          <w:lang w:bidi="fa-IR"/>
        </w:rPr>
        <w:t xml:space="preserve"> در سال بوده </w:t>
      </w:r>
      <w:r w:rsidRPr="009070A3">
        <w:rPr>
          <w:rFonts w:hint="cs"/>
          <w:rtl/>
          <w:lang w:bidi="fa-IR"/>
        </w:rPr>
        <w:t xml:space="preserve">که </w:t>
      </w:r>
      <w:r w:rsidRPr="009070A3">
        <w:rPr>
          <w:rtl/>
          <w:lang w:bidi="fa-IR"/>
        </w:rPr>
        <w:t>ا</w:t>
      </w:r>
      <w:r w:rsidRPr="009070A3">
        <w:rPr>
          <w:rFonts w:hint="cs"/>
          <w:rtl/>
          <w:lang w:bidi="fa-IR"/>
        </w:rPr>
        <w:t>ی</w:t>
      </w:r>
      <w:r w:rsidRPr="009070A3">
        <w:rPr>
          <w:rFonts w:hint="eastAsia"/>
          <w:rtl/>
          <w:lang w:bidi="fa-IR"/>
        </w:rPr>
        <w:t>ن</w:t>
      </w:r>
      <w:r w:rsidRPr="009070A3">
        <w:rPr>
          <w:rtl/>
          <w:lang w:bidi="fa-IR"/>
        </w:rPr>
        <w:t xml:space="preserve"> مقدار در دوره ۲۰۱۴ تا ۲۰۱۶ با استفاده از تصاو</w:t>
      </w:r>
      <w:r w:rsidRPr="009070A3">
        <w:rPr>
          <w:rFonts w:hint="cs"/>
          <w:rtl/>
          <w:lang w:bidi="fa-IR"/>
        </w:rPr>
        <w:t>ی</w:t>
      </w:r>
      <w:r w:rsidRPr="009070A3">
        <w:rPr>
          <w:rFonts w:hint="eastAsia"/>
          <w:rtl/>
          <w:lang w:bidi="fa-IR"/>
        </w:rPr>
        <w:t>ر</w:t>
      </w:r>
      <w:r w:rsidRPr="009070A3">
        <w:rPr>
          <w:lang w:bidi="fa-IR"/>
        </w:rPr>
        <w:t xml:space="preserve"> </w:t>
      </w:r>
      <w:r w:rsidRPr="009070A3">
        <w:rPr>
          <w:rFonts w:asciiTheme="majorBidi" w:hAnsiTheme="majorBidi" w:cstheme="majorBidi"/>
          <w:lang w:bidi="fa-IR"/>
        </w:rPr>
        <w:t>Sentinel-1</w:t>
      </w:r>
      <w:r w:rsidRPr="009070A3">
        <w:rPr>
          <w:lang w:bidi="fa-IR"/>
        </w:rPr>
        <w:t xml:space="preserve"> </w:t>
      </w:r>
      <w:r w:rsidRPr="009070A3">
        <w:rPr>
          <w:rtl/>
          <w:lang w:bidi="fa-IR"/>
        </w:rPr>
        <w:t>به حدود ۶۵ م</w:t>
      </w:r>
      <w:r w:rsidRPr="009070A3">
        <w:rPr>
          <w:rFonts w:hint="cs"/>
          <w:rtl/>
          <w:lang w:bidi="fa-IR"/>
        </w:rPr>
        <w:t>ی</w:t>
      </w:r>
      <w:r w:rsidRPr="009070A3">
        <w:rPr>
          <w:rFonts w:hint="eastAsia"/>
          <w:rtl/>
          <w:lang w:bidi="fa-IR"/>
        </w:rPr>
        <w:t>ل</w:t>
      </w:r>
      <w:r w:rsidRPr="009070A3">
        <w:rPr>
          <w:rFonts w:hint="cs"/>
          <w:rtl/>
          <w:lang w:bidi="fa-IR"/>
        </w:rPr>
        <w:t>ی‌</w:t>
      </w:r>
      <w:r w:rsidRPr="009070A3">
        <w:rPr>
          <w:rFonts w:hint="eastAsia"/>
          <w:rtl/>
          <w:lang w:bidi="fa-IR"/>
        </w:rPr>
        <w:t>متر</w:t>
      </w:r>
      <w:r w:rsidRPr="009070A3">
        <w:rPr>
          <w:rtl/>
          <w:lang w:bidi="fa-IR"/>
        </w:rPr>
        <w:t xml:space="preserve"> در سال افزا</w:t>
      </w:r>
      <w:r w:rsidRPr="009070A3">
        <w:rPr>
          <w:rFonts w:hint="cs"/>
          <w:rtl/>
          <w:lang w:bidi="fa-IR"/>
        </w:rPr>
        <w:t>ی</w:t>
      </w:r>
      <w:r w:rsidRPr="009070A3">
        <w:rPr>
          <w:rFonts w:hint="eastAsia"/>
          <w:rtl/>
          <w:lang w:bidi="fa-IR"/>
        </w:rPr>
        <w:t>ش</w:t>
      </w:r>
      <w:r w:rsidRPr="009070A3">
        <w:rPr>
          <w:rtl/>
          <w:lang w:bidi="fa-IR"/>
        </w:rPr>
        <w:t xml:space="preserve"> </w:t>
      </w:r>
      <w:r w:rsidRPr="009070A3">
        <w:rPr>
          <w:rFonts w:hint="cs"/>
          <w:rtl/>
          <w:lang w:bidi="fa-IR"/>
        </w:rPr>
        <w:t>ی</w:t>
      </w:r>
      <w:r w:rsidRPr="009070A3">
        <w:rPr>
          <w:rFonts w:hint="eastAsia"/>
          <w:rtl/>
          <w:lang w:bidi="fa-IR"/>
        </w:rPr>
        <w:t>افته</w:t>
      </w:r>
      <w:r w:rsidRPr="009070A3">
        <w:rPr>
          <w:rtl/>
          <w:lang w:bidi="fa-IR"/>
        </w:rPr>
        <w:t xml:space="preserve"> است.</w:t>
      </w:r>
      <w:r w:rsidR="00527EF2" w:rsidRPr="009070A3">
        <w:rPr>
          <w:rFonts w:hint="cs"/>
          <w:rtl/>
          <w:lang w:bidi="fa-IR"/>
        </w:rPr>
        <w:t xml:space="preserve"> </w:t>
      </w:r>
      <w:r w:rsidR="00EC72A9" w:rsidRPr="009070A3">
        <w:rPr>
          <w:rFonts w:hint="cs"/>
          <w:rtl/>
          <w:lang w:bidi="fa-IR"/>
        </w:rPr>
        <w:t xml:space="preserve">تحقیقات ایشان، افزایش نرخ فرونشست را با گذشت زمان نشان می‌دهد. </w:t>
      </w:r>
      <w:r w:rsidRPr="009070A3">
        <w:rPr>
          <w:rtl/>
          <w:lang w:bidi="fa-IR"/>
        </w:rPr>
        <w:t>همچن</w:t>
      </w:r>
      <w:r w:rsidRPr="009070A3">
        <w:rPr>
          <w:rFonts w:hint="cs"/>
          <w:rtl/>
          <w:lang w:bidi="fa-IR"/>
        </w:rPr>
        <w:t>ی</w:t>
      </w:r>
      <w:r w:rsidRPr="009070A3">
        <w:rPr>
          <w:rFonts w:hint="eastAsia"/>
          <w:rtl/>
          <w:lang w:bidi="fa-IR"/>
        </w:rPr>
        <w:t>ن</w:t>
      </w:r>
      <w:r w:rsidRPr="009070A3">
        <w:rPr>
          <w:rtl/>
          <w:lang w:bidi="fa-IR"/>
        </w:rPr>
        <w:t xml:space="preserve"> افت سطح ا</w:t>
      </w:r>
      <w:r w:rsidRPr="009070A3">
        <w:rPr>
          <w:rFonts w:hint="cs"/>
          <w:rtl/>
          <w:lang w:bidi="fa-IR"/>
        </w:rPr>
        <w:t>ی</w:t>
      </w:r>
      <w:r w:rsidRPr="009070A3">
        <w:rPr>
          <w:rFonts w:hint="eastAsia"/>
          <w:rtl/>
          <w:lang w:bidi="fa-IR"/>
        </w:rPr>
        <w:t>ستاب</w:t>
      </w:r>
      <w:r w:rsidRPr="009070A3">
        <w:rPr>
          <w:rFonts w:hint="cs"/>
          <w:rtl/>
          <w:lang w:bidi="fa-IR"/>
        </w:rPr>
        <w:t>ی</w:t>
      </w:r>
      <w:r w:rsidR="00004D6C" w:rsidRPr="009070A3">
        <w:rPr>
          <w:rtl/>
          <w:lang w:bidi="fa-IR"/>
        </w:rPr>
        <w:t xml:space="preserve"> در</w:t>
      </w:r>
      <w:r w:rsidRPr="009070A3">
        <w:rPr>
          <w:rtl/>
          <w:lang w:bidi="fa-IR"/>
        </w:rPr>
        <w:t xml:space="preserve"> بازه زمان</w:t>
      </w:r>
      <w:r w:rsidRPr="009070A3">
        <w:rPr>
          <w:rFonts w:hint="cs"/>
          <w:rtl/>
          <w:lang w:bidi="fa-IR"/>
        </w:rPr>
        <w:t>ی</w:t>
      </w:r>
      <w:r w:rsidR="00004D6C" w:rsidRPr="009070A3">
        <w:rPr>
          <w:rFonts w:hint="cs"/>
          <w:rtl/>
          <w:lang w:bidi="fa-IR"/>
        </w:rPr>
        <w:t xml:space="preserve"> 2001 تا 201</w:t>
      </w:r>
      <w:r w:rsidR="00FD31EE" w:rsidRPr="009070A3">
        <w:rPr>
          <w:rFonts w:hint="cs"/>
          <w:rtl/>
          <w:lang w:bidi="fa-IR"/>
        </w:rPr>
        <w:t>1</w:t>
      </w:r>
      <w:r w:rsidR="00004D6C" w:rsidRPr="009070A3">
        <w:rPr>
          <w:rFonts w:hint="cs"/>
          <w:rtl/>
          <w:lang w:bidi="fa-IR"/>
        </w:rPr>
        <w:t xml:space="preserve"> </w:t>
      </w:r>
      <w:r w:rsidRPr="009070A3">
        <w:rPr>
          <w:rtl/>
          <w:lang w:bidi="fa-IR"/>
        </w:rPr>
        <w:t>حدود ۱۷ متر گزارش شده است که نشان‌دهنده همبستگ</w:t>
      </w:r>
      <w:r w:rsidRPr="009070A3">
        <w:rPr>
          <w:rFonts w:hint="cs"/>
          <w:rtl/>
          <w:lang w:bidi="fa-IR"/>
        </w:rPr>
        <w:t>ی</w:t>
      </w:r>
      <w:r w:rsidRPr="009070A3">
        <w:rPr>
          <w:rtl/>
          <w:lang w:bidi="fa-IR"/>
        </w:rPr>
        <w:t xml:space="preserve"> قو</w:t>
      </w:r>
      <w:r w:rsidRPr="009070A3">
        <w:rPr>
          <w:rFonts w:hint="cs"/>
          <w:rtl/>
          <w:lang w:bidi="fa-IR"/>
        </w:rPr>
        <w:t>ی</w:t>
      </w:r>
      <w:r w:rsidRPr="009070A3">
        <w:rPr>
          <w:rtl/>
          <w:lang w:bidi="fa-IR"/>
        </w:rPr>
        <w:t xml:space="preserve"> م</w:t>
      </w:r>
      <w:r w:rsidRPr="009070A3">
        <w:rPr>
          <w:rFonts w:hint="cs"/>
          <w:rtl/>
          <w:lang w:bidi="fa-IR"/>
        </w:rPr>
        <w:t>ی</w:t>
      </w:r>
      <w:r w:rsidRPr="009070A3">
        <w:rPr>
          <w:rFonts w:hint="eastAsia"/>
          <w:rtl/>
          <w:lang w:bidi="fa-IR"/>
        </w:rPr>
        <w:t>ان</w:t>
      </w:r>
      <w:r w:rsidRPr="009070A3">
        <w:rPr>
          <w:rtl/>
          <w:lang w:bidi="fa-IR"/>
        </w:rPr>
        <w:t xml:space="preserve"> کاهش سطح آب ز</w:t>
      </w:r>
      <w:r w:rsidRPr="009070A3">
        <w:rPr>
          <w:rFonts w:hint="cs"/>
          <w:rtl/>
          <w:lang w:bidi="fa-IR"/>
        </w:rPr>
        <w:t>ی</w:t>
      </w:r>
      <w:r w:rsidRPr="009070A3">
        <w:rPr>
          <w:rFonts w:hint="eastAsia"/>
          <w:rtl/>
          <w:lang w:bidi="fa-IR"/>
        </w:rPr>
        <w:t>رزم</w:t>
      </w:r>
      <w:r w:rsidRPr="009070A3">
        <w:rPr>
          <w:rFonts w:hint="cs"/>
          <w:rtl/>
          <w:lang w:bidi="fa-IR"/>
        </w:rPr>
        <w:t>ی</w:t>
      </w:r>
      <w:r w:rsidRPr="009070A3">
        <w:rPr>
          <w:rFonts w:hint="eastAsia"/>
          <w:rtl/>
          <w:lang w:bidi="fa-IR"/>
        </w:rPr>
        <w:t>ن</w:t>
      </w:r>
      <w:r w:rsidRPr="009070A3">
        <w:rPr>
          <w:rFonts w:hint="cs"/>
          <w:rtl/>
          <w:lang w:bidi="fa-IR"/>
        </w:rPr>
        <w:t>ی</w:t>
      </w:r>
      <w:r w:rsidRPr="009070A3">
        <w:rPr>
          <w:rtl/>
          <w:lang w:bidi="fa-IR"/>
        </w:rPr>
        <w:t xml:space="preserve"> و شدت فرونشست در منطقه م</w:t>
      </w:r>
      <w:r w:rsidRPr="009070A3">
        <w:rPr>
          <w:rFonts w:hint="cs"/>
          <w:rtl/>
          <w:lang w:bidi="fa-IR"/>
        </w:rPr>
        <w:t>ی‌</w:t>
      </w:r>
      <w:r w:rsidRPr="009070A3">
        <w:rPr>
          <w:rFonts w:hint="eastAsia"/>
          <w:rtl/>
          <w:lang w:bidi="fa-IR"/>
        </w:rPr>
        <w:t>باشد</w:t>
      </w:r>
      <w:r w:rsidR="00376252" w:rsidRPr="009070A3">
        <w:rPr>
          <w:rFonts w:hint="cs"/>
          <w:rtl/>
          <w:lang w:bidi="fa-IR"/>
        </w:rPr>
        <w:t xml:space="preserve"> </w:t>
      </w:r>
      <w:r w:rsidR="00376252" w:rsidRPr="009070A3">
        <w:rPr>
          <w:rFonts w:ascii="Times New Roman" w:hAnsi="Times New Roman" w:cs="Times New Roman"/>
          <w:lang w:bidi="fa-IR"/>
        </w:rPr>
        <w:t>[</w:t>
      </w:r>
      <w:r w:rsidR="00376252" w:rsidRPr="009070A3">
        <w:rPr>
          <w:rFonts w:ascii="Times New Roman" w:hAnsi="Times New Roman" w:cs="Times New Roman"/>
          <w:color w:val="2E74B5" w:themeColor="accent5" w:themeShade="BF"/>
          <w:lang w:bidi="fa-IR"/>
        </w:rPr>
        <w:t>Babaee</w:t>
      </w:r>
      <w:r w:rsidR="00251CA6" w:rsidRPr="009070A3">
        <w:rPr>
          <w:rFonts w:ascii="Times New Roman" w:hAnsi="Times New Roman" w:cs="Times New Roman"/>
          <w:color w:val="2E74B5" w:themeColor="accent5" w:themeShade="BF"/>
          <w:lang w:bidi="fa-IR"/>
        </w:rPr>
        <w:t xml:space="preserve"> et al. 2020</w:t>
      </w:r>
      <w:r w:rsidR="00376252" w:rsidRPr="009070A3">
        <w:rPr>
          <w:rFonts w:ascii="Times New Roman" w:hAnsi="Times New Roman" w:cs="Times New Roman"/>
          <w:lang w:bidi="fa-IR"/>
        </w:rPr>
        <w:t>]</w:t>
      </w:r>
      <w:r w:rsidRPr="009070A3">
        <w:rPr>
          <w:rFonts w:hint="cs"/>
          <w:rtl/>
          <w:lang w:bidi="fa-IR"/>
        </w:rPr>
        <w:t>.</w:t>
      </w:r>
      <w:r w:rsidRPr="009070A3">
        <w:rPr>
          <w:rFonts w:hint="eastAsia"/>
          <w:rtl/>
          <w:lang w:bidi="fa-IR"/>
        </w:rPr>
        <w:t xml:space="preserve"> </w:t>
      </w:r>
      <w:r w:rsidR="00EC72A9" w:rsidRPr="009070A3">
        <w:rPr>
          <w:rFonts w:hint="cs"/>
          <w:rtl/>
          <w:lang w:bidi="fa-IR"/>
        </w:rPr>
        <w:t xml:space="preserve">اگرچه الزاماً تطابق دقیق منطقه مطالعاتی بابایی با پژوهش حاضر </w:t>
      </w:r>
      <w:r w:rsidR="00CA0961" w:rsidRPr="009070A3">
        <w:rPr>
          <w:rFonts w:hint="cs"/>
          <w:rtl/>
          <w:lang w:bidi="fa-IR"/>
        </w:rPr>
        <w:t xml:space="preserve">انجام نشده است ولی </w:t>
      </w:r>
      <w:r w:rsidR="00EC72A9" w:rsidRPr="009070A3">
        <w:rPr>
          <w:rFonts w:hint="cs"/>
          <w:rtl/>
          <w:lang w:bidi="fa-IR"/>
        </w:rPr>
        <w:t xml:space="preserve">نرخ فرونشست </w:t>
      </w:r>
      <w:r w:rsidR="00CA0961" w:rsidRPr="009070A3">
        <w:rPr>
          <w:rFonts w:hint="cs"/>
          <w:rtl/>
          <w:lang w:bidi="fa-IR"/>
        </w:rPr>
        <w:t>برآوردی در این تحقیق، حدود 200 میلی‌متر در سال طی سالهای اخیر منطقی و قابل قبول است.</w:t>
      </w:r>
      <w:r w:rsidR="00EC72A9" w:rsidRPr="009070A3">
        <w:rPr>
          <w:rFonts w:hint="cs"/>
          <w:rtl/>
          <w:lang w:bidi="fa-IR"/>
        </w:rPr>
        <w:t xml:space="preserve"> </w:t>
      </w:r>
      <w:r w:rsidR="00CA0961" w:rsidRPr="009070A3">
        <w:rPr>
          <w:rFonts w:hint="cs"/>
          <w:rtl/>
          <w:lang w:bidi="fa-IR"/>
        </w:rPr>
        <w:t>در مقایسه دیگری می‌توان مطالعات</w:t>
      </w:r>
      <w:r w:rsidR="00DD197B" w:rsidRPr="009070A3">
        <w:rPr>
          <w:rFonts w:hint="cs"/>
          <w:rtl/>
          <w:lang w:bidi="fa-IR"/>
        </w:rPr>
        <w:t xml:space="preserve"> نوری قیداری در سال های 2010 تا 2011 </w:t>
      </w:r>
      <w:r w:rsidR="00CA0961" w:rsidRPr="009070A3">
        <w:rPr>
          <w:rFonts w:hint="cs"/>
          <w:rtl/>
          <w:lang w:bidi="fa-IR"/>
        </w:rPr>
        <w:t xml:space="preserve">در محدوده دشت قزوین را در نظر گرفت، </w:t>
      </w:r>
      <w:r w:rsidR="00DD197B" w:rsidRPr="009070A3">
        <w:rPr>
          <w:rtl/>
        </w:rPr>
        <w:t>نتایج حاصل از این تحقیق نشان می‌دهد که حداکثر میزان فرونشست در دشت قزوین از تداخل‌نگارهای</w:t>
      </w:r>
      <w:r w:rsidR="00DD197B" w:rsidRPr="009070A3">
        <w:rPr>
          <w:lang w:bidi="fa-IR"/>
        </w:rPr>
        <w:t xml:space="preserve"> </w:t>
      </w:r>
      <w:r w:rsidR="0044361C">
        <w:rPr>
          <w:rFonts w:hint="cs"/>
          <w:rtl/>
          <w:lang w:bidi="fa-IR"/>
        </w:rPr>
        <w:t xml:space="preserve">  </w:t>
      </w:r>
      <w:r w:rsidR="0044361C">
        <w:rPr>
          <w:lang w:bidi="fa-IR"/>
        </w:rPr>
        <w:t xml:space="preserve"> </w:t>
      </w:r>
      <w:r w:rsidR="00DD197B" w:rsidRPr="009070A3">
        <w:rPr>
          <w:rFonts w:asciiTheme="majorBidi" w:hAnsiTheme="majorBidi" w:cstheme="majorBidi"/>
          <w:lang w:bidi="fa-IR"/>
        </w:rPr>
        <w:t>PALSAR</w:t>
      </w:r>
      <w:r w:rsidR="0044361C">
        <w:rPr>
          <w:rFonts w:hint="cs"/>
          <w:rtl/>
          <w:lang w:bidi="fa-IR"/>
        </w:rPr>
        <w:t xml:space="preserve"> </w:t>
      </w:r>
      <w:r w:rsidR="00DD197B" w:rsidRPr="009070A3">
        <w:rPr>
          <w:rtl/>
        </w:rPr>
        <w:t xml:space="preserve">به میزان </w:t>
      </w:r>
      <w:r w:rsidR="00DD197B" w:rsidRPr="009070A3">
        <w:rPr>
          <w:rFonts w:hint="cs"/>
          <w:rtl/>
        </w:rPr>
        <w:t>83.4</w:t>
      </w:r>
      <w:r w:rsidR="00DD197B" w:rsidRPr="009070A3">
        <w:rPr>
          <w:rtl/>
        </w:rPr>
        <w:t xml:space="preserve"> </w:t>
      </w:r>
      <w:r w:rsidR="00DD197B" w:rsidRPr="009070A3">
        <w:rPr>
          <w:rFonts w:hint="cs"/>
          <w:rtl/>
        </w:rPr>
        <w:t>میلی</w:t>
      </w:r>
      <w:r w:rsidR="00DD197B" w:rsidRPr="009070A3">
        <w:rPr>
          <w:rtl/>
        </w:rPr>
        <w:t xml:space="preserve">‌متر در سال (متوسط میزان فرونشست </w:t>
      </w:r>
      <w:r w:rsidR="00DD197B" w:rsidRPr="009070A3">
        <w:rPr>
          <w:rFonts w:hint="cs"/>
          <w:rtl/>
          <w:lang w:bidi="fa-IR"/>
        </w:rPr>
        <w:t>8</w:t>
      </w:r>
      <w:r w:rsidR="00DD197B" w:rsidRPr="009070A3">
        <w:rPr>
          <w:lang w:bidi="fa-IR"/>
        </w:rPr>
        <w:t xml:space="preserve"> </w:t>
      </w:r>
      <w:r w:rsidR="00DD197B" w:rsidRPr="009070A3">
        <w:rPr>
          <w:rtl/>
        </w:rPr>
        <w:t>سانتی‌متر در سال) می‌باشد</w:t>
      </w:r>
      <w:r w:rsidR="00304F9A">
        <w:rPr>
          <w:rFonts w:hint="cs"/>
          <w:rtl/>
        </w:rPr>
        <w:t xml:space="preserve">. </w:t>
      </w:r>
      <w:r w:rsidR="00304F9A" w:rsidRPr="00E14B3F">
        <w:rPr>
          <w:rFonts w:hint="cs"/>
          <w:highlight w:val="yellow"/>
          <w:rtl/>
        </w:rPr>
        <w:t>این تحقیق علاوه بر تأیید روند صعودی فرونشست، نقش خاک‌های ریزدانه و افت شدید سطح ایستابی را در تشدید این پدیده برجسته ساخته است</w:t>
      </w:r>
      <w:r w:rsidR="00991A2F" w:rsidRPr="009070A3">
        <w:rPr>
          <w:rFonts w:hint="cs"/>
          <w:rtl/>
        </w:rPr>
        <w:t xml:space="preserve"> </w:t>
      </w:r>
      <w:r w:rsidR="00E2245E">
        <w:rPr>
          <w:rFonts w:ascii="Times New Roman" w:hAnsi="Times New Roman" w:cs="Times New Roman"/>
          <w:lang w:bidi="fa-IR"/>
        </w:rPr>
        <w:t>[</w:t>
      </w:r>
      <w:r w:rsidR="00E2245E" w:rsidRPr="00E2245E">
        <w:rPr>
          <w:rFonts w:ascii="Times New Roman" w:hAnsi="Times New Roman" w:cs="Times New Roman"/>
          <w:color w:val="4472C4" w:themeColor="accent1"/>
          <w:lang w:bidi="fa-IR"/>
        </w:rPr>
        <w:t xml:space="preserve">Nouri </w:t>
      </w:r>
      <w:proofErr w:type="spellStart"/>
      <w:r w:rsidR="00E2245E" w:rsidRPr="00E2245E">
        <w:rPr>
          <w:rFonts w:ascii="Times New Roman" w:hAnsi="Times New Roman" w:cs="Times New Roman"/>
          <w:color w:val="4472C4" w:themeColor="accent1"/>
          <w:lang w:bidi="fa-IR"/>
        </w:rPr>
        <w:t>Qeydari</w:t>
      </w:r>
      <w:proofErr w:type="spellEnd"/>
      <w:r w:rsidR="00E2245E">
        <w:rPr>
          <w:rFonts w:ascii="Times New Roman" w:hAnsi="Times New Roman" w:cs="Times New Roman"/>
          <w:color w:val="4472C4" w:themeColor="accent1"/>
          <w:lang w:bidi="fa-IR"/>
        </w:rPr>
        <w:t xml:space="preserve"> et al, 2014</w:t>
      </w:r>
      <w:r w:rsidR="00E2245E">
        <w:rPr>
          <w:rFonts w:ascii="Times New Roman" w:hAnsi="Times New Roman" w:cs="Times New Roman"/>
          <w:lang w:bidi="fa-IR"/>
        </w:rPr>
        <w:t>]</w:t>
      </w:r>
      <w:r w:rsidR="00DD197B" w:rsidRPr="009070A3">
        <w:rPr>
          <w:rFonts w:ascii="Times New Roman" w:hAnsi="Times New Roman" w:cs="Times New Roman"/>
          <w:rtl/>
          <w:lang w:bidi="fa-IR"/>
        </w:rPr>
        <w:t>.</w:t>
      </w:r>
      <w:r w:rsidR="00DD197B" w:rsidRPr="009070A3">
        <w:rPr>
          <w:rFonts w:hint="cs"/>
          <w:rtl/>
          <w:lang w:bidi="fa-IR"/>
        </w:rPr>
        <w:t xml:space="preserve"> </w:t>
      </w:r>
    </w:p>
    <w:p w14:paraId="605311B7" w14:textId="402EAEC6" w:rsidR="00002A4F" w:rsidRPr="00E14B3F" w:rsidRDefault="0093323E" w:rsidP="00002A4F">
      <w:pPr>
        <w:bidi/>
        <w:spacing w:line="360" w:lineRule="auto"/>
        <w:jc w:val="both"/>
        <w:rPr>
          <w:highlight w:val="yellow"/>
          <w:rtl/>
          <w:lang w:bidi="fa-IR"/>
        </w:rPr>
      </w:pPr>
      <w:r w:rsidRPr="0093323E">
        <w:rPr>
          <w:rFonts w:hint="cs"/>
          <w:highlight w:val="yellow"/>
          <w:rtl/>
          <w:lang w:bidi="fa-IR"/>
        </w:rPr>
        <w:t>مطالعات انجام شده توسط جانباز و همکاران در دشت قزوین، بیانگر آن بوده که بیشترین نرخ فرونشست در سال‌های 2015 تا  2021برابر با 470 میلی</w:t>
      </w:r>
      <w:r>
        <w:rPr>
          <w:rFonts w:hint="cs"/>
          <w:highlight w:val="yellow"/>
          <w:rtl/>
          <w:lang w:bidi="fa-IR"/>
        </w:rPr>
        <w:t>‌متر بوده و همچنین میانگین افت تراز آبهای زیرزمینی</w:t>
      </w:r>
      <w:r w:rsidR="006C5733">
        <w:rPr>
          <w:rFonts w:hint="cs"/>
          <w:highlight w:val="yellow"/>
          <w:rtl/>
          <w:lang w:bidi="fa-IR"/>
        </w:rPr>
        <w:t xml:space="preserve"> در سال های 2003 تا 2017 برابر با</w:t>
      </w:r>
      <w:r>
        <w:rPr>
          <w:rFonts w:hint="cs"/>
          <w:highlight w:val="yellow"/>
          <w:rtl/>
          <w:lang w:bidi="fa-IR"/>
        </w:rPr>
        <w:t xml:space="preserve"> </w:t>
      </w:r>
      <w:r w:rsidR="006C5733">
        <w:rPr>
          <w:rFonts w:hint="cs"/>
          <w:highlight w:val="yellow"/>
          <w:rtl/>
          <w:lang w:bidi="fa-IR"/>
        </w:rPr>
        <w:t>20 متر گزارش شده</w:t>
      </w:r>
      <w:r w:rsidRPr="0093323E">
        <w:rPr>
          <w:rFonts w:hint="cs"/>
          <w:highlight w:val="yellow"/>
          <w:rtl/>
          <w:lang w:bidi="fa-IR"/>
        </w:rPr>
        <w:t xml:space="preserve"> است</w:t>
      </w:r>
      <w:r w:rsidR="008101EB">
        <w:rPr>
          <w:rFonts w:hint="cs"/>
          <w:highlight w:val="yellow"/>
          <w:rtl/>
          <w:lang w:bidi="fa-IR"/>
        </w:rPr>
        <w:t xml:space="preserve">. </w:t>
      </w:r>
      <w:r w:rsidR="008101EB" w:rsidRPr="008101EB">
        <w:rPr>
          <w:rFonts w:hint="cs"/>
          <w:highlight w:val="green"/>
          <w:rtl/>
          <w:lang w:bidi="fa-IR"/>
        </w:rPr>
        <w:t>ای</w:t>
      </w:r>
      <w:r w:rsidR="008101EB" w:rsidRPr="00E14B3F">
        <w:rPr>
          <w:rFonts w:hint="cs"/>
          <w:highlight w:val="yellow"/>
          <w:rtl/>
          <w:lang w:bidi="fa-IR"/>
        </w:rPr>
        <w:t xml:space="preserve">ن نتایج افزایش شدید </w:t>
      </w:r>
      <w:r w:rsidR="008101EB" w:rsidRPr="00E14B3F">
        <w:rPr>
          <w:rFonts w:hint="cs"/>
          <w:highlight w:val="yellow"/>
          <w:rtl/>
          <w:lang w:bidi="fa-IR"/>
        </w:rPr>
        <w:lastRenderedPageBreak/>
        <w:t>نرخ فرونشست در سال‌های اخیر را نسبت به مطالعات پیشین تأیید می‌کند</w:t>
      </w:r>
      <w:r w:rsidRPr="00E14B3F">
        <w:rPr>
          <w:highlight w:val="yellow"/>
          <w:lang w:bidi="fa-IR"/>
        </w:rPr>
        <w:t>[</w:t>
      </w:r>
      <w:proofErr w:type="spellStart"/>
      <w:r w:rsidRPr="00E14B3F">
        <w:rPr>
          <w:rFonts w:ascii="Times New Roman" w:hAnsi="Times New Roman" w:cs="Times New Roman"/>
          <w:color w:val="4472C4" w:themeColor="accent1"/>
          <w:highlight w:val="yellow"/>
          <w:shd w:val="clear" w:color="auto" w:fill="FFFFFF"/>
        </w:rPr>
        <w:t>Janbaz</w:t>
      </w:r>
      <w:proofErr w:type="spellEnd"/>
      <w:r w:rsidRPr="00E14B3F">
        <w:rPr>
          <w:rFonts w:ascii="Times New Roman" w:hAnsi="Times New Roman" w:cs="Times New Roman"/>
          <w:color w:val="4472C4" w:themeColor="accent1"/>
          <w:highlight w:val="yellow"/>
          <w:shd w:val="clear" w:color="auto" w:fill="FFFFFF"/>
        </w:rPr>
        <w:t xml:space="preserve"> Fotamy</w:t>
      </w:r>
      <w:r w:rsidRPr="00E14B3F">
        <w:rPr>
          <w:color w:val="4472C4" w:themeColor="accent1"/>
          <w:highlight w:val="yellow"/>
          <w:lang w:bidi="fa-IR"/>
        </w:rPr>
        <w:t xml:space="preserve"> </w:t>
      </w:r>
      <w:r w:rsidRPr="00E14B3F">
        <w:rPr>
          <w:rFonts w:ascii="Times New Roman" w:hAnsi="Times New Roman" w:cs="Times New Roman"/>
          <w:color w:val="4472C4" w:themeColor="accent1"/>
          <w:highlight w:val="yellow"/>
          <w:lang w:bidi="fa-IR"/>
        </w:rPr>
        <w:t>et al, 2023</w:t>
      </w:r>
      <w:r w:rsidRPr="00E14B3F">
        <w:rPr>
          <w:highlight w:val="yellow"/>
          <w:lang w:bidi="fa-IR"/>
        </w:rPr>
        <w:t>]</w:t>
      </w:r>
      <w:r w:rsidRPr="00E14B3F">
        <w:rPr>
          <w:rFonts w:hint="cs"/>
          <w:highlight w:val="yellow"/>
          <w:rtl/>
          <w:lang w:bidi="fa-IR"/>
        </w:rPr>
        <w:t>.</w:t>
      </w:r>
      <w:r w:rsidRPr="00E14B3F">
        <w:rPr>
          <w:rFonts w:hint="eastAsia"/>
          <w:highlight w:val="yellow"/>
          <w:rtl/>
          <w:lang w:bidi="fa-IR"/>
        </w:rPr>
        <w:t xml:space="preserve"> </w:t>
      </w:r>
      <w:r w:rsidR="008101EB" w:rsidRPr="00E14B3F">
        <w:rPr>
          <w:rFonts w:hint="cs"/>
          <w:highlight w:val="yellow"/>
          <w:rtl/>
          <w:lang w:bidi="fa-IR"/>
        </w:rPr>
        <w:t>د</w:t>
      </w:r>
      <w:r w:rsidR="008101EB">
        <w:rPr>
          <w:rFonts w:hint="cs"/>
          <w:rtl/>
          <w:lang w:bidi="fa-IR"/>
        </w:rPr>
        <w:t xml:space="preserve">ر </w:t>
      </w:r>
      <w:r w:rsidRPr="009070A3">
        <w:rPr>
          <w:rFonts w:hint="eastAsia"/>
          <w:rtl/>
          <w:lang w:bidi="fa-IR"/>
        </w:rPr>
        <w:t>مطالعه‌ا</w:t>
      </w:r>
      <w:r w:rsidRPr="009070A3">
        <w:rPr>
          <w:rFonts w:hint="cs"/>
          <w:rtl/>
          <w:lang w:bidi="fa-IR"/>
        </w:rPr>
        <w:t>ی</w:t>
      </w:r>
      <w:r w:rsidRPr="009070A3">
        <w:rPr>
          <w:rtl/>
          <w:lang w:bidi="fa-IR"/>
        </w:rPr>
        <w:t xml:space="preserve"> د</w:t>
      </w:r>
      <w:r w:rsidRPr="009070A3">
        <w:rPr>
          <w:rFonts w:hint="cs"/>
          <w:rtl/>
          <w:lang w:bidi="fa-IR"/>
        </w:rPr>
        <w:t>ی</w:t>
      </w:r>
      <w:r w:rsidRPr="009070A3">
        <w:rPr>
          <w:rFonts w:hint="eastAsia"/>
          <w:rtl/>
          <w:lang w:bidi="fa-IR"/>
        </w:rPr>
        <w:t>گر</w:t>
      </w:r>
      <w:r w:rsidRPr="009070A3">
        <w:rPr>
          <w:rtl/>
          <w:lang w:bidi="fa-IR"/>
        </w:rPr>
        <w:t xml:space="preserve"> توسط</w:t>
      </w:r>
      <w:r w:rsidRPr="009070A3">
        <w:rPr>
          <w:lang w:bidi="fa-IR"/>
        </w:rPr>
        <w:t xml:space="preserve"> </w:t>
      </w:r>
      <w:r w:rsidRPr="009070A3">
        <w:rPr>
          <w:rFonts w:hint="cs"/>
          <w:rtl/>
          <w:lang w:bidi="fa-IR"/>
        </w:rPr>
        <w:t xml:space="preserve">فرشباف و همکاران، </w:t>
      </w:r>
      <w:r w:rsidRPr="009070A3">
        <w:rPr>
          <w:rtl/>
          <w:lang w:bidi="fa-IR"/>
        </w:rPr>
        <w:t>با استفاده از تصاو</w:t>
      </w:r>
      <w:r w:rsidRPr="009070A3">
        <w:rPr>
          <w:rFonts w:hint="cs"/>
          <w:rtl/>
          <w:lang w:bidi="fa-IR"/>
        </w:rPr>
        <w:t>ی</w:t>
      </w:r>
      <w:r w:rsidRPr="009070A3">
        <w:rPr>
          <w:rFonts w:hint="eastAsia"/>
          <w:rtl/>
          <w:lang w:bidi="fa-IR"/>
        </w:rPr>
        <w:t>ر</w:t>
      </w:r>
      <w:r w:rsidRPr="009070A3">
        <w:rPr>
          <w:rtl/>
          <w:lang w:bidi="fa-IR"/>
        </w:rPr>
        <w:t xml:space="preserve"> رادار</w:t>
      </w:r>
      <w:r w:rsidRPr="009070A3">
        <w:rPr>
          <w:rFonts w:hint="cs"/>
          <w:rtl/>
          <w:lang w:bidi="fa-IR"/>
        </w:rPr>
        <w:t>ی</w:t>
      </w:r>
      <w:r w:rsidRPr="009070A3">
        <w:rPr>
          <w:rFonts w:asciiTheme="majorBidi" w:hAnsiTheme="majorBidi" w:cstheme="majorBidi"/>
          <w:lang w:bidi="fa-IR"/>
        </w:rPr>
        <w:t>Sentinel-1</w:t>
      </w:r>
      <w:r w:rsidRPr="009070A3">
        <w:rPr>
          <w:rFonts w:hint="cs"/>
          <w:rtl/>
          <w:lang w:bidi="fa-IR"/>
        </w:rPr>
        <w:t xml:space="preserve"> </w:t>
      </w:r>
      <w:r w:rsidRPr="009070A3">
        <w:rPr>
          <w:rtl/>
          <w:lang w:bidi="fa-IR"/>
        </w:rPr>
        <w:t>ط</w:t>
      </w:r>
      <w:r w:rsidRPr="009070A3">
        <w:rPr>
          <w:rFonts w:hint="cs"/>
          <w:rtl/>
          <w:lang w:bidi="fa-IR"/>
        </w:rPr>
        <w:t>ی</w:t>
      </w:r>
      <w:r w:rsidRPr="009070A3">
        <w:rPr>
          <w:rtl/>
          <w:lang w:bidi="fa-IR"/>
        </w:rPr>
        <w:t xml:space="preserve"> بازه فور</w:t>
      </w:r>
      <w:r w:rsidRPr="009070A3">
        <w:rPr>
          <w:rFonts w:hint="cs"/>
          <w:rtl/>
          <w:lang w:bidi="fa-IR"/>
        </w:rPr>
        <w:t>ی</w:t>
      </w:r>
      <w:r w:rsidRPr="009070A3">
        <w:rPr>
          <w:rFonts w:hint="eastAsia"/>
          <w:rtl/>
          <w:lang w:bidi="fa-IR"/>
        </w:rPr>
        <w:t>ه</w:t>
      </w:r>
      <w:r w:rsidRPr="009070A3">
        <w:rPr>
          <w:rtl/>
          <w:lang w:bidi="fa-IR"/>
        </w:rPr>
        <w:t xml:space="preserve"> ۲۰۱۷ تا فور</w:t>
      </w:r>
      <w:r w:rsidRPr="009070A3">
        <w:rPr>
          <w:rFonts w:hint="cs"/>
          <w:rtl/>
          <w:lang w:bidi="fa-IR"/>
        </w:rPr>
        <w:t>ی</w:t>
      </w:r>
      <w:r w:rsidRPr="009070A3">
        <w:rPr>
          <w:rFonts w:hint="eastAsia"/>
          <w:rtl/>
          <w:lang w:bidi="fa-IR"/>
        </w:rPr>
        <w:t>ه</w:t>
      </w:r>
      <w:r w:rsidRPr="009070A3">
        <w:rPr>
          <w:rtl/>
          <w:lang w:bidi="fa-IR"/>
        </w:rPr>
        <w:t xml:space="preserve"> ۲۰۱۹، حداکثر نرخ فرونشست را در برخ</w:t>
      </w:r>
      <w:r w:rsidRPr="009070A3">
        <w:rPr>
          <w:rFonts w:hint="cs"/>
          <w:rtl/>
          <w:lang w:bidi="fa-IR"/>
        </w:rPr>
        <w:t>ی</w:t>
      </w:r>
      <w:r w:rsidRPr="009070A3">
        <w:rPr>
          <w:rtl/>
          <w:lang w:bidi="fa-IR"/>
        </w:rPr>
        <w:t xml:space="preserve"> مناطق دشت قزو</w:t>
      </w:r>
      <w:r w:rsidRPr="009070A3">
        <w:rPr>
          <w:rFonts w:hint="cs"/>
          <w:rtl/>
          <w:lang w:bidi="fa-IR"/>
        </w:rPr>
        <w:t>ی</w:t>
      </w:r>
      <w:r w:rsidRPr="009070A3">
        <w:rPr>
          <w:rFonts w:hint="eastAsia"/>
          <w:rtl/>
          <w:lang w:bidi="fa-IR"/>
        </w:rPr>
        <w:t>ن</w:t>
      </w:r>
      <w:r w:rsidRPr="009070A3">
        <w:rPr>
          <w:rtl/>
          <w:lang w:bidi="fa-IR"/>
        </w:rPr>
        <w:t xml:space="preserve"> تا ۱۳۲ م</w:t>
      </w:r>
      <w:r w:rsidRPr="009070A3">
        <w:rPr>
          <w:rFonts w:hint="cs"/>
          <w:rtl/>
          <w:lang w:bidi="fa-IR"/>
        </w:rPr>
        <w:t>ی</w:t>
      </w:r>
      <w:r w:rsidRPr="009070A3">
        <w:rPr>
          <w:rFonts w:hint="eastAsia"/>
          <w:rtl/>
          <w:lang w:bidi="fa-IR"/>
        </w:rPr>
        <w:t>ل</w:t>
      </w:r>
      <w:r w:rsidRPr="009070A3">
        <w:rPr>
          <w:rFonts w:hint="cs"/>
          <w:rtl/>
          <w:lang w:bidi="fa-IR"/>
        </w:rPr>
        <w:t>ی‌</w:t>
      </w:r>
      <w:r w:rsidRPr="009070A3">
        <w:rPr>
          <w:rFonts w:hint="eastAsia"/>
          <w:rtl/>
          <w:lang w:bidi="fa-IR"/>
        </w:rPr>
        <w:t>متر</w:t>
      </w:r>
      <w:r w:rsidRPr="009070A3">
        <w:rPr>
          <w:rtl/>
          <w:lang w:bidi="fa-IR"/>
        </w:rPr>
        <w:t xml:space="preserve"> در سال (معادل ۱۳.۲ سانت</w:t>
      </w:r>
      <w:r w:rsidRPr="009070A3">
        <w:rPr>
          <w:rFonts w:hint="cs"/>
          <w:rtl/>
          <w:lang w:bidi="fa-IR"/>
        </w:rPr>
        <w:t>ی‌</w:t>
      </w:r>
      <w:r w:rsidRPr="009070A3">
        <w:rPr>
          <w:rFonts w:hint="eastAsia"/>
          <w:rtl/>
          <w:lang w:bidi="fa-IR"/>
        </w:rPr>
        <w:t>متر</w:t>
      </w:r>
      <w:r w:rsidRPr="009070A3">
        <w:rPr>
          <w:rtl/>
          <w:lang w:bidi="fa-IR"/>
        </w:rPr>
        <w:t xml:space="preserve"> در سال) گزارش </w:t>
      </w:r>
      <w:r w:rsidR="008101EB" w:rsidRPr="00E14B3F">
        <w:rPr>
          <w:rFonts w:hint="cs"/>
          <w:highlight w:val="yellow"/>
          <w:rtl/>
          <w:lang w:bidi="fa-IR"/>
        </w:rPr>
        <w:t>شده</w:t>
      </w:r>
      <w:r w:rsidRPr="009070A3">
        <w:rPr>
          <w:rtl/>
          <w:lang w:bidi="fa-IR"/>
        </w:rPr>
        <w:t xml:space="preserve"> است</w:t>
      </w:r>
      <w:r w:rsidRPr="009070A3">
        <w:rPr>
          <w:rFonts w:hint="cs"/>
          <w:rtl/>
          <w:lang w:bidi="fa-IR"/>
        </w:rPr>
        <w:t xml:space="preserve">. همچنین میزان افت تراز آبهای زیر‌زمینی در این دشت 13.2 متر بیان شده </w:t>
      </w:r>
      <w:r w:rsidRPr="00E14B3F">
        <w:rPr>
          <w:highlight w:val="yellow"/>
          <w:rtl/>
          <w:lang w:bidi="fa-IR"/>
        </w:rPr>
        <w:t xml:space="preserve">که </w:t>
      </w:r>
      <w:r w:rsidR="008101EB" w:rsidRPr="00E14B3F">
        <w:rPr>
          <w:rFonts w:hint="cs"/>
          <w:highlight w:val="yellow"/>
          <w:rtl/>
          <w:lang w:bidi="fa-IR"/>
        </w:rPr>
        <w:t xml:space="preserve">بر اساس یافته های آنان، تمرکز بیشترین نرخ فرونشست در نواحی دارای رس‌های متراکم، ضخامت بالای نهشته‌های آبرفتی ریزدانه و افت شدید سطح ایستابی مشاهده می‌شود </w:t>
      </w:r>
      <w:r w:rsidRPr="00E14B3F">
        <w:rPr>
          <w:rFonts w:ascii="Times New Roman" w:hAnsi="Times New Roman" w:cs="Times New Roman"/>
          <w:highlight w:val="yellow"/>
          <w:lang w:bidi="fa-IR"/>
        </w:rPr>
        <w:t>[</w:t>
      </w:r>
      <w:proofErr w:type="spellStart"/>
      <w:r w:rsidRPr="00E14B3F">
        <w:rPr>
          <w:rFonts w:ascii="Times New Roman" w:hAnsi="Times New Roman" w:cs="Times New Roman"/>
          <w:color w:val="2E74B5" w:themeColor="accent5" w:themeShade="BF"/>
          <w:highlight w:val="yellow"/>
          <w:lang w:bidi="fa-IR"/>
        </w:rPr>
        <w:t>Farshbaf</w:t>
      </w:r>
      <w:proofErr w:type="spellEnd"/>
      <w:r w:rsidRPr="00E14B3F">
        <w:rPr>
          <w:rFonts w:ascii="Times New Roman" w:hAnsi="Times New Roman" w:cs="Times New Roman"/>
          <w:color w:val="2E74B5" w:themeColor="accent5" w:themeShade="BF"/>
          <w:highlight w:val="yellow"/>
          <w:lang w:bidi="fa-IR"/>
        </w:rPr>
        <w:t xml:space="preserve"> et al. 2023</w:t>
      </w:r>
      <w:r w:rsidRPr="00E14B3F">
        <w:rPr>
          <w:rFonts w:ascii="Times New Roman" w:hAnsi="Times New Roman" w:cs="Times New Roman"/>
          <w:highlight w:val="yellow"/>
          <w:lang w:bidi="fa-IR"/>
        </w:rPr>
        <w:t>]</w:t>
      </w:r>
      <w:r w:rsidRPr="00E14B3F">
        <w:rPr>
          <w:rFonts w:ascii="Times New Roman" w:hAnsi="Times New Roman" w:cs="Times New Roman" w:hint="cs"/>
          <w:highlight w:val="yellow"/>
          <w:rtl/>
          <w:lang w:bidi="fa-IR"/>
        </w:rPr>
        <w:t xml:space="preserve">. </w:t>
      </w:r>
      <w:r w:rsidRPr="00E14B3F">
        <w:rPr>
          <w:highlight w:val="yellow"/>
          <w:rtl/>
          <w:lang w:bidi="fa-IR"/>
        </w:rPr>
        <w:t xml:space="preserve">در </w:t>
      </w:r>
      <w:r w:rsidR="008101EB" w:rsidRPr="00E14B3F">
        <w:rPr>
          <w:rFonts w:hint="cs"/>
          <w:highlight w:val="yellow"/>
          <w:rtl/>
          <w:lang w:bidi="fa-IR"/>
        </w:rPr>
        <w:t>راستای تأیید نتایج فوق</w:t>
      </w:r>
      <w:r w:rsidRPr="009070A3">
        <w:rPr>
          <w:rtl/>
          <w:lang w:bidi="fa-IR"/>
        </w:rPr>
        <w:t xml:space="preserve">، </w:t>
      </w:r>
      <w:r w:rsidRPr="009070A3">
        <w:rPr>
          <w:rFonts w:hint="cs"/>
          <w:rtl/>
          <w:lang w:bidi="fa-IR"/>
        </w:rPr>
        <w:t>ی</w:t>
      </w:r>
      <w:r w:rsidRPr="009070A3">
        <w:rPr>
          <w:rFonts w:hint="eastAsia"/>
          <w:rtl/>
          <w:lang w:bidi="fa-IR"/>
        </w:rPr>
        <w:t>افته‌ها</w:t>
      </w:r>
      <w:r w:rsidRPr="009070A3">
        <w:rPr>
          <w:rFonts w:hint="cs"/>
          <w:rtl/>
          <w:lang w:bidi="fa-IR"/>
        </w:rPr>
        <w:t>ی</w:t>
      </w:r>
      <w:r w:rsidRPr="009070A3">
        <w:rPr>
          <w:rtl/>
          <w:lang w:bidi="fa-IR"/>
        </w:rPr>
        <w:t xml:space="preserve"> م</w:t>
      </w:r>
      <w:r w:rsidRPr="009070A3">
        <w:rPr>
          <w:rFonts w:hint="cs"/>
          <w:rtl/>
          <w:lang w:bidi="fa-IR"/>
        </w:rPr>
        <w:t>ی</w:t>
      </w:r>
      <w:r w:rsidRPr="009070A3">
        <w:rPr>
          <w:rFonts w:hint="eastAsia"/>
          <w:rtl/>
          <w:lang w:bidi="fa-IR"/>
        </w:rPr>
        <w:t>دان</w:t>
      </w:r>
      <w:r w:rsidRPr="009070A3">
        <w:rPr>
          <w:rFonts w:hint="cs"/>
          <w:rtl/>
          <w:lang w:bidi="fa-IR"/>
        </w:rPr>
        <w:t>ی</w:t>
      </w:r>
      <w:r w:rsidRPr="009070A3">
        <w:rPr>
          <w:rtl/>
          <w:lang w:bidi="fa-IR"/>
        </w:rPr>
        <w:t xml:space="preserve"> س</w:t>
      </w:r>
      <w:r w:rsidRPr="009070A3">
        <w:rPr>
          <w:rFonts w:hint="eastAsia"/>
          <w:rtl/>
          <w:lang w:bidi="fa-IR"/>
        </w:rPr>
        <w:t>ازمان</w:t>
      </w:r>
      <w:r w:rsidRPr="009070A3">
        <w:rPr>
          <w:rtl/>
          <w:lang w:bidi="fa-IR"/>
        </w:rPr>
        <w:t xml:space="preserve"> آب منطقه‌ا</w:t>
      </w:r>
      <w:r w:rsidRPr="009070A3">
        <w:rPr>
          <w:rFonts w:hint="cs"/>
          <w:rtl/>
          <w:lang w:bidi="fa-IR"/>
        </w:rPr>
        <w:t>ی</w:t>
      </w:r>
      <w:r w:rsidRPr="009070A3">
        <w:rPr>
          <w:rtl/>
          <w:lang w:bidi="fa-IR"/>
        </w:rPr>
        <w:t xml:space="preserve"> قزو</w:t>
      </w:r>
      <w:r w:rsidRPr="009070A3">
        <w:rPr>
          <w:rFonts w:hint="cs"/>
          <w:rtl/>
          <w:lang w:bidi="fa-IR"/>
        </w:rPr>
        <w:t>ی</w:t>
      </w:r>
      <w:r w:rsidRPr="009070A3">
        <w:rPr>
          <w:rFonts w:hint="eastAsia"/>
          <w:rtl/>
          <w:lang w:bidi="fa-IR"/>
        </w:rPr>
        <w:t>ن</w:t>
      </w:r>
      <w:r w:rsidRPr="009070A3">
        <w:rPr>
          <w:rtl/>
          <w:lang w:bidi="fa-IR"/>
        </w:rPr>
        <w:t xml:space="preserve"> ن</w:t>
      </w:r>
      <w:r w:rsidRPr="009070A3">
        <w:rPr>
          <w:rFonts w:hint="cs"/>
          <w:rtl/>
          <w:lang w:bidi="fa-IR"/>
        </w:rPr>
        <w:t>ی</w:t>
      </w:r>
      <w:r w:rsidRPr="009070A3">
        <w:rPr>
          <w:rFonts w:hint="eastAsia"/>
          <w:rtl/>
          <w:lang w:bidi="fa-IR"/>
        </w:rPr>
        <w:t>ز</w:t>
      </w:r>
      <w:r w:rsidRPr="009070A3">
        <w:rPr>
          <w:rtl/>
          <w:lang w:bidi="fa-IR"/>
        </w:rPr>
        <w:t xml:space="preserve"> نشان م</w:t>
      </w:r>
      <w:r w:rsidRPr="009070A3">
        <w:rPr>
          <w:rFonts w:hint="cs"/>
          <w:rtl/>
          <w:lang w:bidi="fa-IR"/>
        </w:rPr>
        <w:t>ی‌</w:t>
      </w:r>
      <w:r w:rsidRPr="009070A3">
        <w:rPr>
          <w:rFonts w:hint="eastAsia"/>
          <w:rtl/>
          <w:lang w:bidi="fa-IR"/>
        </w:rPr>
        <w:t>دهد</w:t>
      </w:r>
      <w:r w:rsidRPr="009070A3">
        <w:rPr>
          <w:rtl/>
          <w:lang w:bidi="fa-IR"/>
        </w:rPr>
        <w:t xml:space="preserve"> که نرخ فرونشست در برخ</w:t>
      </w:r>
      <w:r w:rsidRPr="009070A3">
        <w:rPr>
          <w:rFonts w:hint="cs"/>
          <w:rtl/>
          <w:lang w:bidi="fa-IR"/>
        </w:rPr>
        <w:t>ی</w:t>
      </w:r>
      <w:r w:rsidRPr="009070A3">
        <w:rPr>
          <w:rtl/>
          <w:lang w:bidi="fa-IR"/>
        </w:rPr>
        <w:t xml:space="preserve"> </w:t>
      </w:r>
      <w:r w:rsidR="008101EB">
        <w:rPr>
          <w:rFonts w:hint="cs"/>
          <w:rtl/>
          <w:lang w:bidi="fa-IR"/>
        </w:rPr>
        <w:t xml:space="preserve">از </w:t>
      </w:r>
      <w:r w:rsidRPr="009070A3">
        <w:rPr>
          <w:rtl/>
          <w:lang w:bidi="fa-IR"/>
        </w:rPr>
        <w:t>نواح</w:t>
      </w:r>
      <w:r w:rsidRPr="009070A3">
        <w:rPr>
          <w:rFonts w:hint="cs"/>
          <w:rtl/>
          <w:lang w:bidi="fa-IR"/>
        </w:rPr>
        <w:t>ی</w:t>
      </w:r>
      <w:r w:rsidRPr="009070A3">
        <w:rPr>
          <w:rtl/>
          <w:lang w:bidi="fa-IR"/>
        </w:rPr>
        <w:t xml:space="preserve"> دشت </w:t>
      </w:r>
      <w:r w:rsidRPr="009070A3">
        <w:rPr>
          <w:rFonts w:hint="cs"/>
          <w:rtl/>
          <w:lang w:bidi="fa-IR"/>
        </w:rPr>
        <w:t xml:space="preserve">قزوین </w:t>
      </w:r>
      <w:r w:rsidRPr="009070A3">
        <w:rPr>
          <w:rtl/>
          <w:lang w:bidi="fa-IR"/>
        </w:rPr>
        <w:t>در سال‌ها</w:t>
      </w:r>
      <w:r w:rsidRPr="009070A3">
        <w:rPr>
          <w:rFonts w:hint="cs"/>
          <w:rtl/>
          <w:lang w:bidi="fa-IR"/>
        </w:rPr>
        <w:t>ی</w:t>
      </w:r>
      <w:r w:rsidRPr="009070A3">
        <w:rPr>
          <w:rtl/>
          <w:lang w:bidi="fa-IR"/>
        </w:rPr>
        <w:t xml:space="preserve"> اخ</w:t>
      </w:r>
      <w:r w:rsidRPr="009070A3">
        <w:rPr>
          <w:rFonts w:hint="cs"/>
          <w:rtl/>
          <w:lang w:bidi="fa-IR"/>
        </w:rPr>
        <w:t>ی</w:t>
      </w:r>
      <w:r w:rsidRPr="009070A3">
        <w:rPr>
          <w:rFonts w:hint="eastAsia"/>
          <w:rtl/>
          <w:lang w:bidi="fa-IR"/>
        </w:rPr>
        <w:t>ر</w:t>
      </w:r>
      <w:r w:rsidRPr="009070A3">
        <w:rPr>
          <w:rtl/>
          <w:lang w:bidi="fa-IR"/>
        </w:rPr>
        <w:t xml:space="preserve"> حت</w:t>
      </w:r>
      <w:r w:rsidRPr="009070A3">
        <w:rPr>
          <w:rFonts w:hint="cs"/>
          <w:rtl/>
          <w:lang w:bidi="fa-IR"/>
        </w:rPr>
        <w:t>ی</w:t>
      </w:r>
      <w:r w:rsidRPr="009070A3">
        <w:rPr>
          <w:rtl/>
          <w:lang w:bidi="fa-IR"/>
        </w:rPr>
        <w:t xml:space="preserve"> به </w:t>
      </w:r>
      <w:r w:rsidRPr="009070A3">
        <w:rPr>
          <w:rFonts w:hint="cs"/>
          <w:rtl/>
          <w:lang w:bidi="fa-IR"/>
        </w:rPr>
        <w:t>170</w:t>
      </w:r>
      <w:r w:rsidRPr="009070A3">
        <w:rPr>
          <w:rtl/>
          <w:lang w:bidi="fa-IR"/>
        </w:rPr>
        <w:t xml:space="preserve"> </w:t>
      </w:r>
      <w:r w:rsidRPr="009070A3">
        <w:rPr>
          <w:rFonts w:hint="cs"/>
          <w:rtl/>
          <w:lang w:bidi="fa-IR"/>
        </w:rPr>
        <w:t>میلی‌</w:t>
      </w:r>
      <w:r w:rsidRPr="009070A3">
        <w:rPr>
          <w:rFonts w:hint="eastAsia"/>
          <w:rtl/>
          <w:lang w:bidi="fa-IR"/>
        </w:rPr>
        <w:t>متر</w:t>
      </w:r>
      <w:r w:rsidRPr="009070A3">
        <w:rPr>
          <w:rtl/>
          <w:lang w:bidi="fa-IR"/>
        </w:rPr>
        <w:t xml:space="preserve"> در سال ن</w:t>
      </w:r>
      <w:r w:rsidRPr="009070A3">
        <w:rPr>
          <w:rFonts w:hint="cs"/>
          <w:rtl/>
          <w:lang w:bidi="fa-IR"/>
        </w:rPr>
        <w:t>ی</w:t>
      </w:r>
      <w:r w:rsidRPr="009070A3">
        <w:rPr>
          <w:rFonts w:hint="eastAsia"/>
          <w:rtl/>
          <w:lang w:bidi="fa-IR"/>
        </w:rPr>
        <w:t>ز</w:t>
      </w:r>
      <w:r w:rsidRPr="009070A3">
        <w:rPr>
          <w:rtl/>
          <w:lang w:bidi="fa-IR"/>
        </w:rPr>
        <w:t xml:space="preserve"> رس</w:t>
      </w:r>
      <w:r w:rsidRPr="009070A3">
        <w:rPr>
          <w:rFonts w:hint="cs"/>
          <w:rtl/>
          <w:lang w:bidi="fa-IR"/>
        </w:rPr>
        <w:t>ی</w:t>
      </w:r>
      <w:r w:rsidRPr="009070A3">
        <w:rPr>
          <w:rFonts w:hint="eastAsia"/>
          <w:rtl/>
          <w:lang w:bidi="fa-IR"/>
        </w:rPr>
        <w:t>ده</w:t>
      </w:r>
      <w:r w:rsidRPr="009070A3">
        <w:rPr>
          <w:rtl/>
          <w:lang w:bidi="fa-IR"/>
        </w:rPr>
        <w:t xml:space="preserve"> و حدود ۴۵</w:t>
      </w:r>
      <w:r w:rsidRPr="009070A3">
        <w:rPr>
          <w:rFonts w:ascii="Arial" w:hAnsi="Arial" w:cs="Arial" w:hint="cs"/>
          <w:rtl/>
          <w:lang w:bidi="fa-IR"/>
        </w:rPr>
        <w:t>٪</w:t>
      </w:r>
      <w:r w:rsidRPr="009070A3">
        <w:rPr>
          <w:rtl/>
          <w:lang w:bidi="fa-IR"/>
        </w:rPr>
        <w:t xml:space="preserve"> </w:t>
      </w:r>
      <w:r w:rsidRPr="009070A3">
        <w:rPr>
          <w:rFonts w:hint="cs"/>
          <w:rtl/>
          <w:lang w:bidi="fa-IR"/>
        </w:rPr>
        <w:t>از</w:t>
      </w:r>
      <w:r w:rsidRPr="009070A3">
        <w:rPr>
          <w:rtl/>
          <w:lang w:bidi="fa-IR"/>
        </w:rPr>
        <w:t xml:space="preserve"> </w:t>
      </w:r>
      <w:r w:rsidRPr="009070A3">
        <w:rPr>
          <w:rFonts w:hint="cs"/>
          <w:rtl/>
          <w:lang w:bidi="fa-IR"/>
        </w:rPr>
        <w:t>این دشت</w:t>
      </w:r>
      <w:r w:rsidRPr="009070A3">
        <w:rPr>
          <w:rtl/>
          <w:lang w:bidi="fa-IR"/>
        </w:rPr>
        <w:t xml:space="preserve"> </w:t>
      </w:r>
      <w:r w:rsidRPr="009070A3">
        <w:rPr>
          <w:rFonts w:hint="cs"/>
          <w:rtl/>
          <w:lang w:bidi="fa-IR"/>
        </w:rPr>
        <w:t>در</w:t>
      </w:r>
      <w:r w:rsidRPr="009070A3">
        <w:rPr>
          <w:rtl/>
          <w:lang w:bidi="fa-IR"/>
        </w:rPr>
        <w:t xml:space="preserve"> </w:t>
      </w:r>
      <w:r w:rsidRPr="009070A3">
        <w:rPr>
          <w:rFonts w:hint="cs"/>
          <w:rtl/>
          <w:lang w:bidi="fa-IR"/>
        </w:rPr>
        <w:t>معرض</w:t>
      </w:r>
      <w:r w:rsidRPr="009070A3">
        <w:rPr>
          <w:rtl/>
          <w:lang w:bidi="fa-IR"/>
        </w:rPr>
        <w:t xml:space="preserve"> </w:t>
      </w:r>
      <w:r w:rsidRPr="009070A3">
        <w:rPr>
          <w:rFonts w:hint="cs"/>
          <w:rtl/>
          <w:lang w:bidi="fa-IR"/>
        </w:rPr>
        <w:t>ای</w:t>
      </w:r>
      <w:r w:rsidRPr="009070A3">
        <w:rPr>
          <w:rFonts w:hint="eastAsia"/>
          <w:rtl/>
          <w:lang w:bidi="fa-IR"/>
        </w:rPr>
        <w:t>ن</w:t>
      </w:r>
      <w:r w:rsidRPr="009070A3">
        <w:rPr>
          <w:rtl/>
          <w:lang w:bidi="fa-IR"/>
        </w:rPr>
        <w:t xml:space="preserve"> پد</w:t>
      </w:r>
      <w:r w:rsidRPr="009070A3">
        <w:rPr>
          <w:rFonts w:hint="cs"/>
          <w:rtl/>
          <w:lang w:bidi="fa-IR"/>
        </w:rPr>
        <w:t>ی</w:t>
      </w:r>
      <w:r w:rsidRPr="009070A3">
        <w:rPr>
          <w:rFonts w:hint="eastAsia"/>
          <w:rtl/>
          <w:lang w:bidi="fa-IR"/>
        </w:rPr>
        <w:t>ده</w:t>
      </w:r>
      <w:r w:rsidRPr="009070A3">
        <w:rPr>
          <w:rtl/>
          <w:lang w:bidi="fa-IR"/>
        </w:rPr>
        <w:t xml:space="preserve"> </w:t>
      </w:r>
      <w:r w:rsidRPr="009070A3">
        <w:rPr>
          <w:rFonts w:hint="cs"/>
          <w:rtl/>
          <w:lang w:bidi="fa-IR"/>
        </w:rPr>
        <w:t xml:space="preserve">مخرب </w:t>
      </w:r>
      <w:r w:rsidRPr="009070A3">
        <w:rPr>
          <w:rtl/>
          <w:lang w:bidi="fa-IR"/>
        </w:rPr>
        <w:t>قرار گرفته است</w:t>
      </w:r>
      <w:r w:rsidRPr="009070A3">
        <w:rPr>
          <w:rFonts w:ascii="Times New Roman" w:hAnsi="Times New Roman" w:cs="Times New Roman"/>
          <w:lang w:bidi="fa-IR"/>
        </w:rPr>
        <w:t>[</w:t>
      </w:r>
      <w:proofErr w:type="spellStart"/>
      <w:r w:rsidRPr="009070A3">
        <w:rPr>
          <w:rFonts w:ascii="Times New Roman" w:hAnsi="Times New Roman" w:cs="Times New Roman"/>
          <w:color w:val="2E74B5" w:themeColor="accent5" w:themeShade="BF"/>
          <w:lang w:bidi="fa-IR"/>
        </w:rPr>
        <w:t>Ilna</w:t>
      </w:r>
      <w:proofErr w:type="spellEnd"/>
      <w:r w:rsidRPr="009070A3">
        <w:rPr>
          <w:rFonts w:ascii="Times New Roman" w:hAnsi="Times New Roman" w:cs="Times New Roman"/>
          <w:color w:val="2E74B5" w:themeColor="accent5" w:themeShade="BF"/>
          <w:lang w:bidi="fa-IR"/>
        </w:rPr>
        <w:t xml:space="preserve"> news agency 2022</w:t>
      </w:r>
      <w:r w:rsidRPr="009070A3">
        <w:rPr>
          <w:rFonts w:ascii="Times New Roman" w:hAnsi="Times New Roman" w:cs="Times New Roman"/>
          <w:lang w:bidi="fa-IR"/>
        </w:rPr>
        <w:t xml:space="preserve">] </w:t>
      </w:r>
      <w:r w:rsidRPr="009070A3">
        <w:rPr>
          <w:rFonts w:ascii="Times New Roman" w:hAnsi="Times New Roman" w:cs="Times New Roman"/>
          <w:rtl/>
          <w:lang w:bidi="fa-IR"/>
        </w:rPr>
        <w:t xml:space="preserve">. </w:t>
      </w:r>
      <w:r w:rsidR="00252348" w:rsidRPr="00E14B3F">
        <w:rPr>
          <w:rFonts w:hint="cs"/>
          <w:highlight w:val="yellow"/>
          <w:rtl/>
          <w:lang w:bidi="fa-IR"/>
        </w:rPr>
        <w:t>مطالعات جامع انجام شده توسط مقدم و همکاران در خصوص تغییرات تراز آب زیرزمینی دشت قزوین، با استفاده از چاه‌ های مشاهده ای و تحلیل‌های مکانی در چارچوب مدیریت حکمرانی منابع آب، شواهد دقیقی از تداوم افت سطح ایستابی در دو دهه اخیر را نشان می‌دهد. نتایج این پژوهش نشان دهنده آن است که از سال 1381(2002) تا 1402(2023)</w:t>
      </w:r>
      <w:r w:rsidR="00002A4F" w:rsidRPr="00E14B3F">
        <w:rPr>
          <w:rFonts w:hint="cs"/>
          <w:highlight w:val="yellow"/>
          <w:rtl/>
          <w:lang w:bidi="fa-IR"/>
        </w:rPr>
        <w:t>، تراز‌</w:t>
      </w:r>
      <w:r w:rsidR="00252348" w:rsidRPr="00E14B3F">
        <w:rPr>
          <w:rFonts w:hint="cs"/>
          <w:highlight w:val="yellow"/>
          <w:rtl/>
          <w:lang w:bidi="fa-IR"/>
        </w:rPr>
        <w:t>آبهای زیرزمینی در اغلب نواحی دشت قزوین به صورت پیوسته کاهش یافته و در مجموع بیش از 18 متر افت را تجربه کرده است. این روند با یافته های پیشین همخوانی داشته و تأیید کننده فشار مستمر بر منابع آب زیرزمینی است. داده های ارایه شده توسط مقدم و همکاران مطابق تصویر شماره9، بیانگر آن است که در بازه 1395 تا 1400</w:t>
      </w:r>
      <w:r w:rsidR="001D51A8" w:rsidRPr="00E14B3F">
        <w:rPr>
          <w:rFonts w:hint="cs"/>
          <w:highlight w:val="yellow"/>
          <w:rtl/>
          <w:lang w:bidi="fa-IR"/>
        </w:rPr>
        <w:t>(میشود تبدیل به میلادی کرد در صورت لزوم)، میانگین تراز آب در آبخوان‌های قزوین به حدود 1190 متر از سطح دریا کاهش یافته است. اگ</w:t>
      </w:r>
      <w:r w:rsidR="001D51A8" w:rsidRPr="00E14B3F">
        <w:rPr>
          <w:highlight w:val="yellow"/>
          <w:rtl/>
          <w:lang w:bidi="fa-IR"/>
        </w:rPr>
        <w:t>رچه ا</w:t>
      </w:r>
      <w:r w:rsidR="001D51A8" w:rsidRPr="00E14B3F">
        <w:rPr>
          <w:rFonts w:hint="cs"/>
          <w:highlight w:val="yellow"/>
          <w:rtl/>
          <w:lang w:bidi="fa-IR"/>
        </w:rPr>
        <w:t>ین</w:t>
      </w:r>
      <w:r w:rsidR="001D51A8" w:rsidRPr="00E14B3F">
        <w:rPr>
          <w:highlight w:val="yellow"/>
          <w:rtl/>
          <w:lang w:bidi="fa-IR"/>
        </w:rPr>
        <w:t xml:space="preserve"> کاهش نسبت به دهه‌ها</w:t>
      </w:r>
      <w:r w:rsidR="001D51A8" w:rsidRPr="00E14B3F">
        <w:rPr>
          <w:rFonts w:hint="cs"/>
          <w:highlight w:val="yellow"/>
          <w:rtl/>
          <w:lang w:bidi="fa-IR"/>
        </w:rPr>
        <w:t>ی</w:t>
      </w:r>
      <w:r w:rsidR="001D51A8" w:rsidRPr="00E14B3F">
        <w:rPr>
          <w:highlight w:val="yellow"/>
          <w:rtl/>
          <w:lang w:bidi="fa-IR"/>
        </w:rPr>
        <w:t xml:space="preserve"> قبل ملا</w:t>
      </w:r>
      <w:r w:rsidR="001D51A8" w:rsidRPr="00E14B3F">
        <w:rPr>
          <w:rFonts w:hint="cs"/>
          <w:highlight w:val="yellow"/>
          <w:rtl/>
          <w:lang w:bidi="fa-IR"/>
        </w:rPr>
        <w:t>یم‌تر (با شیب کمتری در حال کاهش است)</w:t>
      </w:r>
      <w:r w:rsidR="001D51A8" w:rsidRPr="00E14B3F">
        <w:rPr>
          <w:highlight w:val="yellow"/>
          <w:rtl/>
          <w:lang w:bidi="fa-IR"/>
        </w:rPr>
        <w:t xml:space="preserve"> است، اما همچنان نشانه‌ا</w:t>
      </w:r>
      <w:r w:rsidR="001D51A8" w:rsidRPr="00E14B3F">
        <w:rPr>
          <w:rFonts w:hint="cs"/>
          <w:highlight w:val="yellow"/>
          <w:rtl/>
          <w:lang w:bidi="fa-IR"/>
        </w:rPr>
        <w:t>ی</w:t>
      </w:r>
      <w:r w:rsidR="001D51A8" w:rsidRPr="00E14B3F">
        <w:rPr>
          <w:highlight w:val="yellow"/>
          <w:rtl/>
          <w:lang w:bidi="fa-IR"/>
        </w:rPr>
        <w:t xml:space="preserve"> از ادامه تخل</w:t>
      </w:r>
      <w:r w:rsidR="001D51A8" w:rsidRPr="00E14B3F">
        <w:rPr>
          <w:rFonts w:hint="cs"/>
          <w:highlight w:val="yellow"/>
          <w:rtl/>
          <w:lang w:bidi="fa-IR"/>
        </w:rPr>
        <w:t>یه</w:t>
      </w:r>
      <w:r w:rsidR="001D51A8" w:rsidRPr="00E14B3F">
        <w:rPr>
          <w:highlight w:val="yellow"/>
          <w:rtl/>
          <w:lang w:bidi="fa-IR"/>
        </w:rPr>
        <w:t xml:space="preserve"> آبخوان محسوب م</w:t>
      </w:r>
      <w:r w:rsidR="001D51A8" w:rsidRPr="00E14B3F">
        <w:rPr>
          <w:rFonts w:hint="cs"/>
          <w:highlight w:val="yellow"/>
          <w:rtl/>
          <w:lang w:bidi="fa-IR"/>
        </w:rPr>
        <w:t>ی‌شود</w:t>
      </w:r>
      <w:r w:rsidR="001D51A8" w:rsidRPr="00E14B3F">
        <w:rPr>
          <w:highlight w:val="yellow"/>
          <w:rtl/>
          <w:lang w:bidi="fa-IR"/>
        </w:rPr>
        <w:t>. پژوهشگران ا</w:t>
      </w:r>
      <w:r w:rsidR="001D51A8" w:rsidRPr="00E14B3F">
        <w:rPr>
          <w:rFonts w:hint="cs"/>
          <w:highlight w:val="yellow"/>
          <w:rtl/>
          <w:lang w:bidi="fa-IR"/>
        </w:rPr>
        <w:t>ین</w:t>
      </w:r>
      <w:r w:rsidR="001D51A8" w:rsidRPr="00E14B3F">
        <w:rPr>
          <w:highlight w:val="yellow"/>
          <w:rtl/>
          <w:lang w:bidi="fa-IR"/>
        </w:rPr>
        <w:t xml:space="preserve"> کاهش آهسته‌تر را تا حد</w:t>
      </w:r>
      <w:r w:rsidR="001D51A8" w:rsidRPr="00E14B3F">
        <w:rPr>
          <w:rFonts w:hint="cs"/>
          <w:highlight w:val="yellow"/>
          <w:rtl/>
          <w:lang w:bidi="fa-IR"/>
        </w:rPr>
        <w:t>ی</w:t>
      </w:r>
      <w:r w:rsidR="001D51A8" w:rsidRPr="00E14B3F">
        <w:rPr>
          <w:highlight w:val="yellow"/>
          <w:rtl/>
          <w:lang w:bidi="fa-IR"/>
        </w:rPr>
        <w:t xml:space="preserve"> ناش</w:t>
      </w:r>
      <w:r w:rsidR="001D51A8" w:rsidRPr="00E14B3F">
        <w:rPr>
          <w:rFonts w:hint="cs"/>
          <w:highlight w:val="yellow"/>
          <w:rtl/>
          <w:lang w:bidi="fa-IR"/>
        </w:rPr>
        <w:t>ی</w:t>
      </w:r>
      <w:r w:rsidR="001D51A8" w:rsidRPr="00E14B3F">
        <w:rPr>
          <w:highlight w:val="yellow"/>
          <w:rtl/>
          <w:lang w:bidi="fa-IR"/>
        </w:rPr>
        <w:t xml:space="preserve"> از اجرا</w:t>
      </w:r>
      <w:r w:rsidR="001D51A8" w:rsidRPr="00E14B3F">
        <w:rPr>
          <w:rFonts w:hint="cs"/>
          <w:highlight w:val="yellow"/>
          <w:rtl/>
          <w:lang w:bidi="fa-IR"/>
        </w:rPr>
        <w:t>ی</w:t>
      </w:r>
      <w:r w:rsidR="001D51A8" w:rsidRPr="00E14B3F">
        <w:rPr>
          <w:highlight w:val="yellow"/>
          <w:rtl/>
          <w:lang w:bidi="fa-IR"/>
        </w:rPr>
        <w:t xml:space="preserve"> س</w:t>
      </w:r>
      <w:r w:rsidR="001D51A8" w:rsidRPr="00E14B3F">
        <w:rPr>
          <w:rFonts w:hint="cs"/>
          <w:highlight w:val="yellow"/>
          <w:rtl/>
          <w:lang w:bidi="fa-IR"/>
        </w:rPr>
        <w:t>یاست‌های</w:t>
      </w:r>
      <w:r w:rsidR="001D51A8" w:rsidRPr="00E14B3F">
        <w:rPr>
          <w:highlight w:val="yellow"/>
          <w:rtl/>
          <w:lang w:bidi="fa-IR"/>
        </w:rPr>
        <w:t xml:space="preserve"> کنترل</w:t>
      </w:r>
      <w:r w:rsidR="001D51A8" w:rsidRPr="00E14B3F">
        <w:rPr>
          <w:rFonts w:hint="cs"/>
          <w:highlight w:val="yellow"/>
          <w:rtl/>
          <w:lang w:bidi="fa-IR"/>
        </w:rPr>
        <w:t>ی</w:t>
      </w:r>
      <w:r w:rsidR="001D51A8" w:rsidRPr="00E14B3F">
        <w:rPr>
          <w:highlight w:val="yellow"/>
          <w:rtl/>
          <w:lang w:bidi="fa-IR"/>
        </w:rPr>
        <w:t xml:space="preserve"> در برداشت آب، افزا</w:t>
      </w:r>
      <w:r w:rsidR="001D51A8" w:rsidRPr="00E14B3F">
        <w:rPr>
          <w:rFonts w:hint="cs"/>
          <w:highlight w:val="yellow"/>
          <w:rtl/>
          <w:lang w:bidi="fa-IR"/>
        </w:rPr>
        <w:t>یش</w:t>
      </w:r>
      <w:r w:rsidR="001D51A8" w:rsidRPr="00E14B3F">
        <w:rPr>
          <w:highlight w:val="yellow"/>
          <w:rtl/>
          <w:lang w:bidi="fa-IR"/>
        </w:rPr>
        <w:t xml:space="preserve"> آگاه</w:t>
      </w:r>
      <w:r w:rsidR="001D51A8" w:rsidRPr="00E14B3F">
        <w:rPr>
          <w:rFonts w:hint="cs"/>
          <w:highlight w:val="yellow"/>
          <w:rtl/>
          <w:lang w:bidi="fa-IR"/>
        </w:rPr>
        <w:t>ی</w:t>
      </w:r>
      <w:r w:rsidR="001D51A8" w:rsidRPr="00E14B3F">
        <w:rPr>
          <w:highlight w:val="yellow"/>
          <w:rtl/>
          <w:lang w:bidi="fa-IR"/>
        </w:rPr>
        <w:t xml:space="preserve"> بهره‌برداران محل</w:t>
      </w:r>
      <w:r w:rsidR="001D51A8" w:rsidRPr="00E14B3F">
        <w:rPr>
          <w:rFonts w:hint="cs"/>
          <w:highlight w:val="yellow"/>
          <w:rtl/>
          <w:lang w:bidi="fa-IR"/>
        </w:rPr>
        <w:t>ی،</w:t>
      </w:r>
      <w:r w:rsidR="001D51A8" w:rsidRPr="00E14B3F">
        <w:rPr>
          <w:highlight w:val="yellow"/>
          <w:rtl/>
          <w:lang w:bidi="fa-IR"/>
        </w:rPr>
        <w:t xml:space="preserve"> و تقو</w:t>
      </w:r>
      <w:r w:rsidR="001D51A8" w:rsidRPr="00E14B3F">
        <w:rPr>
          <w:rFonts w:hint="cs"/>
          <w:highlight w:val="yellow"/>
          <w:rtl/>
          <w:lang w:bidi="fa-IR"/>
        </w:rPr>
        <w:t>یت</w:t>
      </w:r>
      <w:r w:rsidR="001D51A8" w:rsidRPr="00E14B3F">
        <w:rPr>
          <w:highlight w:val="yellow"/>
          <w:rtl/>
          <w:lang w:bidi="fa-IR"/>
        </w:rPr>
        <w:t xml:space="preserve"> اقدامات حفاظت</w:t>
      </w:r>
      <w:r w:rsidR="001D51A8" w:rsidRPr="00E14B3F">
        <w:rPr>
          <w:rFonts w:hint="cs"/>
          <w:highlight w:val="yellow"/>
          <w:rtl/>
          <w:lang w:bidi="fa-IR"/>
        </w:rPr>
        <w:t>ی</w:t>
      </w:r>
      <w:r w:rsidR="001D51A8" w:rsidRPr="00E14B3F">
        <w:rPr>
          <w:highlight w:val="yellow"/>
          <w:rtl/>
          <w:lang w:bidi="fa-IR"/>
        </w:rPr>
        <w:t xml:space="preserve"> سازمان آب منط</w:t>
      </w:r>
      <w:r w:rsidR="001D51A8" w:rsidRPr="00E14B3F">
        <w:rPr>
          <w:rFonts w:hint="cs"/>
          <w:highlight w:val="yellow"/>
          <w:rtl/>
          <w:lang w:bidi="fa-IR"/>
        </w:rPr>
        <w:t>قه‌ای</w:t>
      </w:r>
      <w:r w:rsidR="001D51A8" w:rsidRPr="00E14B3F">
        <w:rPr>
          <w:highlight w:val="yellow"/>
          <w:rtl/>
          <w:lang w:bidi="fa-IR"/>
        </w:rPr>
        <w:t xml:space="preserve"> م</w:t>
      </w:r>
      <w:r w:rsidR="001D51A8" w:rsidRPr="00E14B3F">
        <w:rPr>
          <w:rFonts w:hint="cs"/>
          <w:highlight w:val="yellow"/>
          <w:rtl/>
          <w:lang w:bidi="fa-IR"/>
        </w:rPr>
        <w:t>ی‌دانند.</w:t>
      </w:r>
      <w:r w:rsidR="001D51A8" w:rsidRPr="00E14B3F">
        <w:rPr>
          <w:highlight w:val="yellow"/>
          <w:lang w:bidi="fa-IR"/>
        </w:rPr>
        <w:t xml:space="preserve"> </w:t>
      </w:r>
      <w:r w:rsidR="001D51A8" w:rsidRPr="00E14B3F">
        <w:rPr>
          <w:highlight w:val="yellow"/>
          <w:rtl/>
          <w:lang w:bidi="fa-IR"/>
        </w:rPr>
        <w:t>با ا</w:t>
      </w:r>
      <w:r w:rsidR="001D51A8" w:rsidRPr="00E14B3F">
        <w:rPr>
          <w:rFonts w:hint="cs"/>
          <w:highlight w:val="yellow"/>
          <w:rtl/>
          <w:lang w:bidi="fa-IR"/>
        </w:rPr>
        <w:t>ین</w:t>
      </w:r>
      <w:r w:rsidR="001D51A8" w:rsidRPr="00E14B3F">
        <w:rPr>
          <w:highlight w:val="yellow"/>
          <w:rtl/>
          <w:lang w:bidi="fa-IR"/>
        </w:rPr>
        <w:t xml:space="preserve"> حال، تحل</w:t>
      </w:r>
      <w:r w:rsidR="001D51A8" w:rsidRPr="00E14B3F">
        <w:rPr>
          <w:rFonts w:hint="cs"/>
          <w:highlight w:val="yellow"/>
          <w:rtl/>
          <w:lang w:bidi="fa-IR"/>
        </w:rPr>
        <w:t>یل‌های</w:t>
      </w:r>
      <w:r w:rsidR="001D51A8" w:rsidRPr="00E14B3F">
        <w:rPr>
          <w:highlight w:val="yellow"/>
          <w:rtl/>
          <w:lang w:bidi="fa-IR"/>
        </w:rPr>
        <w:t xml:space="preserve"> ه</w:t>
      </w:r>
      <w:r w:rsidR="001D51A8" w:rsidRPr="00E14B3F">
        <w:rPr>
          <w:rFonts w:hint="cs"/>
          <w:highlight w:val="yellow"/>
          <w:rtl/>
          <w:lang w:bidi="fa-IR"/>
        </w:rPr>
        <w:t>یدروژئولوژیکی</w:t>
      </w:r>
      <w:r w:rsidR="001D51A8" w:rsidRPr="00E14B3F">
        <w:rPr>
          <w:highlight w:val="yellow"/>
          <w:rtl/>
          <w:lang w:bidi="fa-IR"/>
        </w:rPr>
        <w:t xml:space="preserve"> آنان نشان م</w:t>
      </w:r>
      <w:r w:rsidR="001D51A8" w:rsidRPr="00E14B3F">
        <w:rPr>
          <w:rFonts w:hint="cs"/>
          <w:highlight w:val="yellow"/>
          <w:rtl/>
          <w:lang w:bidi="fa-IR"/>
        </w:rPr>
        <w:t>ی‌دهد</w:t>
      </w:r>
      <w:r w:rsidR="001D51A8" w:rsidRPr="00E14B3F">
        <w:rPr>
          <w:highlight w:val="yellow"/>
          <w:rtl/>
          <w:lang w:bidi="fa-IR"/>
        </w:rPr>
        <w:t xml:space="preserve"> که حت</w:t>
      </w:r>
      <w:r w:rsidR="001D51A8" w:rsidRPr="00E14B3F">
        <w:rPr>
          <w:rFonts w:hint="cs"/>
          <w:highlight w:val="yellow"/>
          <w:rtl/>
          <w:lang w:bidi="fa-IR"/>
        </w:rPr>
        <w:t>ی</w:t>
      </w:r>
      <w:r w:rsidR="001D51A8" w:rsidRPr="00E14B3F">
        <w:rPr>
          <w:highlight w:val="yellow"/>
          <w:rtl/>
          <w:lang w:bidi="fa-IR"/>
        </w:rPr>
        <w:t xml:space="preserve"> با وجود ا</w:t>
      </w:r>
      <w:r w:rsidR="001D51A8" w:rsidRPr="00E14B3F">
        <w:rPr>
          <w:rFonts w:hint="cs"/>
          <w:highlight w:val="yellow"/>
          <w:rtl/>
          <w:lang w:bidi="fa-IR"/>
        </w:rPr>
        <w:t>ین</w:t>
      </w:r>
      <w:r w:rsidR="001D51A8" w:rsidRPr="00E14B3F">
        <w:rPr>
          <w:highlight w:val="yellow"/>
          <w:rtl/>
          <w:lang w:bidi="fa-IR"/>
        </w:rPr>
        <w:t xml:space="preserve"> اقدامات، نرخ برداشت هنوز از م</w:t>
      </w:r>
      <w:r w:rsidR="001D51A8" w:rsidRPr="00E14B3F">
        <w:rPr>
          <w:rFonts w:hint="cs"/>
          <w:highlight w:val="yellow"/>
          <w:rtl/>
          <w:lang w:bidi="fa-IR"/>
        </w:rPr>
        <w:t>یزان</w:t>
      </w:r>
      <w:r w:rsidR="001D51A8" w:rsidRPr="00E14B3F">
        <w:rPr>
          <w:highlight w:val="yellow"/>
          <w:rtl/>
          <w:lang w:bidi="fa-IR"/>
        </w:rPr>
        <w:t xml:space="preserve"> تغذ</w:t>
      </w:r>
      <w:r w:rsidR="001D51A8" w:rsidRPr="00E14B3F">
        <w:rPr>
          <w:rFonts w:hint="cs"/>
          <w:highlight w:val="yellow"/>
          <w:rtl/>
          <w:lang w:bidi="fa-IR"/>
        </w:rPr>
        <w:t>یه</w:t>
      </w:r>
      <w:r w:rsidR="001D51A8" w:rsidRPr="00E14B3F">
        <w:rPr>
          <w:highlight w:val="yellow"/>
          <w:rtl/>
          <w:lang w:bidi="fa-IR"/>
        </w:rPr>
        <w:t xml:space="preserve"> طب</w:t>
      </w:r>
      <w:r w:rsidR="001D51A8" w:rsidRPr="00E14B3F">
        <w:rPr>
          <w:rFonts w:hint="cs"/>
          <w:highlight w:val="yellow"/>
          <w:rtl/>
          <w:lang w:bidi="fa-IR"/>
        </w:rPr>
        <w:t>یعی</w:t>
      </w:r>
      <w:r w:rsidR="001D51A8" w:rsidRPr="00E14B3F">
        <w:rPr>
          <w:highlight w:val="yellow"/>
          <w:rtl/>
          <w:lang w:bidi="fa-IR"/>
        </w:rPr>
        <w:t xml:space="preserve"> سفره ب</w:t>
      </w:r>
      <w:r w:rsidR="001D51A8" w:rsidRPr="00E14B3F">
        <w:rPr>
          <w:rFonts w:hint="cs"/>
          <w:highlight w:val="yellow"/>
          <w:rtl/>
          <w:lang w:bidi="fa-IR"/>
        </w:rPr>
        <w:t>یشتر</w:t>
      </w:r>
      <w:r w:rsidR="001D51A8" w:rsidRPr="00E14B3F">
        <w:rPr>
          <w:highlight w:val="yellow"/>
          <w:rtl/>
          <w:lang w:bidi="fa-IR"/>
        </w:rPr>
        <w:t xml:space="preserve"> بوده و تعادل منف</w:t>
      </w:r>
      <w:r w:rsidR="001D51A8" w:rsidRPr="00E14B3F">
        <w:rPr>
          <w:rFonts w:hint="cs"/>
          <w:highlight w:val="yellow"/>
          <w:rtl/>
          <w:lang w:bidi="fa-IR"/>
        </w:rPr>
        <w:t>ی</w:t>
      </w:r>
      <w:r w:rsidR="001D51A8" w:rsidRPr="00E14B3F">
        <w:rPr>
          <w:highlight w:val="yellow"/>
          <w:rtl/>
          <w:lang w:bidi="fa-IR"/>
        </w:rPr>
        <w:t xml:space="preserve"> آبخوان همچنان برقرار است</w:t>
      </w:r>
      <w:r w:rsidR="00F4050A" w:rsidRPr="00E14B3F">
        <w:rPr>
          <w:highlight w:val="yellow"/>
          <w:lang w:bidi="fa-IR"/>
        </w:rPr>
        <w:t xml:space="preserve"> </w:t>
      </w:r>
      <w:r w:rsidR="00F4050A" w:rsidRPr="00F4050A">
        <w:rPr>
          <w:rFonts w:ascii="Times New Roman" w:hAnsi="Times New Roman" w:cs="Times New Roman"/>
          <w:highlight w:val="green"/>
          <w:lang w:bidi="fa-IR"/>
        </w:rPr>
        <w:t>[</w:t>
      </w:r>
      <w:r w:rsidR="00F4050A" w:rsidRPr="00E14B3F">
        <w:rPr>
          <w:color w:val="2E74B5" w:themeColor="accent5" w:themeShade="BF"/>
          <w:highlight w:val="yellow"/>
          <w:lang w:bidi="fa-IR"/>
        </w:rPr>
        <w:t>Moghadam</w:t>
      </w:r>
      <w:r w:rsidR="00F4050A" w:rsidRPr="00E14B3F">
        <w:rPr>
          <w:rFonts w:ascii="Times New Roman" w:hAnsi="Times New Roman" w:cs="Times New Roman"/>
          <w:color w:val="2E74B5" w:themeColor="accent5" w:themeShade="BF"/>
          <w:highlight w:val="yellow"/>
          <w:lang w:bidi="fa-IR"/>
        </w:rPr>
        <w:t xml:space="preserve"> et al. 202</w:t>
      </w:r>
      <w:r w:rsidR="00F4050A" w:rsidRPr="00E14B3F">
        <w:rPr>
          <w:color w:val="2E74B5" w:themeColor="accent5" w:themeShade="BF"/>
          <w:highlight w:val="yellow"/>
          <w:lang w:bidi="fa-IR"/>
        </w:rPr>
        <w:t>5</w:t>
      </w:r>
      <w:r w:rsidR="00F4050A" w:rsidRPr="00E14B3F">
        <w:rPr>
          <w:rFonts w:ascii="Times New Roman" w:hAnsi="Times New Roman" w:cs="Times New Roman"/>
          <w:highlight w:val="yellow"/>
          <w:lang w:bidi="fa-IR"/>
        </w:rPr>
        <w:t>]</w:t>
      </w:r>
      <w:r w:rsidR="001D51A8" w:rsidRPr="00E14B3F">
        <w:rPr>
          <w:highlight w:val="yellow"/>
          <w:rtl/>
          <w:lang w:bidi="fa-IR"/>
        </w:rPr>
        <w:t>.</w:t>
      </w:r>
    </w:p>
    <w:p w14:paraId="46D2523F" w14:textId="6C750523" w:rsidR="00002A4F" w:rsidRDefault="00002A4F" w:rsidP="00002A4F">
      <w:pPr>
        <w:pStyle w:val="Els-body-text"/>
        <w:bidi/>
        <w:spacing w:after="120" w:line="240" w:lineRule="auto"/>
        <w:ind w:firstLine="0"/>
        <w:jc w:val="center"/>
        <w:rPr>
          <w:rFonts w:ascii="Calibri" w:eastAsia="Calibri" w:hAnsi="Calibri" w:cs="B Mitra"/>
          <w:rtl/>
          <w:lang w:bidi="fa-IR"/>
        </w:rPr>
      </w:pPr>
      <w:r w:rsidRPr="008A1CB9">
        <w:rPr>
          <w:rFonts w:ascii="Calibri" w:eastAsia="Calibri" w:hAnsi="Calibri" w:cs="B Mitra"/>
          <w:noProof/>
          <w:highlight w:val="yellow"/>
        </w:rPr>
        <w:drawing>
          <wp:inline distT="0" distB="0" distL="0" distR="0" wp14:anchorId="50405CDF" wp14:editId="023ACB53">
            <wp:extent cx="3021496" cy="248438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21" r="2369" b="7042"/>
                    <a:stretch/>
                  </pic:blipFill>
                  <pic:spPr bwMode="auto">
                    <a:xfrm>
                      <a:off x="0" y="0"/>
                      <a:ext cx="3125801" cy="2570149"/>
                    </a:xfrm>
                    <a:prstGeom prst="rect">
                      <a:avLst/>
                    </a:prstGeom>
                    <a:noFill/>
                    <a:ln>
                      <a:noFill/>
                    </a:ln>
                    <a:extLst>
                      <a:ext uri="{53640926-AAD7-44D8-BBD7-CCE9431645EC}">
                        <a14:shadowObscured xmlns:a14="http://schemas.microsoft.com/office/drawing/2010/main"/>
                      </a:ext>
                    </a:extLst>
                  </pic:spPr>
                </pic:pic>
              </a:graphicData>
            </a:graphic>
          </wp:inline>
        </w:drawing>
      </w:r>
    </w:p>
    <w:p w14:paraId="1470CA51" w14:textId="4E2BF45A" w:rsidR="00002A4F" w:rsidRPr="00F4050A" w:rsidRDefault="00002A4F" w:rsidP="00F4050A">
      <w:pPr>
        <w:pStyle w:val="Els-body-text"/>
        <w:bidi/>
        <w:spacing w:after="120" w:line="240" w:lineRule="auto"/>
        <w:ind w:firstLine="0"/>
        <w:jc w:val="center"/>
        <w:rPr>
          <w:rFonts w:cs="B Mitra"/>
          <w:rtl/>
          <w:lang w:bidi="fa-IR"/>
        </w:rPr>
      </w:pPr>
      <w:r w:rsidRPr="00E14B3F">
        <w:rPr>
          <w:rFonts w:ascii="Calibri" w:eastAsia="Calibri" w:hAnsi="Calibri" w:cs="B Mitra" w:hint="cs"/>
          <w:highlight w:val="yellow"/>
          <w:rtl/>
          <w:lang w:bidi="fa-IR"/>
        </w:rPr>
        <w:t>تصویر9-نمودار تغیرات تراز آب زیرزمینی در دشت قزوین در بازه مطالعاتی 1380 تا 1401:</w:t>
      </w:r>
      <w:r w:rsidR="00F4050A" w:rsidRPr="00E14B3F">
        <w:rPr>
          <w:rFonts w:ascii="Calibri" w:eastAsia="Calibri" w:hAnsi="Calibri" w:cs="B Mitra" w:hint="cs"/>
          <w:highlight w:val="yellow"/>
          <w:rtl/>
          <w:lang w:bidi="fa-IR"/>
        </w:rPr>
        <w:t xml:space="preserve"> </w:t>
      </w:r>
      <w:r w:rsidR="00F4050A" w:rsidRPr="00E14B3F">
        <w:rPr>
          <w:highlight w:val="yellow"/>
          <w:lang w:bidi="fa-IR"/>
        </w:rPr>
        <w:t>[</w:t>
      </w:r>
      <w:r w:rsidR="00F4050A" w:rsidRPr="00E14B3F">
        <w:rPr>
          <w:color w:val="2E74B5" w:themeColor="accent5" w:themeShade="BF"/>
          <w:highlight w:val="yellow"/>
          <w:lang w:bidi="fa-IR"/>
        </w:rPr>
        <w:t>Moghadam et al. 2025</w:t>
      </w:r>
      <w:r w:rsidR="00F4050A" w:rsidRPr="00E14B3F">
        <w:rPr>
          <w:highlight w:val="yellow"/>
          <w:lang w:bidi="fa-IR"/>
        </w:rPr>
        <w:t>]</w:t>
      </w:r>
    </w:p>
    <w:p w14:paraId="0282AD02" w14:textId="63E2F228" w:rsidR="00A441B7" w:rsidRPr="00E14B3F" w:rsidRDefault="001D51A8" w:rsidP="00002A4F">
      <w:pPr>
        <w:bidi/>
        <w:spacing w:line="360" w:lineRule="auto"/>
        <w:jc w:val="both"/>
        <w:rPr>
          <w:highlight w:val="yellow"/>
          <w:rtl/>
          <w:lang w:bidi="fa-IR"/>
        </w:rPr>
      </w:pPr>
      <w:r w:rsidRPr="00E14B3F">
        <w:rPr>
          <w:rFonts w:hint="cs"/>
          <w:highlight w:val="yellow"/>
          <w:rtl/>
          <w:lang w:bidi="fa-IR"/>
        </w:rPr>
        <w:lastRenderedPageBreak/>
        <w:t xml:space="preserve"> </w:t>
      </w:r>
      <w:r w:rsidRPr="00E14B3F">
        <w:rPr>
          <w:highlight w:val="yellow"/>
          <w:rtl/>
          <w:lang w:bidi="fa-IR"/>
        </w:rPr>
        <w:t>تداوم روند نزول</w:t>
      </w:r>
      <w:r w:rsidRPr="00E14B3F">
        <w:rPr>
          <w:rFonts w:hint="cs"/>
          <w:highlight w:val="yellow"/>
          <w:rtl/>
          <w:lang w:bidi="fa-IR"/>
        </w:rPr>
        <w:t>ی</w:t>
      </w:r>
      <w:r w:rsidRPr="00E14B3F">
        <w:rPr>
          <w:highlight w:val="yellow"/>
          <w:rtl/>
          <w:lang w:bidi="fa-IR"/>
        </w:rPr>
        <w:t xml:space="preserve"> ب</w:t>
      </w:r>
      <w:r w:rsidRPr="00E14B3F">
        <w:rPr>
          <w:rFonts w:hint="cs"/>
          <w:highlight w:val="yellow"/>
          <w:rtl/>
          <w:lang w:bidi="fa-IR"/>
        </w:rPr>
        <w:t>یانگر</w:t>
      </w:r>
      <w:r w:rsidRPr="00E14B3F">
        <w:rPr>
          <w:highlight w:val="yellow"/>
          <w:rtl/>
          <w:lang w:bidi="fa-IR"/>
        </w:rPr>
        <w:t xml:space="preserve"> آن است که محدود</w:t>
      </w:r>
      <w:r w:rsidRPr="00E14B3F">
        <w:rPr>
          <w:rFonts w:hint="cs"/>
          <w:highlight w:val="yellow"/>
          <w:rtl/>
          <w:lang w:bidi="fa-IR"/>
        </w:rPr>
        <w:t>یت</w:t>
      </w:r>
      <w:r w:rsidRPr="00E14B3F">
        <w:rPr>
          <w:highlight w:val="yellow"/>
          <w:rtl/>
          <w:lang w:bidi="fa-IR"/>
        </w:rPr>
        <w:t xml:space="preserve"> منابع تغذ</w:t>
      </w:r>
      <w:r w:rsidRPr="00E14B3F">
        <w:rPr>
          <w:rFonts w:hint="cs"/>
          <w:highlight w:val="yellow"/>
          <w:rtl/>
          <w:lang w:bidi="fa-IR"/>
        </w:rPr>
        <w:t>یه،</w:t>
      </w:r>
      <w:r w:rsidRPr="00E14B3F">
        <w:rPr>
          <w:highlight w:val="yellow"/>
          <w:rtl/>
          <w:lang w:bidi="fa-IR"/>
        </w:rPr>
        <w:t xml:space="preserve"> کاهش بارندگ</w:t>
      </w:r>
      <w:r w:rsidRPr="00E14B3F">
        <w:rPr>
          <w:rFonts w:hint="cs"/>
          <w:highlight w:val="yellow"/>
          <w:rtl/>
          <w:lang w:bidi="fa-IR"/>
        </w:rPr>
        <w:t>ی‌های</w:t>
      </w:r>
      <w:r w:rsidRPr="00E14B3F">
        <w:rPr>
          <w:highlight w:val="yellow"/>
          <w:rtl/>
          <w:lang w:bidi="fa-IR"/>
        </w:rPr>
        <w:t xml:space="preserve"> مؤثر و وابستگ</w:t>
      </w:r>
      <w:r w:rsidRPr="00E14B3F">
        <w:rPr>
          <w:rFonts w:hint="cs"/>
          <w:highlight w:val="yellow"/>
          <w:rtl/>
          <w:lang w:bidi="fa-IR"/>
        </w:rPr>
        <w:t>ی</w:t>
      </w:r>
      <w:r w:rsidRPr="00E14B3F">
        <w:rPr>
          <w:highlight w:val="yellow"/>
          <w:rtl/>
          <w:lang w:bidi="fa-IR"/>
        </w:rPr>
        <w:t xml:space="preserve"> شد</w:t>
      </w:r>
      <w:r w:rsidRPr="00E14B3F">
        <w:rPr>
          <w:rFonts w:hint="cs"/>
          <w:highlight w:val="yellow"/>
          <w:rtl/>
          <w:lang w:bidi="fa-IR"/>
        </w:rPr>
        <w:t>ید</w:t>
      </w:r>
      <w:r w:rsidRPr="00E14B3F">
        <w:rPr>
          <w:highlight w:val="yellow"/>
          <w:rtl/>
          <w:lang w:bidi="fa-IR"/>
        </w:rPr>
        <w:t xml:space="preserve"> به آب‌ها</w:t>
      </w:r>
      <w:r w:rsidRPr="00E14B3F">
        <w:rPr>
          <w:rFonts w:hint="cs"/>
          <w:highlight w:val="yellow"/>
          <w:rtl/>
          <w:lang w:bidi="fa-IR"/>
        </w:rPr>
        <w:t>ی</w:t>
      </w:r>
      <w:r w:rsidRPr="00E14B3F">
        <w:rPr>
          <w:highlight w:val="yellow"/>
          <w:rtl/>
          <w:lang w:bidi="fa-IR"/>
        </w:rPr>
        <w:t xml:space="preserve"> ز</w:t>
      </w:r>
      <w:r w:rsidRPr="00E14B3F">
        <w:rPr>
          <w:rFonts w:hint="cs"/>
          <w:highlight w:val="yellow"/>
          <w:rtl/>
          <w:lang w:bidi="fa-IR"/>
        </w:rPr>
        <w:t>یرزمینی</w:t>
      </w:r>
      <w:r w:rsidRPr="00E14B3F">
        <w:rPr>
          <w:highlight w:val="yellow"/>
          <w:rtl/>
          <w:lang w:bidi="fa-IR"/>
        </w:rPr>
        <w:t xml:space="preserve"> در بخش کشاورز</w:t>
      </w:r>
      <w:r w:rsidRPr="00E14B3F">
        <w:rPr>
          <w:rFonts w:hint="cs"/>
          <w:highlight w:val="yellow"/>
          <w:rtl/>
          <w:lang w:bidi="fa-IR"/>
        </w:rPr>
        <w:t>ی</w:t>
      </w:r>
      <w:r w:rsidRPr="00E14B3F">
        <w:rPr>
          <w:highlight w:val="yellow"/>
          <w:rtl/>
          <w:lang w:bidi="fa-IR"/>
        </w:rPr>
        <w:t xml:space="preserve"> همچنان عامل اصل</w:t>
      </w:r>
      <w:r w:rsidRPr="00E14B3F">
        <w:rPr>
          <w:rFonts w:hint="cs"/>
          <w:highlight w:val="yellow"/>
          <w:rtl/>
          <w:lang w:bidi="fa-IR"/>
        </w:rPr>
        <w:t>ی</w:t>
      </w:r>
      <w:r w:rsidRPr="00E14B3F">
        <w:rPr>
          <w:highlight w:val="yellow"/>
          <w:rtl/>
          <w:lang w:bidi="fa-IR"/>
        </w:rPr>
        <w:t xml:space="preserve"> فشار بر آبخوان‌ها</w:t>
      </w:r>
      <w:r w:rsidRPr="00E14B3F">
        <w:rPr>
          <w:rFonts w:hint="cs"/>
          <w:highlight w:val="yellow"/>
          <w:rtl/>
          <w:lang w:bidi="fa-IR"/>
        </w:rPr>
        <w:t>ی</w:t>
      </w:r>
      <w:r w:rsidRPr="00E14B3F">
        <w:rPr>
          <w:highlight w:val="yellow"/>
          <w:rtl/>
          <w:lang w:bidi="fa-IR"/>
        </w:rPr>
        <w:t xml:space="preserve"> منطقه محسوب م</w:t>
      </w:r>
      <w:r w:rsidRPr="00E14B3F">
        <w:rPr>
          <w:rFonts w:hint="cs"/>
          <w:highlight w:val="yellow"/>
          <w:rtl/>
          <w:lang w:bidi="fa-IR"/>
        </w:rPr>
        <w:t>ی‌شود</w:t>
      </w:r>
      <w:r w:rsidRPr="00E14B3F">
        <w:rPr>
          <w:highlight w:val="yellow"/>
          <w:rtl/>
          <w:lang w:bidi="fa-IR"/>
        </w:rPr>
        <w:t>.</w:t>
      </w:r>
      <w:r w:rsidRPr="00E14B3F">
        <w:rPr>
          <w:rFonts w:hint="cs"/>
          <w:highlight w:val="yellow"/>
          <w:rtl/>
          <w:lang w:bidi="fa-IR"/>
        </w:rPr>
        <w:t xml:space="preserve"> ای</w:t>
      </w:r>
      <w:r w:rsidRPr="00E14B3F">
        <w:rPr>
          <w:rFonts w:hint="eastAsia"/>
          <w:highlight w:val="yellow"/>
          <w:rtl/>
          <w:lang w:bidi="fa-IR"/>
        </w:rPr>
        <w:t>ن</w:t>
      </w:r>
      <w:r w:rsidRPr="00E14B3F">
        <w:rPr>
          <w:highlight w:val="yellow"/>
          <w:rtl/>
          <w:lang w:bidi="fa-IR"/>
        </w:rPr>
        <w:t xml:space="preserve"> نتا</w:t>
      </w:r>
      <w:r w:rsidRPr="00E14B3F">
        <w:rPr>
          <w:rFonts w:hint="cs"/>
          <w:highlight w:val="yellow"/>
          <w:rtl/>
          <w:lang w:bidi="fa-IR"/>
        </w:rPr>
        <w:t>ی</w:t>
      </w:r>
      <w:r w:rsidRPr="00E14B3F">
        <w:rPr>
          <w:rFonts w:hint="eastAsia"/>
          <w:highlight w:val="yellow"/>
          <w:rtl/>
          <w:lang w:bidi="fa-IR"/>
        </w:rPr>
        <w:t>ج</w:t>
      </w:r>
      <w:r w:rsidRPr="00E14B3F">
        <w:rPr>
          <w:highlight w:val="yellow"/>
          <w:rtl/>
          <w:lang w:bidi="fa-IR"/>
        </w:rPr>
        <w:t xml:space="preserve"> حاک</w:t>
      </w:r>
      <w:r w:rsidRPr="00E14B3F">
        <w:rPr>
          <w:rFonts w:hint="cs"/>
          <w:highlight w:val="yellow"/>
          <w:rtl/>
          <w:lang w:bidi="fa-IR"/>
        </w:rPr>
        <w:t>ی</w:t>
      </w:r>
      <w:r w:rsidRPr="00E14B3F">
        <w:rPr>
          <w:highlight w:val="yellow"/>
          <w:rtl/>
          <w:lang w:bidi="fa-IR"/>
        </w:rPr>
        <w:t xml:space="preserve"> از روند افزا</w:t>
      </w:r>
      <w:r w:rsidRPr="00E14B3F">
        <w:rPr>
          <w:rFonts w:hint="cs"/>
          <w:highlight w:val="yellow"/>
          <w:rtl/>
          <w:lang w:bidi="fa-IR"/>
        </w:rPr>
        <w:t>ی</w:t>
      </w:r>
      <w:r w:rsidRPr="00E14B3F">
        <w:rPr>
          <w:rFonts w:hint="eastAsia"/>
          <w:highlight w:val="yellow"/>
          <w:rtl/>
          <w:lang w:bidi="fa-IR"/>
        </w:rPr>
        <w:t>ش</w:t>
      </w:r>
      <w:r w:rsidRPr="00E14B3F">
        <w:rPr>
          <w:rFonts w:hint="cs"/>
          <w:highlight w:val="yellow"/>
          <w:rtl/>
          <w:lang w:bidi="fa-IR"/>
        </w:rPr>
        <w:t>ی</w:t>
      </w:r>
      <w:r w:rsidRPr="00E14B3F">
        <w:rPr>
          <w:highlight w:val="yellow"/>
          <w:rtl/>
          <w:lang w:bidi="fa-IR"/>
        </w:rPr>
        <w:t xml:space="preserve"> و نگران‌کننده‌ا</w:t>
      </w:r>
      <w:r w:rsidRPr="00E14B3F">
        <w:rPr>
          <w:rFonts w:hint="cs"/>
          <w:highlight w:val="yellow"/>
          <w:rtl/>
          <w:lang w:bidi="fa-IR"/>
        </w:rPr>
        <w:t>ی</w:t>
      </w:r>
      <w:r w:rsidRPr="00E14B3F">
        <w:rPr>
          <w:highlight w:val="yellow"/>
          <w:rtl/>
          <w:lang w:bidi="fa-IR"/>
        </w:rPr>
        <w:t xml:space="preserve"> است که در صورت تداوم بهره‌بردار</w:t>
      </w:r>
      <w:r w:rsidRPr="00E14B3F">
        <w:rPr>
          <w:rFonts w:hint="cs"/>
          <w:highlight w:val="yellow"/>
          <w:rtl/>
          <w:lang w:bidi="fa-IR"/>
        </w:rPr>
        <w:t>ی</w:t>
      </w:r>
      <w:r w:rsidRPr="00E14B3F">
        <w:rPr>
          <w:highlight w:val="yellow"/>
          <w:rtl/>
          <w:lang w:bidi="fa-IR"/>
        </w:rPr>
        <w:t xml:space="preserve"> ب</w:t>
      </w:r>
      <w:r w:rsidRPr="00E14B3F">
        <w:rPr>
          <w:rFonts w:hint="cs"/>
          <w:highlight w:val="yellow"/>
          <w:rtl/>
          <w:lang w:bidi="fa-IR"/>
        </w:rPr>
        <w:t>ی</w:t>
      </w:r>
      <w:r w:rsidRPr="00E14B3F">
        <w:rPr>
          <w:highlight w:val="yellow"/>
          <w:rtl/>
          <w:lang w:bidi="fa-IR"/>
        </w:rPr>
        <w:t>‌رو</w:t>
      </w:r>
      <w:r w:rsidRPr="00E14B3F">
        <w:rPr>
          <w:rFonts w:hint="cs"/>
          <w:highlight w:val="yellow"/>
          <w:rtl/>
          <w:lang w:bidi="fa-IR"/>
        </w:rPr>
        <w:t>ی</w:t>
      </w:r>
      <w:r w:rsidRPr="00E14B3F">
        <w:rPr>
          <w:rFonts w:hint="eastAsia"/>
          <w:highlight w:val="yellow"/>
          <w:rtl/>
          <w:lang w:bidi="fa-IR"/>
        </w:rPr>
        <w:t>ه</w:t>
      </w:r>
      <w:r w:rsidRPr="00E14B3F">
        <w:rPr>
          <w:highlight w:val="yellow"/>
          <w:rtl/>
          <w:lang w:bidi="fa-IR"/>
        </w:rPr>
        <w:t xml:space="preserve"> از منابع آب ز</w:t>
      </w:r>
      <w:r w:rsidRPr="00E14B3F">
        <w:rPr>
          <w:rFonts w:hint="cs"/>
          <w:highlight w:val="yellow"/>
          <w:rtl/>
          <w:lang w:bidi="fa-IR"/>
        </w:rPr>
        <w:t>ی</w:t>
      </w:r>
      <w:r w:rsidRPr="00E14B3F">
        <w:rPr>
          <w:rFonts w:hint="eastAsia"/>
          <w:highlight w:val="yellow"/>
          <w:rtl/>
          <w:lang w:bidi="fa-IR"/>
        </w:rPr>
        <w:t>رزم</w:t>
      </w:r>
      <w:r w:rsidRPr="00E14B3F">
        <w:rPr>
          <w:rFonts w:hint="cs"/>
          <w:highlight w:val="yellow"/>
          <w:rtl/>
          <w:lang w:bidi="fa-IR"/>
        </w:rPr>
        <w:t>ی</w:t>
      </w:r>
      <w:r w:rsidRPr="00E14B3F">
        <w:rPr>
          <w:rFonts w:hint="eastAsia"/>
          <w:highlight w:val="yellow"/>
          <w:rtl/>
          <w:lang w:bidi="fa-IR"/>
        </w:rPr>
        <w:t>ن</w:t>
      </w:r>
      <w:r w:rsidRPr="00E14B3F">
        <w:rPr>
          <w:rFonts w:hint="cs"/>
          <w:highlight w:val="yellow"/>
          <w:rtl/>
          <w:lang w:bidi="fa-IR"/>
        </w:rPr>
        <w:t>ی</w:t>
      </w:r>
      <w:r w:rsidRPr="00E14B3F">
        <w:rPr>
          <w:rFonts w:hint="eastAsia"/>
          <w:highlight w:val="yellow"/>
          <w:rtl/>
          <w:lang w:bidi="fa-IR"/>
        </w:rPr>
        <w:t>،</w:t>
      </w:r>
      <w:r w:rsidRPr="00E14B3F">
        <w:rPr>
          <w:highlight w:val="yellow"/>
          <w:rtl/>
          <w:lang w:bidi="fa-IR"/>
        </w:rPr>
        <w:t xml:space="preserve"> پ</w:t>
      </w:r>
      <w:r w:rsidRPr="00E14B3F">
        <w:rPr>
          <w:rFonts w:hint="cs"/>
          <w:highlight w:val="yellow"/>
          <w:rtl/>
          <w:lang w:bidi="fa-IR"/>
        </w:rPr>
        <w:t>ی</w:t>
      </w:r>
      <w:r w:rsidRPr="00E14B3F">
        <w:rPr>
          <w:rFonts w:hint="eastAsia"/>
          <w:highlight w:val="yellow"/>
          <w:rtl/>
          <w:lang w:bidi="fa-IR"/>
        </w:rPr>
        <w:t>امدها</w:t>
      </w:r>
      <w:r w:rsidRPr="00E14B3F">
        <w:rPr>
          <w:rFonts w:hint="cs"/>
          <w:highlight w:val="yellow"/>
          <w:rtl/>
          <w:lang w:bidi="fa-IR"/>
        </w:rPr>
        <w:t>ی</w:t>
      </w:r>
      <w:r w:rsidRPr="00E14B3F">
        <w:rPr>
          <w:highlight w:val="yellow"/>
          <w:rtl/>
          <w:lang w:bidi="fa-IR"/>
        </w:rPr>
        <w:t xml:space="preserve"> جبران‌ناپذ</w:t>
      </w:r>
      <w:r w:rsidRPr="00E14B3F">
        <w:rPr>
          <w:rFonts w:hint="cs"/>
          <w:highlight w:val="yellow"/>
          <w:rtl/>
          <w:lang w:bidi="fa-IR"/>
        </w:rPr>
        <w:t>ی</w:t>
      </w:r>
      <w:r w:rsidRPr="00E14B3F">
        <w:rPr>
          <w:rFonts w:hint="eastAsia"/>
          <w:highlight w:val="yellow"/>
          <w:rtl/>
          <w:lang w:bidi="fa-IR"/>
        </w:rPr>
        <w:t>ر</w:t>
      </w:r>
      <w:r w:rsidRPr="00E14B3F">
        <w:rPr>
          <w:rFonts w:hint="cs"/>
          <w:highlight w:val="yellow"/>
          <w:rtl/>
          <w:lang w:bidi="fa-IR"/>
        </w:rPr>
        <w:t>ی</w:t>
      </w:r>
      <w:r w:rsidRPr="00E14B3F">
        <w:rPr>
          <w:highlight w:val="yellow"/>
          <w:rtl/>
          <w:lang w:bidi="fa-IR"/>
        </w:rPr>
        <w:t xml:space="preserve"> بر ز</w:t>
      </w:r>
      <w:r w:rsidRPr="00E14B3F">
        <w:rPr>
          <w:rFonts w:hint="cs"/>
          <w:highlight w:val="yellow"/>
          <w:rtl/>
          <w:lang w:bidi="fa-IR"/>
        </w:rPr>
        <w:t>ی</w:t>
      </w:r>
      <w:r w:rsidRPr="00E14B3F">
        <w:rPr>
          <w:rFonts w:hint="eastAsia"/>
          <w:highlight w:val="yellow"/>
          <w:rtl/>
          <w:lang w:bidi="fa-IR"/>
        </w:rPr>
        <w:t>رساخت‌ها،</w:t>
      </w:r>
      <w:r w:rsidRPr="00E14B3F">
        <w:rPr>
          <w:highlight w:val="yellow"/>
          <w:rtl/>
          <w:lang w:bidi="fa-IR"/>
        </w:rPr>
        <w:t xml:space="preserve"> کاربر</w:t>
      </w:r>
      <w:r w:rsidRPr="00E14B3F">
        <w:rPr>
          <w:rFonts w:hint="cs"/>
          <w:highlight w:val="yellow"/>
          <w:rtl/>
          <w:lang w:bidi="fa-IR"/>
        </w:rPr>
        <w:t>ی‌</w:t>
      </w:r>
      <w:r w:rsidRPr="00E14B3F">
        <w:rPr>
          <w:rFonts w:hint="eastAsia"/>
          <w:highlight w:val="yellow"/>
          <w:rtl/>
          <w:lang w:bidi="fa-IR"/>
        </w:rPr>
        <w:t>ها</w:t>
      </w:r>
      <w:r w:rsidRPr="00E14B3F">
        <w:rPr>
          <w:rFonts w:hint="cs"/>
          <w:highlight w:val="yellow"/>
          <w:rtl/>
          <w:lang w:bidi="fa-IR"/>
        </w:rPr>
        <w:t>ی</w:t>
      </w:r>
      <w:r w:rsidRPr="00E14B3F">
        <w:rPr>
          <w:highlight w:val="yellow"/>
          <w:rtl/>
          <w:lang w:bidi="fa-IR"/>
        </w:rPr>
        <w:t xml:space="preserve"> کشاورز</w:t>
      </w:r>
      <w:r w:rsidRPr="00E14B3F">
        <w:rPr>
          <w:rFonts w:hint="cs"/>
          <w:highlight w:val="yellow"/>
          <w:rtl/>
          <w:lang w:bidi="fa-IR"/>
        </w:rPr>
        <w:t>ی</w:t>
      </w:r>
      <w:r w:rsidRPr="00E14B3F">
        <w:rPr>
          <w:highlight w:val="yellow"/>
          <w:rtl/>
          <w:lang w:bidi="fa-IR"/>
        </w:rPr>
        <w:t xml:space="preserve"> و توسعه پا</w:t>
      </w:r>
      <w:r w:rsidRPr="00E14B3F">
        <w:rPr>
          <w:rFonts w:hint="cs"/>
          <w:highlight w:val="yellow"/>
          <w:rtl/>
          <w:lang w:bidi="fa-IR"/>
        </w:rPr>
        <w:t>ی</w:t>
      </w:r>
      <w:r w:rsidRPr="00E14B3F">
        <w:rPr>
          <w:rFonts w:hint="eastAsia"/>
          <w:highlight w:val="yellow"/>
          <w:rtl/>
          <w:lang w:bidi="fa-IR"/>
        </w:rPr>
        <w:t>دار</w:t>
      </w:r>
      <w:r w:rsidRPr="00E14B3F">
        <w:rPr>
          <w:highlight w:val="yellow"/>
          <w:rtl/>
          <w:lang w:bidi="fa-IR"/>
        </w:rPr>
        <w:t xml:space="preserve"> دشت خواهد داشت</w:t>
      </w:r>
      <w:r w:rsidRPr="00E14B3F">
        <w:rPr>
          <w:rFonts w:hint="cs"/>
          <w:highlight w:val="yellow"/>
          <w:rtl/>
          <w:lang w:bidi="fa-IR"/>
        </w:rPr>
        <w:t xml:space="preserve">. </w:t>
      </w:r>
      <w:r w:rsidRPr="00E14B3F">
        <w:rPr>
          <w:highlight w:val="yellow"/>
          <w:rtl/>
          <w:lang w:bidi="fa-IR"/>
        </w:rPr>
        <w:t xml:space="preserve">مقدم و </w:t>
      </w:r>
      <w:r w:rsidR="00A441B7" w:rsidRPr="00E14B3F">
        <w:rPr>
          <w:rFonts w:hint="cs"/>
          <w:highlight w:val="yellow"/>
          <w:rtl/>
          <w:lang w:bidi="fa-IR"/>
        </w:rPr>
        <w:t>همکاران،</w:t>
      </w:r>
      <w:r w:rsidRPr="00E14B3F">
        <w:rPr>
          <w:highlight w:val="yellow"/>
          <w:rtl/>
          <w:lang w:bidi="fa-IR"/>
        </w:rPr>
        <w:t xml:space="preserve"> در تحل</w:t>
      </w:r>
      <w:r w:rsidRPr="00E14B3F">
        <w:rPr>
          <w:rFonts w:hint="cs"/>
          <w:highlight w:val="yellow"/>
          <w:rtl/>
          <w:lang w:bidi="fa-IR"/>
        </w:rPr>
        <w:t>یل</w:t>
      </w:r>
      <w:r w:rsidRPr="00E14B3F">
        <w:rPr>
          <w:highlight w:val="yellow"/>
          <w:rtl/>
          <w:lang w:bidi="fa-IR"/>
        </w:rPr>
        <w:t xml:space="preserve"> خود نت</w:t>
      </w:r>
      <w:r w:rsidRPr="00E14B3F">
        <w:rPr>
          <w:rFonts w:hint="cs"/>
          <w:highlight w:val="yellow"/>
          <w:rtl/>
          <w:lang w:bidi="fa-IR"/>
        </w:rPr>
        <w:t>یجه</w:t>
      </w:r>
      <w:r w:rsidR="00A441B7" w:rsidRPr="00E14B3F">
        <w:rPr>
          <w:highlight w:val="yellow"/>
          <w:rtl/>
          <w:lang w:bidi="fa-IR"/>
        </w:rPr>
        <w:t xml:space="preserve"> </w:t>
      </w:r>
      <w:r w:rsidR="00A441B7" w:rsidRPr="00E14B3F">
        <w:rPr>
          <w:rFonts w:hint="cs"/>
          <w:highlight w:val="yellow"/>
          <w:rtl/>
          <w:lang w:bidi="fa-IR"/>
        </w:rPr>
        <w:t>گرفتند</w:t>
      </w:r>
      <w:r w:rsidRPr="00E14B3F">
        <w:rPr>
          <w:highlight w:val="yellow"/>
          <w:rtl/>
          <w:lang w:bidi="fa-IR"/>
        </w:rPr>
        <w:t xml:space="preserve"> که با وجود برخ</w:t>
      </w:r>
      <w:r w:rsidRPr="00E14B3F">
        <w:rPr>
          <w:rFonts w:hint="cs"/>
          <w:highlight w:val="yellow"/>
          <w:rtl/>
          <w:lang w:bidi="fa-IR"/>
        </w:rPr>
        <w:t>ی</w:t>
      </w:r>
      <w:r w:rsidRPr="00E14B3F">
        <w:rPr>
          <w:highlight w:val="yellow"/>
          <w:rtl/>
          <w:lang w:bidi="fa-IR"/>
        </w:rPr>
        <w:t xml:space="preserve"> س</w:t>
      </w:r>
      <w:r w:rsidRPr="00E14B3F">
        <w:rPr>
          <w:rFonts w:hint="cs"/>
          <w:highlight w:val="yellow"/>
          <w:rtl/>
          <w:lang w:bidi="fa-IR"/>
        </w:rPr>
        <w:t>یاست‌های</w:t>
      </w:r>
      <w:r w:rsidRPr="00E14B3F">
        <w:rPr>
          <w:highlight w:val="yellow"/>
          <w:rtl/>
          <w:lang w:bidi="fa-IR"/>
        </w:rPr>
        <w:t xml:space="preserve"> اصلاح</w:t>
      </w:r>
      <w:r w:rsidRPr="00E14B3F">
        <w:rPr>
          <w:rFonts w:hint="cs"/>
          <w:highlight w:val="yellow"/>
          <w:rtl/>
          <w:lang w:bidi="fa-IR"/>
        </w:rPr>
        <w:t>ی</w:t>
      </w:r>
      <w:r w:rsidRPr="00E14B3F">
        <w:rPr>
          <w:highlight w:val="yellow"/>
          <w:rtl/>
          <w:lang w:bidi="fa-IR"/>
        </w:rPr>
        <w:t xml:space="preserve"> نظ</w:t>
      </w:r>
      <w:r w:rsidRPr="00E14B3F">
        <w:rPr>
          <w:rFonts w:hint="cs"/>
          <w:highlight w:val="yellow"/>
          <w:rtl/>
          <w:lang w:bidi="fa-IR"/>
        </w:rPr>
        <w:t>یر</w:t>
      </w:r>
      <w:r w:rsidRPr="00E14B3F">
        <w:rPr>
          <w:highlight w:val="yellow"/>
          <w:rtl/>
          <w:lang w:bidi="fa-IR"/>
        </w:rPr>
        <w:t xml:space="preserve"> مسدودساز</w:t>
      </w:r>
      <w:r w:rsidRPr="00E14B3F">
        <w:rPr>
          <w:rFonts w:hint="cs"/>
          <w:highlight w:val="yellow"/>
          <w:rtl/>
          <w:lang w:bidi="fa-IR"/>
        </w:rPr>
        <w:t>ی</w:t>
      </w:r>
      <w:r w:rsidRPr="00E14B3F">
        <w:rPr>
          <w:highlight w:val="yellow"/>
          <w:rtl/>
          <w:lang w:bidi="fa-IR"/>
        </w:rPr>
        <w:t xml:space="preserve"> چاه‌ها</w:t>
      </w:r>
      <w:r w:rsidRPr="00E14B3F">
        <w:rPr>
          <w:rFonts w:hint="cs"/>
          <w:highlight w:val="yellow"/>
          <w:rtl/>
          <w:lang w:bidi="fa-IR"/>
        </w:rPr>
        <w:t>ی</w:t>
      </w:r>
      <w:r w:rsidRPr="00E14B3F">
        <w:rPr>
          <w:highlight w:val="yellow"/>
          <w:rtl/>
          <w:lang w:bidi="fa-IR"/>
        </w:rPr>
        <w:t xml:space="preserve"> غ</w:t>
      </w:r>
      <w:r w:rsidRPr="00E14B3F">
        <w:rPr>
          <w:rFonts w:hint="cs"/>
          <w:highlight w:val="yellow"/>
          <w:rtl/>
          <w:lang w:bidi="fa-IR"/>
        </w:rPr>
        <w:t>یرمجاز،</w:t>
      </w:r>
      <w:r w:rsidRPr="00E14B3F">
        <w:rPr>
          <w:highlight w:val="yellow"/>
          <w:rtl/>
          <w:lang w:bidi="fa-IR"/>
        </w:rPr>
        <w:t xml:space="preserve"> نصب کنتورها</w:t>
      </w:r>
      <w:r w:rsidRPr="00E14B3F">
        <w:rPr>
          <w:rFonts w:hint="cs"/>
          <w:highlight w:val="yellow"/>
          <w:rtl/>
          <w:lang w:bidi="fa-IR"/>
        </w:rPr>
        <w:t>ی</w:t>
      </w:r>
      <w:r w:rsidRPr="00E14B3F">
        <w:rPr>
          <w:highlight w:val="yellow"/>
          <w:rtl/>
          <w:lang w:bidi="fa-IR"/>
        </w:rPr>
        <w:t xml:space="preserve"> هوشمند و افزا</w:t>
      </w:r>
      <w:r w:rsidRPr="00E14B3F">
        <w:rPr>
          <w:rFonts w:hint="cs"/>
          <w:highlight w:val="yellow"/>
          <w:rtl/>
          <w:lang w:bidi="fa-IR"/>
        </w:rPr>
        <w:t>یش</w:t>
      </w:r>
      <w:r w:rsidRPr="00E14B3F">
        <w:rPr>
          <w:highlight w:val="yellow"/>
          <w:rtl/>
          <w:lang w:bidi="fa-IR"/>
        </w:rPr>
        <w:t xml:space="preserve"> راندمان آب</w:t>
      </w:r>
      <w:r w:rsidRPr="00E14B3F">
        <w:rPr>
          <w:rFonts w:hint="cs"/>
          <w:highlight w:val="yellow"/>
          <w:rtl/>
          <w:lang w:bidi="fa-IR"/>
        </w:rPr>
        <w:t>یاری</w:t>
      </w:r>
      <w:r w:rsidR="00A441B7" w:rsidRPr="00E14B3F">
        <w:rPr>
          <w:rFonts w:hint="cs"/>
          <w:highlight w:val="yellow"/>
          <w:rtl/>
          <w:lang w:bidi="fa-IR"/>
        </w:rPr>
        <w:t xml:space="preserve"> اما</w:t>
      </w:r>
      <w:r w:rsidRPr="00E14B3F">
        <w:rPr>
          <w:highlight w:val="yellow"/>
          <w:rtl/>
          <w:lang w:bidi="fa-IR"/>
        </w:rPr>
        <w:t xml:space="preserve"> تأث</w:t>
      </w:r>
      <w:r w:rsidRPr="00E14B3F">
        <w:rPr>
          <w:rFonts w:hint="cs"/>
          <w:highlight w:val="yellow"/>
          <w:rtl/>
          <w:lang w:bidi="fa-IR"/>
        </w:rPr>
        <w:t>یر</w:t>
      </w:r>
      <w:r w:rsidRPr="00E14B3F">
        <w:rPr>
          <w:highlight w:val="yellow"/>
          <w:rtl/>
          <w:lang w:bidi="fa-IR"/>
        </w:rPr>
        <w:t xml:space="preserve"> ا</w:t>
      </w:r>
      <w:r w:rsidRPr="00E14B3F">
        <w:rPr>
          <w:rFonts w:hint="cs"/>
          <w:highlight w:val="yellow"/>
          <w:rtl/>
          <w:lang w:bidi="fa-IR"/>
        </w:rPr>
        <w:t>ین</w:t>
      </w:r>
      <w:r w:rsidRPr="00E14B3F">
        <w:rPr>
          <w:highlight w:val="yellow"/>
          <w:rtl/>
          <w:lang w:bidi="fa-IR"/>
        </w:rPr>
        <w:t xml:space="preserve"> س</w:t>
      </w:r>
      <w:r w:rsidRPr="00E14B3F">
        <w:rPr>
          <w:rFonts w:hint="cs"/>
          <w:highlight w:val="yellow"/>
          <w:rtl/>
          <w:lang w:bidi="fa-IR"/>
        </w:rPr>
        <w:t>یاست‌ها</w:t>
      </w:r>
      <w:r w:rsidRPr="00E14B3F">
        <w:rPr>
          <w:highlight w:val="yellow"/>
          <w:rtl/>
          <w:lang w:bidi="fa-IR"/>
        </w:rPr>
        <w:t xml:space="preserve"> در مق</w:t>
      </w:r>
      <w:r w:rsidRPr="00E14B3F">
        <w:rPr>
          <w:rFonts w:hint="cs"/>
          <w:highlight w:val="yellow"/>
          <w:rtl/>
          <w:lang w:bidi="fa-IR"/>
        </w:rPr>
        <w:t>یاس</w:t>
      </w:r>
      <w:r w:rsidRPr="00E14B3F">
        <w:rPr>
          <w:highlight w:val="yellow"/>
          <w:rtl/>
          <w:lang w:bidi="fa-IR"/>
        </w:rPr>
        <w:t xml:space="preserve"> منطقه‌ا</w:t>
      </w:r>
      <w:r w:rsidRPr="00E14B3F">
        <w:rPr>
          <w:rFonts w:hint="cs"/>
          <w:highlight w:val="yellow"/>
          <w:rtl/>
          <w:lang w:bidi="fa-IR"/>
        </w:rPr>
        <w:t>ی</w:t>
      </w:r>
      <w:r w:rsidRPr="00E14B3F">
        <w:rPr>
          <w:highlight w:val="yellow"/>
          <w:rtl/>
          <w:lang w:bidi="fa-IR"/>
        </w:rPr>
        <w:t xml:space="preserve"> هنوز محدود بوده و برا</w:t>
      </w:r>
      <w:r w:rsidRPr="00E14B3F">
        <w:rPr>
          <w:rFonts w:hint="cs"/>
          <w:highlight w:val="yellow"/>
          <w:rtl/>
          <w:lang w:bidi="fa-IR"/>
        </w:rPr>
        <w:t>ی</w:t>
      </w:r>
      <w:r w:rsidRPr="00E14B3F">
        <w:rPr>
          <w:highlight w:val="yellow"/>
          <w:rtl/>
          <w:lang w:bidi="fa-IR"/>
        </w:rPr>
        <w:t xml:space="preserve"> رس</w:t>
      </w:r>
      <w:r w:rsidRPr="00E14B3F">
        <w:rPr>
          <w:rFonts w:hint="cs"/>
          <w:highlight w:val="yellow"/>
          <w:rtl/>
          <w:lang w:bidi="fa-IR"/>
        </w:rPr>
        <w:t>یدن</w:t>
      </w:r>
      <w:r w:rsidRPr="00E14B3F">
        <w:rPr>
          <w:highlight w:val="yellow"/>
          <w:rtl/>
          <w:lang w:bidi="fa-IR"/>
        </w:rPr>
        <w:t xml:space="preserve"> به پا</w:t>
      </w:r>
      <w:r w:rsidRPr="00E14B3F">
        <w:rPr>
          <w:rFonts w:hint="cs"/>
          <w:highlight w:val="yellow"/>
          <w:rtl/>
          <w:lang w:bidi="fa-IR"/>
        </w:rPr>
        <w:t>یداری</w:t>
      </w:r>
      <w:r w:rsidRPr="00E14B3F">
        <w:rPr>
          <w:highlight w:val="yellow"/>
          <w:rtl/>
          <w:lang w:bidi="fa-IR"/>
        </w:rPr>
        <w:t xml:space="preserve"> بلندمدت با</w:t>
      </w:r>
      <w:r w:rsidRPr="00E14B3F">
        <w:rPr>
          <w:rFonts w:hint="cs"/>
          <w:highlight w:val="yellow"/>
          <w:rtl/>
          <w:lang w:bidi="fa-IR"/>
        </w:rPr>
        <w:t>ید</w:t>
      </w:r>
      <w:r w:rsidRPr="00E14B3F">
        <w:rPr>
          <w:highlight w:val="yellow"/>
          <w:rtl/>
          <w:lang w:bidi="fa-IR"/>
        </w:rPr>
        <w:t xml:space="preserve"> مد</w:t>
      </w:r>
      <w:r w:rsidRPr="00E14B3F">
        <w:rPr>
          <w:rFonts w:hint="cs"/>
          <w:highlight w:val="yellow"/>
          <w:rtl/>
          <w:lang w:bidi="fa-IR"/>
        </w:rPr>
        <w:t>یریت</w:t>
      </w:r>
      <w:r w:rsidRPr="00E14B3F">
        <w:rPr>
          <w:highlight w:val="yellow"/>
          <w:rtl/>
          <w:lang w:bidi="fa-IR"/>
        </w:rPr>
        <w:t xml:space="preserve"> </w:t>
      </w:r>
      <w:r w:rsidRPr="00E14B3F">
        <w:rPr>
          <w:rFonts w:hint="cs"/>
          <w:highlight w:val="yellow"/>
          <w:rtl/>
          <w:lang w:bidi="fa-IR"/>
        </w:rPr>
        <w:t>مشارکتی</w:t>
      </w:r>
      <w:r w:rsidRPr="00E14B3F">
        <w:rPr>
          <w:highlight w:val="yellow"/>
          <w:rtl/>
          <w:lang w:bidi="fa-IR"/>
        </w:rPr>
        <w:t xml:space="preserve"> منابع آب، بازچرخان</w:t>
      </w:r>
      <w:r w:rsidRPr="00E14B3F">
        <w:rPr>
          <w:rFonts w:hint="cs"/>
          <w:highlight w:val="yellow"/>
          <w:rtl/>
          <w:lang w:bidi="fa-IR"/>
        </w:rPr>
        <w:t>ی</w:t>
      </w:r>
      <w:r w:rsidRPr="00E14B3F">
        <w:rPr>
          <w:highlight w:val="yellow"/>
          <w:rtl/>
          <w:lang w:bidi="fa-IR"/>
        </w:rPr>
        <w:t xml:space="preserve"> پساب‌ها، و جا</w:t>
      </w:r>
      <w:r w:rsidRPr="00E14B3F">
        <w:rPr>
          <w:rFonts w:hint="cs"/>
          <w:highlight w:val="yellow"/>
          <w:rtl/>
          <w:lang w:bidi="fa-IR"/>
        </w:rPr>
        <w:t>یگزینی</w:t>
      </w:r>
      <w:r w:rsidRPr="00E14B3F">
        <w:rPr>
          <w:highlight w:val="yellow"/>
          <w:rtl/>
          <w:lang w:bidi="fa-IR"/>
        </w:rPr>
        <w:t xml:space="preserve"> بخش</w:t>
      </w:r>
      <w:r w:rsidRPr="00E14B3F">
        <w:rPr>
          <w:rFonts w:hint="cs"/>
          <w:highlight w:val="yellow"/>
          <w:rtl/>
          <w:lang w:bidi="fa-IR"/>
        </w:rPr>
        <w:t>ی</w:t>
      </w:r>
      <w:r w:rsidRPr="00E14B3F">
        <w:rPr>
          <w:highlight w:val="yellow"/>
          <w:rtl/>
          <w:lang w:bidi="fa-IR"/>
        </w:rPr>
        <w:t xml:space="preserve"> از مصارف کشاورز</w:t>
      </w:r>
      <w:r w:rsidRPr="00E14B3F">
        <w:rPr>
          <w:rFonts w:hint="cs"/>
          <w:highlight w:val="yellow"/>
          <w:rtl/>
          <w:lang w:bidi="fa-IR"/>
        </w:rPr>
        <w:t>ی</w:t>
      </w:r>
      <w:r w:rsidRPr="00E14B3F">
        <w:rPr>
          <w:highlight w:val="yellow"/>
          <w:rtl/>
          <w:lang w:bidi="fa-IR"/>
        </w:rPr>
        <w:t xml:space="preserve"> با منابع سطح</w:t>
      </w:r>
      <w:r w:rsidRPr="00E14B3F">
        <w:rPr>
          <w:rFonts w:hint="cs"/>
          <w:highlight w:val="yellow"/>
          <w:rtl/>
          <w:lang w:bidi="fa-IR"/>
        </w:rPr>
        <w:t>ی</w:t>
      </w:r>
      <w:r w:rsidRPr="00E14B3F">
        <w:rPr>
          <w:highlight w:val="yellow"/>
          <w:rtl/>
          <w:lang w:bidi="fa-IR"/>
        </w:rPr>
        <w:t xml:space="preserve"> کنترل‌شده</w:t>
      </w:r>
      <w:r w:rsidR="00A441B7" w:rsidRPr="00E14B3F">
        <w:rPr>
          <w:rFonts w:hint="cs"/>
          <w:highlight w:val="yellow"/>
          <w:rtl/>
          <w:lang w:bidi="fa-IR"/>
        </w:rPr>
        <w:t xml:space="preserve"> نیز</w:t>
      </w:r>
      <w:r w:rsidRPr="00E14B3F">
        <w:rPr>
          <w:highlight w:val="yellow"/>
          <w:rtl/>
          <w:lang w:bidi="fa-IR"/>
        </w:rPr>
        <w:t xml:space="preserve"> در دستور کار قرار گ</w:t>
      </w:r>
      <w:r w:rsidRPr="00E14B3F">
        <w:rPr>
          <w:rFonts w:hint="cs"/>
          <w:highlight w:val="yellow"/>
          <w:rtl/>
          <w:lang w:bidi="fa-IR"/>
        </w:rPr>
        <w:t>یرد</w:t>
      </w:r>
      <w:r w:rsidRPr="00E14B3F">
        <w:rPr>
          <w:highlight w:val="yellow"/>
          <w:rtl/>
          <w:lang w:bidi="fa-IR"/>
        </w:rPr>
        <w:t>.</w:t>
      </w:r>
      <w:r w:rsidR="00A441B7" w:rsidRPr="00E14B3F">
        <w:rPr>
          <w:rFonts w:hint="cs"/>
          <w:highlight w:val="yellow"/>
          <w:rtl/>
          <w:lang w:bidi="fa-IR"/>
        </w:rPr>
        <w:t xml:space="preserve"> بر</w:t>
      </w:r>
      <w:r w:rsidR="00A441B7" w:rsidRPr="00E14B3F">
        <w:rPr>
          <w:highlight w:val="yellow"/>
          <w:rtl/>
          <w:lang w:bidi="fa-IR"/>
        </w:rPr>
        <w:t xml:space="preserve"> اساس ا</w:t>
      </w:r>
      <w:r w:rsidR="00A441B7" w:rsidRPr="00E14B3F">
        <w:rPr>
          <w:rFonts w:hint="cs"/>
          <w:highlight w:val="yellow"/>
          <w:rtl/>
          <w:lang w:bidi="fa-IR"/>
        </w:rPr>
        <w:t>ین</w:t>
      </w:r>
      <w:r w:rsidR="00A441B7" w:rsidRPr="00E14B3F">
        <w:rPr>
          <w:highlight w:val="yellow"/>
          <w:rtl/>
          <w:lang w:bidi="fa-IR"/>
        </w:rPr>
        <w:t xml:space="preserve"> </w:t>
      </w:r>
      <w:r w:rsidR="00A441B7" w:rsidRPr="00E14B3F">
        <w:rPr>
          <w:rFonts w:hint="cs"/>
          <w:highlight w:val="yellow"/>
          <w:rtl/>
          <w:lang w:bidi="fa-IR"/>
        </w:rPr>
        <w:t>یافته‌ها،</w:t>
      </w:r>
      <w:r w:rsidR="00A441B7" w:rsidRPr="00E14B3F">
        <w:rPr>
          <w:highlight w:val="yellow"/>
          <w:rtl/>
          <w:lang w:bidi="fa-IR"/>
        </w:rPr>
        <w:t xml:space="preserve"> م</w:t>
      </w:r>
      <w:r w:rsidR="00A441B7" w:rsidRPr="00E14B3F">
        <w:rPr>
          <w:rFonts w:hint="cs"/>
          <w:highlight w:val="yellow"/>
          <w:rtl/>
          <w:lang w:bidi="fa-IR"/>
        </w:rPr>
        <w:t>ی‌توان</w:t>
      </w:r>
      <w:r w:rsidR="00A441B7" w:rsidRPr="00E14B3F">
        <w:rPr>
          <w:highlight w:val="yellow"/>
          <w:rtl/>
          <w:lang w:bidi="fa-IR"/>
        </w:rPr>
        <w:t xml:space="preserve"> نت</w:t>
      </w:r>
      <w:r w:rsidR="00A441B7" w:rsidRPr="00E14B3F">
        <w:rPr>
          <w:rFonts w:hint="cs"/>
          <w:highlight w:val="yellow"/>
          <w:rtl/>
          <w:lang w:bidi="fa-IR"/>
        </w:rPr>
        <w:t>یجه</w:t>
      </w:r>
      <w:r w:rsidR="00A441B7" w:rsidRPr="00E14B3F">
        <w:rPr>
          <w:highlight w:val="yellow"/>
          <w:rtl/>
          <w:lang w:bidi="fa-IR"/>
        </w:rPr>
        <w:t xml:space="preserve"> گرفت که هرچند روند افت سطح ا</w:t>
      </w:r>
      <w:r w:rsidR="00A441B7" w:rsidRPr="00E14B3F">
        <w:rPr>
          <w:rFonts w:hint="cs"/>
          <w:highlight w:val="yellow"/>
          <w:rtl/>
          <w:lang w:bidi="fa-IR"/>
        </w:rPr>
        <w:t>یستابی</w:t>
      </w:r>
      <w:r w:rsidR="00A441B7" w:rsidRPr="00E14B3F">
        <w:rPr>
          <w:highlight w:val="yellow"/>
          <w:rtl/>
          <w:lang w:bidi="fa-IR"/>
        </w:rPr>
        <w:t xml:space="preserve"> در سال‌ها</w:t>
      </w:r>
      <w:r w:rsidR="00A441B7" w:rsidRPr="00E14B3F">
        <w:rPr>
          <w:rFonts w:hint="cs"/>
          <w:highlight w:val="yellow"/>
          <w:rtl/>
          <w:lang w:bidi="fa-IR"/>
        </w:rPr>
        <w:t>ی</w:t>
      </w:r>
      <w:r w:rsidR="00A441B7" w:rsidRPr="00E14B3F">
        <w:rPr>
          <w:highlight w:val="yellow"/>
          <w:rtl/>
          <w:lang w:bidi="fa-IR"/>
        </w:rPr>
        <w:t xml:space="preserve"> اخ</w:t>
      </w:r>
      <w:r w:rsidR="00A441B7" w:rsidRPr="00E14B3F">
        <w:rPr>
          <w:rFonts w:hint="cs"/>
          <w:highlight w:val="yellow"/>
          <w:rtl/>
          <w:lang w:bidi="fa-IR"/>
        </w:rPr>
        <w:t>یر</w:t>
      </w:r>
      <w:r w:rsidR="00A441B7" w:rsidRPr="00E14B3F">
        <w:rPr>
          <w:highlight w:val="yellow"/>
          <w:rtl/>
          <w:lang w:bidi="fa-IR"/>
        </w:rPr>
        <w:t xml:space="preserve"> اندک</w:t>
      </w:r>
      <w:r w:rsidR="00A441B7" w:rsidRPr="00E14B3F">
        <w:rPr>
          <w:rFonts w:hint="cs"/>
          <w:highlight w:val="yellow"/>
          <w:rtl/>
          <w:lang w:bidi="fa-IR"/>
        </w:rPr>
        <w:t>ی</w:t>
      </w:r>
      <w:r w:rsidR="00A441B7" w:rsidRPr="00E14B3F">
        <w:rPr>
          <w:highlight w:val="yellow"/>
          <w:rtl/>
          <w:lang w:bidi="fa-IR"/>
        </w:rPr>
        <w:t xml:space="preserve"> کندتر شده است، اما از ب</w:t>
      </w:r>
      <w:r w:rsidR="00A441B7" w:rsidRPr="00E14B3F">
        <w:rPr>
          <w:rFonts w:hint="cs"/>
          <w:highlight w:val="yellow"/>
          <w:rtl/>
          <w:lang w:bidi="fa-IR"/>
        </w:rPr>
        <w:t>ین</w:t>
      </w:r>
      <w:r w:rsidR="00A441B7" w:rsidRPr="00E14B3F">
        <w:rPr>
          <w:highlight w:val="yellow"/>
          <w:rtl/>
          <w:lang w:bidi="fa-IR"/>
        </w:rPr>
        <w:t xml:space="preserve"> رفتن تدر</w:t>
      </w:r>
      <w:r w:rsidR="00A441B7" w:rsidRPr="00E14B3F">
        <w:rPr>
          <w:rFonts w:hint="cs"/>
          <w:highlight w:val="yellow"/>
          <w:rtl/>
          <w:lang w:bidi="fa-IR"/>
        </w:rPr>
        <w:t>یجی</w:t>
      </w:r>
      <w:r w:rsidR="00A441B7" w:rsidRPr="00E14B3F">
        <w:rPr>
          <w:highlight w:val="yellow"/>
          <w:rtl/>
          <w:lang w:bidi="fa-IR"/>
        </w:rPr>
        <w:t xml:space="preserve"> ظرف</w:t>
      </w:r>
      <w:r w:rsidR="00A441B7" w:rsidRPr="00E14B3F">
        <w:rPr>
          <w:rFonts w:hint="cs"/>
          <w:highlight w:val="yellow"/>
          <w:rtl/>
          <w:lang w:bidi="fa-IR"/>
        </w:rPr>
        <w:t>یت</w:t>
      </w:r>
      <w:r w:rsidR="00A441B7" w:rsidRPr="00E14B3F">
        <w:rPr>
          <w:highlight w:val="yellow"/>
          <w:rtl/>
          <w:lang w:bidi="fa-IR"/>
        </w:rPr>
        <w:t xml:space="preserve"> ذخ</w:t>
      </w:r>
      <w:r w:rsidR="00A441B7" w:rsidRPr="00E14B3F">
        <w:rPr>
          <w:rFonts w:hint="cs"/>
          <w:highlight w:val="yellow"/>
          <w:rtl/>
          <w:lang w:bidi="fa-IR"/>
        </w:rPr>
        <w:t>یره</w:t>
      </w:r>
      <w:r w:rsidR="00A441B7" w:rsidRPr="00E14B3F">
        <w:rPr>
          <w:highlight w:val="yellow"/>
          <w:rtl/>
          <w:lang w:bidi="fa-IR"/>
        </w:rPr>
        <w:t xml:space="preserve"> آبخوان و افزا</w:t>
      </w:r>
      <w:r w:rsidR="00A441B7" w:rsidRPr="00E14B3F">
        <w:rPr>
          <w:rFonts w:hint="cs"/>
          <w:highlight w:val="yellow"/>
          <w:rtl/>
          <w:lang w:bidi="fa-IR"/>
        </w:rPr>
        <w:t>یش</w:t>
      </w:r>
      <w:r w:rsidR="00A441B7" w:rsidRPr="00E14B3F">
        <w:rPr>
          <w:highlight w:val="yellow"/>
          <w:rtl/>
          <w:lang w:bidi="fa-IR"/>
        </w:rPr>
        <w:t xml:space="preserve"> غلظت شور</w:t>
      </w:r>
      <w:r w:rsidR="00A441B7" w:rsidRPr="00E14B3F">
        <w:rPr>
          <w:rFonts w:hint="cs"/>
          <w:highlight w:val="yellow"/>
          <w:rtl/>
          <w:lang w:bidi="fa-IR"/>
        </w:rPr>
        <w:t>ی</w:t>
      </w:r>
      <w:r w:rsidR="00A441B7" w:rsidRPr="00E14B3F">
        <w:rPr>
          <w:highlight w:val="yellow"/>
          <w:rtl/>
          <w:lang w:bidi="fa-IR"/>
        </w:rPr>
        <w:t xml:space="preserve"> در بخش‌ها</w:t>
      </w:r>
      <w:r w:rsidR="00A441B7" w:rsidRPr="00E14B3F">
        <w:rPr>
          <w:rFonts w:hint="cs"/>
          <w:highlight w:val="yellow"/>
          <w:rtl/>
          <w:lang w:bidi="fa-IR"/>
        </w:rPr>
        <w:t>ی</w:t>
      </w:r>
      <w:r w:rsidR="00A441B7" w:rsidRPr="00E14B3F">
        <w:rPr>
          <w:highlight w:val="yellow"/>
          <w:rtl/>
          <w:lang w:bidi="fa-IR"/>
        </w:rPr>
        <w:t xml:space="preserve"> </w:t>
      </w:r>
      <w:r w:rsidR="00A441B7" w:rsidRPr="00E14B3F">
        <w:rPr>
          <w:rFonts w:hint="cs"/>
          <w:highlight w:val="yellow"/>
          <w:rtl/>
          <w:lang w:bidi="fa-IR"/>
        </w:rPr>
        <w:t>مختلف</w:t>
      </w:r>
      <w:r w:rsidR="00A441B7" w:rsidRPr="00E14B3F">
        <w:rPr>
          <w:highlight w:val="yellow"/>
          <w:rtl/>
          <w:lang w:bidi="fa-IR"/>
        </w:rPr>
        <w:t xml:space="preserve"> دشت</w:t>
      </w:r>
      <w:r w:rsidR="00A441B7" w:rsidRPr="00E14B3F">
        <w:rPr>
          <w:rFonts w:hint="cs"/>
          <w:highlight w:val="yellow"/>
          <w:rtl/>
          <w:lang w:bidi="fa-IR"/>
        </w:rPr>
        <w:t>،</w:t>
      </w:r>
      <w:r w:rsidR="00A441B7" w:rsidRPr="00E14B3F">
        <w:rPr>
          <w:highlight w:val="yellow"/>
          <w:rtl/>
          <w:lang w:bidi="fa-IR"/>
        </w:rPr>
        <w:t xml:space="preserve"> نشان‌دهنده ورود ساما</w:t>
      </w:r>
      <w:r w:rsidR="00A441B7" w:rsidRPr="00E14B3F">
        <w:rPr>
          <w:rFonts w:hint="cs"/>
          <w:highlight w:val="yellow"/>
          <w:rtl/>
          <w:lang w:bidi="fa-IR"/>
        </w:rPr>
        <w:t>نه</w:t>
      </w:r>
      <w:r w:rsidR="00A441B7" w:rsidRPr="00E14B3F">
        <w:rPr>
          <w:highlight w:val="yellow"/>
          <w:rtl/>
          <w:lang w:bidi="fa-IR"/>
        </w:rPr>
        <w:t xml:space="preserve"> آب ز</w:t>
      </w:r>
      <w:r w:rsidR="00A441B7" w:rsidRPr="00E14B3F">
        <w:rPr>
          <w:rFonts w:hint="cs"/>
          <w:highlight w:val="yellow"/>
          <w:rtl/>
          <w:lang w:bidi="fa-IR"/>
        </w:rPr>
        <w:t>یرزمینی</w:t>
      </w:r>
      <w:r w:rsidR="00A441B7" w:rsidRPr="00E14B3F">
        <w:rPr>
          <w:highlight w:val="yellow"/>
          <w:rtl/>
          <w:lang w:bidi="fa-IR"/>
        </w:rPr>
        <w:t xml:space="preserve"> قزو</w:t>
      </w:r>
      <w:r w:rsidR="00A441B7" w:rsidRPr="00E14B3F">
        <w:rPr>
          <w:rFonts w:hint="cs"/>
          <w:highlight w:val="yellow"/>
          <w:rtl/>
          <w:lang w:bidi="fa-IR"/>
        </w:rPr>
        <w:t>ین</w:t>
      </w:r>
      <w:r w:rsidR="00A441B7" w:rsidRPr="00E14B3F">
        <w:rPr>
          <w:highlight w:val="yellow"/>
          <w:rtl/>
          <w:lang w:bidi="fa-IR"/>
        </w:rPr>
        <w:t xml:space="preserve"> به مرحله‌ا</w:t>
      </w:r>
      <w:r w:rsidR="00A441B7" w:rsidRPr="00E14B3F">
        <w:rPr>
          <w:rFonts w:hint="cs"/>
          <w:highlight w:val="yellow"/>
          <w:rtl/>
          <w:lang w:bidi="fa-IR"/>
        </w:rPr>
        <w:t>ی</w:t>
      </w:r>
      <w:r w:rsidR="00A441B7" w:rsidRPr="00E14B3F">
        <w:rPr>
          <w:highlight w:val="yellow"/>
          <w:rtl/>
          <w:lang w:bidi="fa-IR"/>
        </w:rPr>
        <w:t xml:space="preserve"> بحران</w:t>
      </w:r>
      <w:r w:rsidR="00A441B7" w:rsidRPr="00E14B3F">
        <w:rPr>
          <w:rFonts w:hint="cs"/>
          <w:highlight w:val="yellow"/>
          <w:rtl/>
          <w:lang w:bidi="fa-IR"/>
        </w:rPr>
        <w:t>ی</w:t>
      </w:r>
      <w:r w:rsidR="00A441B7" w:rsidRPr="00E14B3F">
        <w:rPr>
          <w:highlight w:val="yellow"/>
          <w:rtl/>
          <w:lang w:bidi="fa-IR"/>
        </w:rPr>
        <w:t xml:space="preserve"> از کاهش ک</w:t>
      </w:r>
      <w:r w:rsidR="00A441B7" w:rsidRPr="00E14B3F">
        <w:rPr>
          <w:rFonts w:hint="cs"/>
          <w:highlight w:val="yellow"/>
          <w:rtl/>
          <w:lang w:bidi="fa-IR"/>
        </w:rPr>
        <w:t>یفیت</w:t>
      </w:r>
      <w:r w:rsidR="00A441B7" w:rsidRPr="00E14B3F">
        <w:rPr>
          <w:highlight w:val="yellow"/>
          <w:rtl/>
          <w:lang w:bidi="fa-IR"/>
        </w:rPr>
        <w:t xml:space="preserve"> و کم</w:t>
      </w:r>
      <w:r w:rsidR="00A441B7" w:rsidRPr="00E14B3F">
        <w:rPr>
          <w:rFonts w:hint="cs"/>
          <w:highlight w:val="yellow"/>
          <w:rtl/>
          <w:lang w:bidi="fa-IR"/>
        </w:rPr>
        <w:t>یت</w:t>
      </w:r>
      <w:r w:rsidR="00A441B7" w:rsidRPr="00E14B3F">
        <w:rPr>
          <w:highlight w:val="yellow"/>
          <w:rtl/>
          <w:lang w:bidi="fa-IR"/>
        </w:rPr>
        <w:t xml:space="preserve"> آب م</w:t>
      </w:r>
      <w:r w:rsidR="00A441B7" w:rsidRPr="00E14B3F">
        <w:rPr>
          <w:rFonts w:hint="cs"/>
          <w:highlight w:val="yellow"/>
          <w:rtl/>
          <w:lang w:bidi="fa-IR"/>
        </w:rPr>
        <w:t>ی‌باشد</w:t>
      </w:r>
      <w:r w:rsidR="00A441B7" w:rsidRPr="00E14B3F">
        <w:rPr>
          <w:highlight w:val="yellow"/>
          <w:rtl/>
          <w:lang w:bidi="fa-IR"/>
        </w:rPr>
        <w:t>. در نت</w:t>
      </w:r>
      <w:r w:rsidR="00A441B7" w:rsidRPr="00E14B3F">
        <w:rPr>
          <w:rFonts w:hint="cs"/>
          <w:highlight w:val="yellow"/>
          <w:rtl/>
          <w:lang w:bidi="fa-IR"/>
        </w:rPr>
        <w:t>یجه،</w:t>
      </w:r>
      <w:r w:rsidR="00A441B7" w:rsidRPr="00E14B3F">
        <w:rPr>
          <w:highlight w:val="yellow"/>
          <w:rtl/>
          <w:lang w:bidi="fa-IR"/>
        </w:rPr>
        <w:t xml:space="preserve"> استمرار ا</w:t>
      </w:r>
      <w:r w:rsidR="00A441B7" w:rsidRPr="00E14B3F">
        <w:rPr>
          <w:rFonts w:hint="cs"/>
          <w:highlight w:val="yellow"/>
          <w:rtl/>
          <w:lang w:bidi="fa-IR"/>
        </w:rPr>
        <w:t>ین</w:t>
      </w:r>
      <w:r w:rsidR="00A441B7" w:rsidRPr="00E14B3F">
        <w:rPr>
          <w:highlight w:val="yellow"/>
          <w:rtl/>
          <w:lang w:bidi="fa-IR"/>
        </w:rPr>
        <w:t xml:space="preserve"> شرا</w:t>
      </w:r>
      <w:r w:rsidR="00A441B7" w:rsidRPr="00E14B3F">
        <w:rPr>
          <w:rFonts w:hint="cs"/>
          <w:highlight w:val="yellow"/>
          <w:rtl/>
          <w:lang w:bidi="fa-IR"/>
        </w:rPr>
        <w:t>یط</w:t>
      </w:r>
      <w:r w:rsidR="00A441B7" w:rsidRPr="00E14B3F">
        <w:rPr>
          <w:highlight w:val="yellow"/>
          <w:rtl/>
          <w:lang w:bidi="fa-IR"/>
        </w:rPr>
        <w:t xml:space="preserve"> م</w:t>
      </w:r>
      <w:r w:rsidR="00A441B7" w:rsidRPr="00E14B3F">
        <w:rPr>
          <w:rFonts w:hint="cs"/>
          <w:highlight w:val="yellow"/>
          <w:rtl/>
          <w:lang w:bidi="fa-IR"/>
        </w:rPr>
        <w:t>ی‌تواند</w:t>
      </w:r>
      <w:r w:rsidR="00A441B7" w:rsidRPr="00E14B3F">
        <w:rPr>
          <w:highlight w:val="yellow"/>
          <w:rtl/>
          <w:lang w:bidi="fa-IR"/>
        </w:rPr>
        <w:t xml:space="preserve"> زم</w:t>
      </w:r>
      <w:r w:rsidR="00A441B7" w:rsidRPr="00E14B3F">
        <w:rPr>
          <w:rFonts w:hint="cs"/>
          <w:highlight w:val="yellow"/>
          <w:rtl/>
          <w:lang w:bidi="fa-IR"/>
        </w:rPr>
        <w:t>ینه‌ساز</w:t>
      </w:r>
      <w:r w:rsidR="00A441B7" w:rsidRPr="00E14B3F">
        <w:rPr>
          <w:highlight w:val="yellow"/>
          <w:rtl/>
          <w:lang w:bidi="fa-IR"/>
        </w:rPr>
        <w:t xml:space="preserve"> افزا</w:t>
      </w:r>
      <w:r w:rsidR="00A441B7" w:rsidRPr="00E14B3F">
        <w:rPr>
          <w:rFonts w:hint="cs"/>
          <w:highlight w:val="yellow"/>
          <w:rtl/>
          <w:lang w:bidi="fa-IR"/>
        </w:rPr>
        <w:t>یش</w:t>
      </w:r>
      <w:r w:rsidR="00A441B7" w:rsidRPr="00E14B3F">
        <w:rPr>
          <w:highlight w:val="yellow"/>
          <w:rtl/>
          <w:lang w:bidi="fa-IR"/>
        </w:rPr>
        <w:t xml:space="preserve"> نرخ فرونشست، کاهش پا</w:t>
      </w:r>
      <w:r w:rsidR="00A441B7" w:rsidRPr="00E14B3F">
        <w:rPr>
          <w:rFonts w:hint="cs"/>
          <w:highlight w:val="yellow"/>
          <w:rtl/>
          <w:lang w:bidi="fa-IR"/>
        </w:rPr>
        <w:t>یداری</w:t>
      </w:r>
      <w:r w:rsidR="00A441B7" w:rsidRPr="00E14B3F">
        <w:rPr>
          <w:highlight w:val="yellow"/>
          <w:rtl/>
          <w:lang w:bidi="fa-IR"/>
        </w:rPr>
        <w:t xml:space="preserve"> خاک، و تهد</w:t>
      </w:r>
      <w:r w:rsidR="00A441B7" w:rsidRPr="00E14B3F">
        <w:rPr>
          <w:rFonts w:hint="cs"/>
          <w:highlight w:val="yellow"/>
          <w:rtl/>
          <w:lang w:bidi="fa-IR"/>
        </w:rPr>
        <w:t>ید</w:t>
      </w:r>
      <w:r w:rsidR="00A441B7" w:rsidRPr="00E14B3F">
        <w:rPr>
          <w:highlight w:val="yellow"/>
          <w:rtl/>
          <w:lang w:bidi="fa-IR"/>
        </w:rPr>
        <w:t xml:space="preserve"> جد</w:t>
      </w:r>
      <w:r w:rsidR="00A441B7" w:rsidRPr="00E14B3F">
        <w:rPr>
          <w:rFonts w:hint="cs"/>
          <w:highlight w:val="yellow"/>
          <w:rtl/>
          <w:lang w:bidi="fa-IR"/>
        </w:rPr>
        <w:t>ی</w:t>
      </w:r>
      <w:r w:rsidR="00A441B7" w:rsidRPr="00E14B3F">
        <w:rPr>
          <w:highlight w:val="yellow"/>
          <w:rtl/>
          <w:lang w:bidi="fa-IR"/>
        </w:rPr>
        <w:t xml:space="preserve"> ز</w:t>
      </w:r>
      <w:r w:rsidR="00A441B7" w:rsidRPr="00E14B3F">
        <w:rPr>
          <w:rFonts w:hint="cs"/>
          <w:highlight w:val="yellow"/>
          <w:rtl/>
          <w:lang w:bidi="fa-IR"/>
        </w:rPr>
        <w:t>یرساخت‌های</w:t>
      </w:r>
      <w:r w:rsidR="00A441B7" w:rsidRPr="00E14B3F">
        <w:rPr>
          <w:highlight w:val="yellow"/>
          <w:rtl/>
          <w:lang w:bidi="fa-IR"/>
        </w:rPr>
        <w:t xml:space="preserve"> عمران</w:t>
      </w:r>
      <w:r w:rsidR="00A441B7" w:rsidRPr="00E14B3F">
        <w:rPr>
          <w:rFonts w:hint="cs"/>
          <w:highlight w:val="yellow"/>
          <w:rtl/>
          <w:lang w:bidi="fa-IR"/>
        </w:rPr>
        <w:t>ی</w:t>
      </w:r>
      <w:r w:rsidR="00A441B7" w:rsidRPr="00E14B3F">
        <w:rPr>
          <w:highlight w:val="yellow"/>
          <w:rtl/>
          <w:lang w:bidi="fa-IR"/>
        </w:rPr>
        <w:t xml:space="preserve"> و کشاورز</w:t>
      </w:r>
      <w:r w:rsidR="00A441B7" w:rsidRPr="00E14B3F">
        <w:rPr>
          <w:rFonts w:hint="cs"/>
          <w:highlight w:val="yellow"/>
          <w:rtl/>
          <w:lang w:bidi="fa-IR"/>
        </w:rPr>
        <w:t>ی</w:t>
      </w:r>
      <w:r w:rsidR="00A441B7" w:rsidRPr="00E14B3F">
        <w:rPr>
          <w:highlight w:val="yellow"/>
          <w:rtl/>
          <w:lang w:bidi="fa-IR"/>
        </w:rPr>
        <w:t xml:space="preserve"> منطقه شود.</w:t>
      </w:r>
    </w:p>
    <w:p w14:paraId="1D686310" w14:textId="78D8BC43" w:rsidR="00F404BA" w:rsidRPr="009070A3" w:rsidRDefault="00F404BA" w:rsidP="0044361C">
      <w:pPr>
        <w:bidi/>
        <w:spacing w:after="0" w:line="360" w:lineRule="auto"/>
        <w:jc w:val="lowKashida"/>
        <w:rPr>
          <w:b/>
          <w:bCs/>
          <w:rtl/>
        </w:rPr>
      </w:pPr>
      <w:r w:rsidRPr="009070A3">
        <w:rPr>
          <w:rFonts w:hint="cs"/>
          <w:b/>
          <w:bCs/>
          <w:rtl/>
        </w:rPr>
        <w:t>نتیجه</w:t>
      </w:r>
      <w:r w:rsidRPr="009070A3">
        <w:rPr>
          <w:b/>
          <w:bCs/>
          <w:rtl/>
        </w:rPr>
        <w:softHyphen/>
      </w:r>
      <w:r w:rsidRPr="009070A3">
        <w:rPr>
          <w:rFonts w:hint="cs"/>
          <w:b/>
          <w:bCs/>
          <w:rtl/>
        </w:rPr>
        <w:t>گیری</w:t>
      </w:r>
    </w:p>
    <w:p w14:paraId="48AD2079" w14:textId="1458EA6B" w:rsidR="00376252" w:rsidRPr="009070A3" w:rsidRDefault="00376252" w:rsidP="006F5890">
      <w:pPr>
        <w:tabs>
          <w:tab w:val="left" w:pos="1980"/>
        </w:tabs>
        <w:bidi/>
        <w:spacing w:line="360" w:lineRule="auto"/>
        <w:jc w:val="both"/>
        <w:rPr>
          <w:rFonts w:eastAsia="Calibri"/>
          <w:rtl/>
          <w:lang w:bidi="fa-IR"/>
        </w:rPr>
      </w:pPr>
      <w:r w:rsidRPr="00E14B3F">
        <w:rPr>
          <w:rFonts w:eastAsia="Calibri"/>
          <w:highlight w:val="yellow"/>
          <w:rtl/>
          <w:lang w:bidi="fa-IR"/>
        </w:rPr>
        <w:t>از جمله</w:t>
      </w:r>
      <w:r w:rsidRPr="00E14B3F">
        <w:rPr>
          <w:rFonts w:eastAsia="Calibri" w:hint="cs"/>
          <w:highlight w:val="yellow"/>
          <w:rtl/>
          <w:lang w:bidi="fa-IR"/>
        </w:rPr>
        <w:t xml:space="preserve"> مناطق بحرانی کشور، دشت قزوین و</w:t>
      </w:r>
      <w:r w:rsidRPr="00E14B3F">
        <w:rPr>
          <w:rFonts w:eastAsia="Calibri"/>
          <w:highlight w:val="yellow"/>
          <w:lang w:bidi="fa-IR"/>
        </w:rPr>
        <w:t xml:space="preserve"> </w:t>
      </w:r>
      <w:r w:rsidRPr="00E14B3F">
        <w:rPr>
          <w:rFonts w:eastAsia="Calibri" w:hint="cs"/>
          <w:highlight w:val="yellow"/>
          <w:rtl/>
          <w:lang w:bidi="fa-IR"/>
        </w:rPr>
        <w:t>بویژه</w:t>
      </w:r>
      <w:r w:rsidRPr="00E14B3F">
        <w:rPr>
          <w:rFonts w:eastAsia="Calibri"/>
          <w:highlight w:val="yellow"/>
          <w:rtl/>
          <w:lang w:bidi="fa-IR"/>
        </w:rPr>
        <w:t xml:space="preserve"> منطقه بوئ</w:t>
      </w:r>
      <w:r w:rsidRPr="00E14B3F">
        <w:rPr>
          <w:rFonts w:eastAsia="Calibri" w:hint="cs"/>
          <w:highlight w:val="yellow"/>
          <w:rtl/>
          <w:lang w:bidi="fa-IR"/>
        </w:rPr>
        <w:t>ی</w:t>
      </w:r>
      <w:r w:rsidRPr="00E14B3F">
        <w:rPr>
          <w:rFonts w:eastAsia="Calibri" w:hint="eastAsia"/>
          <w:highlight w:val="yellow"/>
          <w:rtl/>
          <w:lang w:bidi="fa-IR"/>
        </w:rPr>
        <w:t>ن</w:t>
      </w:r>
      <w:r w:rsidR="00D16080" w:rsidRPr="00E14B3F">
        <w:rPr>
          <w:rFonts w:eastAsia="Calibri" w:hint="cs"/>
          <w:highlight w:val="yellow"/>
          <w:rtl/>
          <w:lang w:bidi="fa-IR"/>
        </w:rPr>
        <w:t>‌</w:t>
      </w:r>
      <w:r w:rsidRPr="00E14B3F">
        <w:rPr>
          <w:rFonts w:eastAsia="Calibri"/>
          <w:highlight w:val="yellow"/>
          <w:rtl/>
          <w:lang w:bidi="fa-IR"/>
        </w:rPr>
        <w:t xml:space="preserve">زهرا </w:t>
      </w:r>
      <w:r w:rsidRPr="00E14B3F">
        <w:rPr>
          <w:rFonts w:eastAsia="Calibri" w:hint="cs"/>
          <w:highlight w:val="yellow"/>
          <w:rtl/>
          <w:lang w:bidi="fa-IR"/>
        </w:rPr>
        <w:t xml:space="preserve">است. </w:t>
      </w:r>
      <w:r w:rsidRPr="00E14B3F">
        <w:rPr>
          <w:rFonts w:eastAsia="Calibri"/>
          <w:highlight w:val="yellow"/>
          <w:rtl/>
          <w:lang w:bidi="fa-IR"/>
        </w:rPr>
        <w:t>ا</w:t>
      </w:r>
      <w:r w:rsidRPr="00E14B3F">
        <w:rPr>
          <w:rFonts w:eastAsia="Calibri" w:hint="cs"/>
          <w:highlight w:val="yellow"/>
          <w:rtl/>
          <w:lang w:bidi="fa-IR"/>
        </w:rPr>
        <w:t>ی</w:t>
      </w:r>
      <w:r w:rsidRPr="00E14B3F">
        <w:rPr>
          <w:rFonts w:eastAsia="Calibri" w:hint="eastAsia"/>
          <w:highlight w:val="yellow"/>
          <w:rtl/>
          <w:lang w:bidi="fa-IR"/>
        </w:rPr>
        <w:t>ن</w:t>
      </w:r>
      <w:r w:rsidRPr="00E14B3F">
        <w:rPr>
          <w:rFonts w:eastAsia="Calibri"/>
          <w:highlight w:val="yellow"/>
          <w:rtl/>
          <w:lang w:bidi="fa-IR"/>
        </w:rPr>
        <w:t xml:space="preserve"> پ</w:t>
      </w:r>
      <w:r w:rsidRPr="00E14B3F">
        <w:rPr>
          <w:rFonts w:eastAsia="Calibri" w:hint="eastAsia"/>
          <w:highlight w:val="yellow"/>
          <w:rtl/>
          <w:lang w:bidi="fa-IR"/>
        </w:rPr>
        <w:t>د</w:t>
      </w:r>
      <w:r w:rsidRPr="00E14B3F">
        <w:rPr>
          <w:rFonts w:eastAsia="Calibri" w:hint="cs"/>
          <w:highlight w:val="yellow"/>
          <w:rtl/>
          <w:lang w:bidi="fa-IR"/>
        </w:rPr>
        <w:t>ی</w:t>
      </w:r>
      <w:r w:rsidRPr="00E14B3F">
        <w:rPr>
          <w:rFonts w:eastAsia="Calibri" w:hint="eastAsia"/>
          <w:highlight w:val="yellow"/>
          <w:rtl/>
          <w:lang w:bidi="fa-IR"/>
        </w:rPr>
        <w:t>ده</w:t>
      </w:r>
      <w:r w:rsidRPr="00E14B3F">
        <w:rPr>
          <w:rFonts w:eastAsia="Calibri"/>
          <w:highlight w:val="yellow"/>
          <w:rtl/>
          <w:lang w:bidi="fa-IR"/>
        </w:rPr>
        <w:t xml:space="preserve"> به‌طور قابل توجه</w:t>
      </w:r>
      <w:r w:rsidRPr="00E14B3F">
        <w:rPr>
          <w:rFonts w:eastAsia="Calibri" w:hint="cs"/>
          <w:highlight w:val="yellow"/>
          <w:rtl/>
          <w:lang w:bidi="fa-IR"/>
        </w:rPr>
        <w:t>ی</w:t>
      </w:r>
      <w:r w:rsidRPr="00E14B3F">
        <w:rPr>
          <w:rFonts w:eastAsia="Calibri"/>
          <w:highlight w:val="yellow"/>
          <w:rtl/>
          <w:lang w:bidi="fa-IR"/>
        </w:rPr>
        <w:t xml:space="preserve"> به بهره‌بردار</w:t>
      </w:r>
      <w:r w:rsidRPr="00E14B3F">
        <w:rPr>
          <w:rFonts w:eastAsia="Calibri" w:hint="cs"/>
          <w:highlight w:val="yellow"/>
          <w:rtl/>
          <w:lang w:bidi="fa-IR"/>
        </w:rPr>
        <w:t>ی</w:t>
      </w:r>
      <w:r w:rsidRPr="00E14B3F">
        <w:rPr>
          <w:rFonts w:eastAsia="Calibri"/>
          <w:highlight w:val="yellow"/>
          <w:rtl/>
          <w:lang w:bidi="fa-IR"/>
        </w:rPr>
        <w:t xml:space="preserve"> ب</w:t>
      </w:r>
      <w:r w:rsidRPr="00E14B3F">
        <w:rPr>
          <w:rFonts w:eastAsia="Calibri" w:hint="cs"/>
          <w:highlight w:val="yellow"/>
          <w:rtl/>
          <w:lang w:bidi="fa-IR"/>
        </w:rPr>
        <w:t>ی‌</w:t>
      </w:r>
      <w:r w:rsidRPr="00E14B3F">
        <w:rPr>
          <w:rFonts w:eastAsia="Calibri" w:hint="eastAsia"/>
          <w:highlight w:val="yellow"/>
          <w:rtl/>
          <w:lang w:bidi="fa-IR"/>
        </w:rPr>
        <w:t>رو</w:t>
      </w:r>
      <w:r w:rsidRPr="00E14B3F">
        <w:rPr>
          <w:rFonts w:eastAsia="Calibri" w:hint="cs"/>
          <w:highlight w:val="yellow"/>
          <w:rtl/>
          <w:lang w:bidi="fa-IR"/>
        </w:rPr>
        <w:t>ی</w:t>
      </w:r>
      <w:r w:rsidRPr="00E14B3F">
        <w:rPr>
          <w:rFonts w:eastAsia="Calibri" w:hint="eastAsia"/>
          <w:highlight w:val="yellow"/>
          <w:rtl/>
          <w:lang w:bidi="fa-IR"/>
        </w:rPr>
        <w:t>ه</w:t>
      </w:r>
      <w:r w:rsidRPr="00E14B3F">
        <w:rPr>
          <w:rFonts w:eastAsia="Calibri"/>
          <w:highlight w:val="yellow"/>
          <w:rtl/>
          <w:lang w:bidi="fa-IR"/>
        </w:rPr>
        <w:t xml:space="preserve"> از منابع آب ز</w:t>
      </w:r>
      <w:r w:rsidRPr="00E14B3F">
        <w:rPr>
          <w:rFonts w:eastAsia="Calibri" w:hint="cs"/>
          <w:highlight w:val="yellow"/>
          <w:rtl/>
          <w:lang w:bidi="fa-IR"/>
        </w:rPr>
        <w:t>ی</w:t>
      </w:r>
      <w:r w:rsidRPr="00E14B3F">
        <w:rPr>
          <w:rFonts w:eastAsia="Calibri" w:hint="eastAsia"/>
          <w:highlight w:val="yellow"/>
          <w:rtl/>
          <w:lang w:bidi="fa-IR"/>
        </w:rPr>
        <w:t>رزم</w:t>
      </w:r>
      <w:r w:rsidRPr="00E14B3F">
        <w:rPr>
          <w:rFonts w:eastAsia="Calibri" w:hint="cs"/>
          <w:highlight w:val="yellow"/>
          <w:rtl/>
          <w:lang w:bidi="fa-IR"/>
        </w:rPr>
        <w:t>ی</w:t>
      </w:r>
      <w:r w:rsidRPr="00E14B3F">
        <w:rPr>
          <w:rFonts w:eastAsia="Calibri" w:hint="eastAsia"/>
          <w:highlight w:val="yellow"/>
          <w:rtl/>
          <w:lang w:bidi="fa-IR"/>
        </w:rPr>
        <w:t>ن</w:t>
      </w:r>
      <w:r w:rsidRPr="00E14B3F">
        <w:rPr>
          <w:rFonts w:eastAsia="Calibri" w:hint="cs"/>
          <w:highlight w:val="yellow"/>
          <w:rtl/>
          <w:lang w:bidi="fa-IR"/>
        </w:rPr>
        <w:t>ی</w:t>
      </w:r>
      <w:r w:rsidRPr="00E14B3F">
        <w:rPr>
          <w:rFonts w:eastAsia="Calibri" w:hint="eastAsia"/>
          <w:highlight w:val="yellow"/>
          <w:rtl/>
          <w:lang w:bidi="fa-IR"/>
        </w:rPr>
        <w:t>،</w:t>
      </w:r>
      <w:r w:rsidRPr="00E14B3F">
        <w:rPr>
          <w:rFonts w:eastAsia="Calibri"/>
          <w:highlight w:val="yellow"/>
          <w:rtl/>
          <w:lang w:bidi="fa-IR"/>
        </w:rPr>
        <w:t xml:space="preserve"> در منطقه مرتبط است</w:t>
      </w:r>
      <w:r w:rsidR="00C15248" w:rsidRPr="00E14B3F">
        <w:rPr>
          <w:rFonts w:eastAsia="Calibri" w:hint="cs"/>
          <w:highlight w:val="yellow"/>
          <w:rtl/>
          <w:lang w:bidi="fa-IR"/>
        </w:rPr>
        <w:t>.</w:t>
      </w:r>
      <w:r w:rsidRPr="009070A3">
        <w:rPr>
          <w:rFonts w:eastAsia="Calibri" w:hint="cs"/>
          <w:rtl/>
          <w:lang w:bidi="fa-IR"/>
        </w:rPr>
        <w:t xml:space="preserve"> </w:t>
      </w:r>
      <w:r w:rsidRPr="009070A3">
        <w:rPr>
          <w:rFonts w:eastAsia="Calibri" w:hint="eastAsia"/>
          <w:rtl/>
          <w:lang w:bidi="fa-IR"/>
        </w:rPr>
        <w:t>مطالعات</w:t>
      </w:r>
      <w:r w:rsidRPr="009070A3">
        <w:rPr>
          <w:rFonts w:eastAsia="Calibri"/>
          <w:rtl/>
          <w:lang w:bidi="fa-IR"/>
        </w:rPr>
        <w:t xml:space="preserve"> نشان </w:t>
      </w:r>
      <w:r w:rsidR="0044361C" w:rsidRPr="0044361C">
        <w:rPr>
          <w:rFonts w:eastAsia="Calibri" w:hint="cs"/>
          <w:highlight w:val="yellow"/>
          <w:rtl/>
          <w:lang w:bidi="fa-IR"/>
        </w:rPr>
        <w:t>داد</w:t>
      </w:r>
      <w:r w:rsidRPr="009070A3">
        <w:rPr>
          <w:rFonts w:eastAsia="Calibri"/>
          <w:rtl/>
          <w:lang w:bidi="fa-IR"/>
        </w:rPr>
        <w:t xml:space="preserve"> که</w:t>
      </w:r>
      <w:r w:rsidRPr="009070A3">
        <w:rPr>
          <w:rFonts w:eastAsia="Calibri" w:hint="cs"/>
          <w:rtl/>
          <w:lang w:bidi="fa-IR"/>
        </w:rPr>
        <w:t xml:space="preserve"> در منطقه مطالعاتی</w:t>
      </w:r>
      <w:r w:rsidRPr="009070A3">
        <w:rPr>
          <w:rFonts w:eastAsia="Calibri"/>
          <w:rtl/>
          <w:lang w:bidi="fa-IR"/>
        </w:rPr>
        <w:t xml:space="preserve"> سطح آب</w:t>
      </w:r>
      <w:r w:rsidR="00632B9A" w:rsidRPr="009070A3">
        <w:rPr>
          <w:rFonts w:eastAsia="Calibri" w:hint="cs"/>
          <w:rtl/>
          <w:lang w:bidi="fa-IR"/>
        </w:rPr>
        <w:t xml:space="preserve">های </w:t>
      </w:r>
      <w:r w:rsidRPr="009070A3">
        <w:rPr>
          <w:rFonts w:eastAsia="Calibri" w:hint="cs"/>
          <w:rtl/>
          <w:lang w:bidi="fa-IR"/>
        </w:rPr>
        <w:t>زیرزمینی</w:t>
      </w:r>
      <w:r w:rsidRPr="009070A3">
        <w:rPr>
          <w:rFonts w:eastAsia="Calibri"/>
          <w:rtl/>
          <w:lang w:bidi="fa-IR"/>
        </w:rPr>
        <w:t xml:space="preserve"> در نواح</w:t>
      </w:r>
      <w:r w:rsidRPr="009070A3">
        <w:rPr>
          <w:rFonts w:eastAsia="Calibri" w:hint="cs"/>
          <w:rtl/>
          <w:lang w:bidi="fa-IR"/>
        </w:rPr>
        <w:t>ی</w:t>
      </w:r>
      <w:r w:rsidR="00C15248" w:rsidRPr="009070A3">
        <w:rPr>
          <w:rFonts w:eastAsia="Calibri" w:hint="cs"/>
          <w:rtl/>
          <w:lang w:bidi="fa-IR"/>
        </w:rPr>
        <w:t xml:space="preserve"> </w:t>
      </w:r>
      <w:r w:rsidR="00632B9A" w:rsidRPr="009070A3">
        <w:rPr>
          <w:rFonts w:eastAsia="Calibri" w:hint="cs"/>
          <w:rtl/>
          <w:lang w:bidi="fa-IR"/>
        </w:rPr>
        <w:t>غربی</w:t>
      </w:r>
      <w:r w:rsidR="00C15248" w:rsidRPr="009070A3">
        <w:rPr>
          <w:rFonts w:eastAsia="Calibri" w:hint="cs"/>
          <w:rtl/>
          <w:lang w:bidi="fa-IR"/>
        </w:rPr>
        <w:t xml:space="preserve"> منطقه</w:t>
      </w:r>
      <w:r w:rsidRPr="009070A3">
        <w:rPr>
          <w:rFonts w:eastAsia="Calibri"/>
          <w:rtl/>
          <w:lang w:bidi="fa-IR"/>
        </w:rPr>
        <w:t xml:space="preserve"> به‌طور م</w:t>
      </w:r>
      <w:r w:rsidRPr="009070A3">
        <w:rPr>
          <w:rFonts w:eastAsia="Calibri" w:hint="cs"/>
          <w:rtl/>
          <w:lang w:bidi="fa-IR"/>
        </w:rPr>
        <w:t>ی</w:t>
      </w:r>
      <w:r w:rsidRPr="009070A3">
        <w:rPr>
          <w:rFonts w:eastAsia="Calibri" w:hint="eastAsia"/>
          <w:rtl/>
          <w:lang w:bidi="fa-IR"/>
        </w:rPr>
        <w:t>انگ</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w:t>
      </w:r>
      <w:r w:rsidRPr="009070A3">
        <w:rPr>
          <w:rFonts w:eastAsia="Calibri" w:hint="cs"/>
          <w:rtl/>
          <w:lang w:bidi="fa-IR"/>
        </w:rPr>
        <w:t xml:space="preserve">حدود </w:t>
      </w:r>
      <w:r w:rsidR="00146A77" w:rsidRPr="009070A3">
        <w:rPr>
          <w:rFonts w:eastAsia="Calibri" w:hint="cs"/>
          <w:rtl/>
          <w:lang w:bidi="fa-IR"/>
        </w:rPr>
        <w:t>77.5</w:t>
      </w:r>
      <w:r w:rsidR="00EF253E" w:rsidRPr="009070A3">
        <w:rPr>
          <w:rFonts w:eastAsia="Calibri" w:hint="cs"/>
          <w:rtl/>
          <w:lang w:bidi="fa-IR"/>
        </w:rPr>
        <w:t xml:space="preserve"> درصد </w:t>
      </w:r>
      <w:r w:rsidRPr="009070A3">
        <w:rPr>
          <w:rFonts w:eastAsia="Calibri"/>
          <w:rtl/>
          <w:lang w:bidi="fa-IR"/>
        </w:rPr>
        <w:t>ط</w:t>
      </w:r>
      <w:r w:rsidRPr="009070A3">
        <w:rPr>
          <w:rFonts w:eastAsia="Calibri" w:hint="cs"/>
          <w:rtl/>
          <w:lang w:bidi="fa-IR"/>
        </w:rPr>
        <w:t>ی</w:t>
      </w:r>
      <w:r w:rsidRPr="009070A3">
        <w:rPr>
          <w:rFonts w:eastAsia="Calibri"/>
          <w:rtl/>
          <w:lang w:bidi="fa-IR"/>
        </w:rPr>
        <w:t xml:space="preserve"> </w:t>
      </w:r>
      <w:r w:rsidR="00B60EAB" w:rsidRPr="009070A3">
        <w:rPr>
          <w:rFonts w:eastAsia="Calibri" w:hint="cs"/>
          <w:rtl/>
          <w:lang w:bidi="fa-IR"/>
        </w:rPr>
        <w:t xml:space="preserve">دوره 5 ساله مطالعاتی </w:t>
      </w:r>
      <w:r w:rsidR="00EF253E" w:rsidRPr="009070A3">
        <w:rPr>
          <w:rFonts w:eastAsia="Calibri" w:hint="cs"/>
          <w:rtl/>
          <w:lang w:bidi="fa-IR"/>
        </w:rPr>
        <w:t xml:space="preserve"> </w:t>
      </w:r>
      <w:r w:rsidR="00B60EAB" w:rsidRPr="009070A3">
        <w:rPr>
          <w:rFonts w:eastAsia="Calibri" w:hint="cs"/>
          <w:rtl/>
          <w:lang w:bidi="fa-IR"/>
        </w:rPr>
        <w:t>(</w:t>
      </w:r>
      <w:r w:rsidR="00EF253E" w:rsidRPr="009070A3">
        <w:rPr>
          <w:rFonts w:eastAsia="Calibri" w:hint="cs"/>
          <w:rtl/>
          <w:lang w:bidi="fa-IR"/>
        </w:rPr>
        <w:t>1398 تا 1403</w:t>
      </w:r>
      <w:r w:rsidR="00B60EAB" w:rsidRPr="009070A3">
        <w:rPr>
          <w:rFonts w:eastAsia="Calibri" w:hint="cs"/>
          <w:rtl/>
          <w:lang w:bidi="fa-IR"/>
        </w:rPr>
        <w:t xml:space="preserve">) </w:t>
      </w:r>
      <w:r w:rsidR="00EF253E" w:rsidRPr="009070A3">
        <w:rPr>
          <w:rFonts w:eastAsia="Calibri" w:hint="cs"/>
          <w:rtl/>
          <w:lang w:bidi="fa-IR"/>
        </w:rPr>
        <w:t>بیشتر از نواحی مرکزی افت داشته</w:t>
      </w:r>
      <w:r w:rsidR="00C15248" w:rsidRPr="009070A3">
        <w:rPr>
          <w:rFonts w:eastAsia="Calibri" w:hint="cs"/>
          <w:rtl/>
          <w:lang w:bidi="fa-IR"/>
        </w:rPr>
        <w:t xml:space="preserve"> </w:t>
      </w:r>
      <w:r w:rsidR="00EF253E" w:rsidRPr="009070A3">
        <w:rPr>
          <w:rFonts w:eastAsia="Calibri" w:hint="cs"/>
          <w:rtl/>
          <w:lang w:bidi="fa-IR"/>
        </w:rPr>
        <w:t xml:space="preserve">به طوری </w:t>
      </w:r>
      <w:r w:rsidR="00146A77" w:rsidRPr="009070A3">
        <w:rPr>
          <w:rFonts w:eastAsia="Calibri" w:hint="cs"/>
          <w:rtl/>
          <w:lang w:bidi="fa-IR"/>
        </w:rPr>
        <w:t>که</w:t>
      </w:r>
      <w:r w:rsidR="00B60EAB" w:rsidRPr="009070A3">
        <w:rPr>
          <w:rFonts w:eastAsia="Calibri" w:hint="cs"/>
          <w:rtl/>
          <w:lang w:bidi="fa-IR"/>
        </w:rPr>
        <w:t xml:space="preserve"> میزان افت تراز آب در</w:t>
      </w:r>
      <w:r w:rsidR="00146A77" w:rsidRPr="009070A3">
        <w:rPr>
          <w:rFonts w:eastAsia="Calibri" w:hint="cs"/>
          <w:rtl/>
          <w:lang w:bidi="fa-IR"/>
        </w:rPr>
        <w:t xml:space="preserve"> نواحی غربی در حدود  10.65 متر </w:t>
      </w:r>
      <w:r w:rsidR="00EF253E" w:rsidRPr="009070A3">
        <w:rPr>
          <w:rFonts w:eastAsia="Calibri" w:hint="cs"/>
          <w:rtl/>
          <w:lang w:bidi="fa-IR"/>
        </w:rPr>
        <w:t xml:space="preserve">و نواحی مرکزی به </w:t>
      </w:r>
      <w:r w:rsidR="00146A77" w:rsidRPr="009070A3">
        <w:rPr>
          <w:rFonts w:eastAsia="Calibri" w:hint="cs"/>
          <w:rtl/>
          <w:lang w:bidi="fa-IR"/>
        </w:rPr>
        <w:t xml:space="preserve">در حدود 6 </w:t>
      </w:r>
      <w:r w:rsidR="00EF253E" w:rsidRPr="009070A3">
        <w:rPr>
          <w:rFonts w:eastAsia="Calibri" w:hint="cs"/>
          <w:rtl/>
          <w:lang w:bidi="fa-IR"/>
        </w:rPr>
        <w:t>متر افت مشاهده گردید</w:t>
      </w:r>
      <w:r w:rsidRPr="009070A3">
        <w:rPr>
          <w:rFonts w:eastAsia="Calibri"/>
          <w:rtl/>
          <w:lang w:bidi="fa-IR"/>
        </w:rPr>
        <w:t xml:space="preserve">. </w:t>
      </w:r>
      <w:r w:rsidRPr="009070A3">
        <w:rPr>
          <w:rFonts w:eastAsia="Calibri" w:hint="cs"/>
          <w:rtl/>
          <w:lang w:bidi="fa-IR"/>
        </w:rPr>
        <w:t xml:space="preserve"> </w:t>
      </w:r>
      <w:r w:rsidRPr="009070A3">
        <w:rPr>
          <w:rFonts w:eastAsia="Calibri"/>
          <w:rtl/>
          <w:lang w:bidi="fa-IR"/>
        </w:rPr>
        <w:t>بر اساس تجز</w:t>
      </w:r>
      <w:r w:rsidRPr="009070A3">
        <w:rPr>
          <w:rFonts w:eastAsia="Calibri" w:hint="cs"/>
          <w:rtl/>
          <w:lang w:bidi="fa-IR"/>
        </w:rPr>
        <w:t>ی</w:t>
      </w:r>
      <w:r w:rsidRPr="009070A3">
        <w:rPr>
          <w:rFonts w:eastAsia="Calibri" w:hint="eastAsia"/>
          <w:rtl/>
          <w:lang w:bidi="fa-IR"/>
        </w:rPr>
        <w:t>ه‌</w:t>
      </w:r>
      <w:r w:rsidRPr="009070A3">
        <w:rPr>
          <w:rFonts w:eastAsia="Calibri" w:hint="cs"/>
          <w:rtl/>
          <w:lang w:bidi="fa-IR"/>
        </w:rPr>
        <w:t xml:space="preserve"> </w:t>
      </w:r>
      <w:r w:rsidRPr="009070A3">
        <w:rPr>
          <w:rFonts w:eastAsia="Calibri" w:hint="eastAsia"/>
          <w:rtl/>
          <w:lang w:bidi="fa-IR"/>
        </w:rPr>
        <w:t>و</w:t>
      </w:r>
      <w:r w:rsidRPr="009070A3">
        <w:rPr>
          <w:rFonts w:eastAsia="Calibri" w:hint="cs"/>
          <w:rtl/>
          <w:lang w:bidi="fa-IR"/>
        </w:rPr>
        <w:t xml:space="preserve"> </w:t>
      </w:r>
      <w:r w:rsidRPr="009070A3">
        <w:rPr>
          <w:rFonts w:eastAsia="Calibri" w:hint="eastAsia"/>
          <w:rtl/>
          <w:lang w:bidi="fa-IR"/>
        </w:rPr>
        <w:t>تحل</w:t>
      </w:r>
      <w:r w:rsidRPr="009070A3">
        <w:rPr>
          <w:rFonts w:eastAsia="Calibri" w:hint="cs"/>
          <w:rtl/>
          <w:lang w:bidi="fa-IR"/>
        </w:rPr>
        <w:t>ی</w:t>
      </w:r>
      <w:r w:rsidRPr="009070A3">
        <w:rPr>
          <w:rFonts w:eastAsia="Calibri" w:hint="eastAsia"/>
          <w:rtl/>
          <w:lang w:bidi="fa-IR"/>
        </w:rPr>
        <w:t>ل‌ها</w:t>
      </w:r>
      <w:r w:rsidRPr="009070A3">
        <w:rPr>
          <w:rFonts w:eastAsia="Calibri" w:hint="cs"/>
          <w:rtl/>
          <w:lang w:bidi="fa-IR"/>
        </w:rPr>
        <w:t>ی</w:t>
      </w:r>
      <w:r w:rsidRPr="009070A3">
        <w:rPr>
          <w:rFonts w:eastAsia="Calibri"/>
          <w:rtl/>
          <w:lang w:bidi="fa-IR"/>
        </w:rPr>
        <w:t xml:space="preserve"> مکان</w:t>
      </w:r>
      <w:r w:rsidRPr="009070A3">
        <w:rPr>
          <w:rFonts w:eastAsia="Calibri" w:hint="cs"/>
          <w:rtl/>
          <w:lang w:bidi="fa-IR"/>
        </w:rPr>
        <w:t>ی</w:t>
      </w:r>
      <w:r w:rsidRPr="009070A3">
        <w:rPr>
          <w:rFonts w:eastAsia="Calibri" w:hint="eastAsia"/>
          <w:rtl/>
          <w:lang w:bidi="fa-IR"/>
        </w:rPr>
        <w:t>،</w:t>
      </w:r>
      <w:r w:rsidRPr="009070A3">
        <w:rPr>
          <w:rFonts w:eastAsia="Calibri"/>
          <w:rtl/>
          <w:lang w:bidi="fa-IR"/>
        </w:rPr>
        <w:t xml:space="preserve"> ب</w:t>
      </w:r>
      <w:r w:rsidRPr="009070A3">
        <w:rPr>
          <w:rFonts w:eastAsia="Calibri" w:hint="cs"/>
          <w:rtl/>
          <w:lang w:bidi="fa-IR"/>
        </w:rPr>
        <w:t>ی</w:t>
      </w:r>
      <w:r w:rsidRPr="009070A3">
        <w:rPr>
          <w:rFonts w:eastAsia="Calibri" w:hint="eastAsia"/>
          <w:rtl/>
          <w:lang w:bidi="fa-IR"/>
        </w:rPr>
        <w:t>شتر</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م</w:t>
      </w:r>
      <w:r w:rsidRPr="009070A3">
        <w:rPr>
          <w:rFonts w:eastAsia="Calibri" w:hint="cs"/>
          <w:rtl/>
          <w:lang w:bidi="fa-IR"/>
        </w:rPr>
        <w:t>ی</w:t>
      </w:r>
      <w:r w:rsidRPr="009070A3">
        <w:rPr>
          <w:rFonts w:eastAsia="Calibri" w:hint="eastAsia"/>
          <w:rtl/>
          <w:lang w:bidi="fa-IR"/>
        </w:rPr>
        <w:t>زان</w:t>
      </w:r>
      <w:r w:rsidRPr="009070A3">
        <w:rPr>
          <w:rFonts w:eastAsia="Calibri"/>
          <w:rtl/>
          <w:lang w:bidi="fa-IR"/>
        </w:rPr>
        <w:t xml:space="preserve"> فرونشست در قسمت </w:t>
      </w:r>
      <w:r w:rsidR="00C15248" w:rsidRPr="009070A3">
        <w:rPr>
          <w:rFonts w:eastAsia="Calibri" w:hint="cs"/>
          <w:rtl/>
          <w:lang w:bidi="fa-IR"/>
        </w:rPr>
        <w:t>شمال</w:t>
      </w:r>
      <w:r w:rsidR="00B60EAB" w:rsidRPr="009070A3">
        <w:rPr>
          <w:rFonts w:eastAsia="Calibri" w:hint="cs"/>
          <w:rtl/>
          <w:lang w:bidi="fa-IR"/>
        </w:rPr>
        <w:t xml:space="preserve"> و</w:t>
      </w:r>
      <w:r w:rsidR="00C15248" w:rsidRPr="009070A3">
        <w:rPr>
          <w:rFonts w:eastAsia="Calibri" w:hint="cs"/>
          <w:rtl/>
          <w:lang w:bidi="fa-IR"/>
        </w:rPr>
        <w:t xml:space="preserve"> غرب</w:t>
      </w:r>
      <w:r w:rsidRPr="009070A3">
        <w:rPr>
          <w:rFonts w:eastAsia="Calibri" w:hint="cs"/>
          <w:rtl/>
          <w:lang w:bidi="fa-IR"/>
        </w:rPr>
        <w:t xml:space="preserve"> </w:t>
      </w:r>
      <w:r w:rsidRPr="009070A3">
        <w:rPr>
          <w:rFonts w:eastAsia="Calibri"/>
          <w:rtl/>
          <w:lang w:bidi="fa-IR"/>
        </w:rPr>
        <w:t xml:space="preserve">منطقه مشاهده </w:t>
      </w:r>
      <w:r w:rsidR="006F5890" w:rsidRPr="006F5890">
        <w:rPr>
          <w:rFonts w:eastAsia="Calibri" w:hint="cs"/>
          <w:highlight w:val="yellow"/>
          <w:rtl/>
          <w:lang w:bidi="fa-IR"/>
        </w:rPr>
        <w:t>گردید</w:t>
      </w:r>
      <w:r w:rsidR="006F5890">
        <w:rPr>
          <w:rFonts w:eastAsia="Calibri" w:hint="cs"/>
          <w:rtl/>
          <w:lang w:bidi="fa-IR"/>
        </w:rPr>
        <w:t xml:space="preserve"> </w:t>
      </w:r>
      <w:r w:rsidRPr="009070A3">
        <w:rPr>
          <w:rFonts w:eastAsia="Calibri"/>
          <w:rtl/>
          <w:lang w:bidi="fa-IR"/>
        </w:rPr>
        <w:t>که ارتباط مستق</w:t>
      </w:r>
      <w:r w:rsidRPr="009070A3">
        <w:rPr>
          <w:rFonts w:eastAsia="Calibri" w:hint="cs"/>
          <w:rtl/>
          <w:lang w:bidi="fa-IR"/>
        </w:rPr>
        <w:t>ی</w:t>
      </w:r>
      <w:r w:rsidRPr="009070A3">
        <w:rPr>
          <w:rFonts w:eastAsia="Calibri" w:hint="eastAsia"/>
          <w:rtl/>
          <w:lang w:bidi="fa-IR"/>
        </w:rPr>
        <w:t>م</w:t>
      </w:r>
      <w:r w:rsidRPr="009070A3">
        <w:rPr>
          <w:rFonts w:eastAsia="Calibri" w:hint="cs"/>
          <w:rtl/>
          <w:lang w:bidi="fa-IR"/>
        </w:rPr>
        <w:t>ی</w:t>
      </w:r>
      <w:r w:rsidRPr="009070A3">
        <w:rPr>
          <w:rFonts w:eastAsia="Calibri"/>
          <w:rtl/>
          <w:lang w:bidi="fa-IR"/>
        </w:rPr>
        <w:t xml:space="preserve"> با افت تراز آب در ا</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نواح</w:t>
      </w:r>
      <w:r w:rsidRPr="009070A3">
        <w:rPr>
          <w:rFonts w:eastAsia="Calibri" w:hint="cs"/>
          <w:rtl/>
          <w:lang w:bidi="fa-IR"/>
        </w:rPr>
        <w:t>ی</w:t>
      </w:r>
      <w:r w:rsidRPr="009070A3">
        <w:rPr>
          <w:rFonts w:eastAsia="Calibri"/>
          <w:rtl/>
          <w:lang w:bidi="fa-IR"/>
        </w:rPr>
        <w:t xml:space="preserve"> </w:t>
      </w:r>
      <w:r w:rsidR="006F5890" w:rsidRPr="006F5890">
        <w:rPr>
          <w:rFonts w:eastAsia="Calibri" w:hint="cs"/>
          <w:highlight w:val="yellow"/>
          <w:rtl/>
          <w:lang w:bidi="fa-IR"/>
        </w:rPr>
        <w:t>داشته است</w:t>
      </w:r>
      <w:r w:rsidRPr="009070A3">
        <w:rPr>
          <w:rFonts w:eastAsia="Calibri"/>
          <w:rtl/>
          <w:lang w:bidi="fa-IR"/>
        </w:rPr>
        <w:t>. در ا</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بخش، سرعت فرونشست به‌طور م</w:t>
      </w:r>
      <w:r w:rsidRPr="009070A3">
        <w:rPr>
          <w:rFonts w:eastAsia="Calibri" w:hint="cs"/>
          <w:rtl/>
          <w:lang w:bidi="fa-IR"/>
        </w:rPr>
        <w:t>ی</w:t>
      </w:r>
      <w:r w:rsidRPr="009070A3">
        <w:rPr>
          <w:rFonts w:eastAsia="Calibri" w:hint="eastAsia"/>
          <w:rtl/>
          <w:lang w:bidi="fa-IR"/>
        </w:rPr>
        <w:t>انگ</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در حدود </w:t>
      </w:r>
      <w:r w:rsidR="001A1B80" w:rsidRPr="009070A3">
        <w:rPr>
          <w:rFonts w:eastAsia="Calibri" w:hint="cs"/>
          <w:rtl/>
          <w:lang w:bidi="fa-IR"/>
        </w:rPr>
        <w:t>200</w:t>
      </w:r>
      <w:r w:rsidRPr="009070A3">
        <w:rPr>
          <w:rFonts w:eastAsia="Calibri"/>
          <w:rtl/>
          <w:lang w:bidi="fa-IR"/>
        </w:rPr>
        <w:t xml:space="preserve"> </w:t>
      </w:r>
      <w:r w:rsidR="001A1B80" w:rsidRPr="009070A3">
        <w:rPr>
          <w:rFonts w:eastAsia="Calibri" w:hint="cs"/>
          <w:rtl/>
          <w:lang w:bidi="fa-IR"/>
        </w:rPr>
        <w:t>میلی</w:t>
      </w:r>
      <w:r w:rsidRPr="009070A3">
        <w:rPr>
          <w:rFonts w:eastAsia="Calibri" w:hint="cs"/>
          <w:rtl/>
          <w:lang w:bidi="fa-IR"/>
        </w:rPr>
        <w:t>‌</w:t>
      </w:r>
      <w:r w:rsidRPr="009070A3">
        <w:rPr>
          <w:rFonts w:eastAsia="Calibri" w:hint="eastAsia"/>
          <w:rtl/>
          <w:lang w:bidi="fa-IR"/>
        </w:rPr>
        <w:t>متر</w:t>
      </w:r>
      <w:r w:rsidRPr="009070A3">
        <w:rPr>
          <w:rFonts w:eastAsia="Calibri"/>
          <w:rtl/>
          <w:lang w:bidi="fa-IR"/>
        </w:rPr>
        <w:t xml:space="preserve"> در سال </w:t>
      </w:r>
      <w:r w:rsidR="006F5890" w:rsidRPr="006F5890">
        <w:rPr>
          <w:rFonts w:eastAsia="Calibri" w:hint="cs"/>
          <w:highlight w:val="yellow"/>
          <w:rtl/>
          <w:lang w:bidi="fa-IR"/>
        </w:rPr>
        <w:t>برآورد شد</w:t>
      </w:r>
      <w:r w:rsidRPr="009070A3">
        <w:rPr>
          <w:rFonts w:eastAsia="Calibri" w:hint="cs"/>
          <w:rtl/>
          <w:lang w:bidi="fa-IR"/>
        </w:rPr>
        <w:t xml:space="preserve"> </w:t>
      </w:r>
      <w:r w:rsidRPr="009070A3">
        <w:rPr>
          <w:rFonts w:eastAsia="Calibri"/>
          <w:rtl/>
          <w:lang w:bidi="fa-IR"/>
        </w:rPr>
        <w:t>که ا</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م</w:t>
      </w:r>
      <w:r w:rsidRPr="009070A3">
        <w:rPr>
          <w:rFonts w:eastAsia="Calibri" w:hint="cs"/>
          <w:rtl/>
          <w:lang w:bidi="fa-IR"/>
        </w:rPr>
        <w:t>ی</w:t>
      </w:r>
      <w:r w:rsidRPr="009070A3">
        <w:rPr>
          <w:rFonts w:eastAsia="Calibri" w:hint="eastAsia"/>
          <w:rtl/>
          <w:lang w:bidi="fa-IR"/>
        </w:rPr>
        <w:t>زان</w:t>
      </w:r>
      <w:r w:rsidRPr="009070A3">
        <w:rPr>
          <w:rFonts w:eastAsia="Calibri"/>
          <w:rtl/>
          <w:lang w:bidi="fa-IR"/>
        </w:rPr>
        <w:t xml:space="preserve"> در مقا</w:t>
      </w:r>
      <w:r w:rsidRPr="009070A3">
        <w:rPr>
          <w:rFonts w:eastAsia="Calibri" w:hint="cs"/>
          <w:rtl/>
          <w:lang w:bidi="fa-IR"/>
        </w:rPr>
        <w:t>ی</w:t>
      </w:r>
      <w:r w:rsidRPr="009070A3">
        <w:rPr>
          <w:rFonts w:eastAsia="Calibri" w:hint="eastAsia"/>
          <w:rtl/>
          <w:lang w:bidi="fa-IR"/>
        </w:rPr>
        <w:t>سه</w:t>
      </w:r>
      <w:r w:rsidRPr="009070A3">
        <w:rPr>
          <w:rFonts w:eastAsia="Calibri"/>
          <w:rtl/>
          <w:lang w:bidi="fa-IR"/>
        </w:rPr>
        <w:t xml:space="preserve"> با سا</w:t>
      </w:r>
      <w:r w:rsidRPr="009070A3">
        <w:rPr>
          <w:rFonts w:eastAsia="Calibri" w:hint="cs"/>
          <w:rtl/>
          <w:lang w:bidi="fa-IR"/>
        </w:rPr>
        <w:t>ی</w:t>
      </w:r>
      <w:r w:rsidRPr="009070A3">
        <w:rPr>
          <w:rFonts w:eastAsia="Calibri" w:hint="eastAsia"/>
          <w:rtl/>
          <w:lang w:bidi="fa-IR"/>
        </w:rPr>
        <w:t>ر</w:t>
      </w:r>
      <w:r w:rsidRPr="009070A3">
        <w:rPr>
          <w:rFonts w:eastAsia="Calibri"/>
          <w:rtl/>
          <w:lang w:bidi="fa-IR"/>
        </w:rPr>
        <w:t xml:space="preserve"> نواح</w:t>
      </w:r>
      <w:r w:rsidRPr="009070A3">
        <w:rPr>
          <w:rFonts w:eastAsia="Calibri" w:hint="cs"/>
          <w:rtl/>
          <w:lang w:bidi="fa-IR"/>
        </w:rPr>
        <w:t>ی</w:t>
      </w:r>
      <w:r w:rsidRPr="009070A3">
        <w:rPr>
          <w:rFonts w:eastAsia="Calibri"/>
          <w:rtl/>
          <w:lang w:bidi="fa-IR"/>
        </w:rPr>
        <w:t xml:space="preserve"> دشت قزو</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حائز اهم</w:t>
      </w:r>
      <w:r w:rsidRPr="009070A3">
        <w:rPr>
          <w:rFonts w:eastAsia="Calibri" w:hint="cs"/>
          <w:rtl/>
          <w:lang w:bidi="fa-IR"/>
        </w:rPr>
        <w:t>ی</w:t>
      </w:r>
      <w:r w:rsidRPr="009070A3">
        <w:rPr>
          <w:rFonts w:eastAsia="Calibri" w:hint="eastAsia"/>
          <w:rtl/>
          <w:lang w:bidi="fa-IR"/>
        </w:rPr>
        <w:t>ت</w:t>
      </w:r>
      <w:r w:rsidRPr="009070A3">
        <w:rPr>
          <w:rFonts w:eastAsia="Calibri"/>
          <w:rtl/>
          <w:lang w:bidi="fa-IR"/>
        </w:rPr>
        <w:t xml:space="preserve"> است</w:t>
      </w:r>
      <w:r w:rsidR="00C15248" w:rsidRPr="009070A3">
        <w:rPr>
          <w:rFonts w:eastAsia="Calibri" w:hint="cs"/>
          <w:rtl/>
          <w:lang w:bidi="fa-IR"/>
        </w:rPr>
        <w:t>.</w:t>
      </w:r>
      <w:r w:rsidRPr="009070A3">
        <w:rPr>
          <w:rFonts w:eastAsia="Calibri" w:hint="cs"/>
          <w:rtl/>
          <w:lang w:bidi="fa-IR"/>
        </w:rPr>
        <w:t xml:space="preserve"> </w:t>
      </w:r>
      <w:r w:rsidRPr="009070A3">
        <w:rPr>
          <w:rFonts w:eastAsia="Calibri" w:hint="eastAsia"/>
          <w:rtl/>
          <w:lang w:bidi="fa-IR"/>
        </w:rPr>
        <w:t>در</w:t>
      </w:r>
      <w:r w:rsidRPr="009070A3">
        <w:rPr>
          <w:rFonts w:eastAsia="Calibri"/>
          <w:rtl/>
          <w:lang w:bidi="fa-IR"/>
        </w:rPr>
        <w:t xml:space="preserve"> ا</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راستا، با</w:t>
      </w:r>
      <w:r w:rsidRPr="009070A3">
        <w:rPr>
          <w:rFonts w:eastAsia="Calibri" w:hint="cs"/>
          <w:rtl/>
          <w:lang w:bidi="fa-IR"/>
        </w:rPr>
        <w:t>ی</w:t>
      </w:r>
      <w:r w:rsidRPr="009070A3">
        <w:rPr>
          <w:rFonts w:eastAsia="Calibri" w:hint="eastAsia"/>
          <w:rtl/>
          <w:lang w:bidi="fa-IR"/>
        </w:rPr>
        <w:t>د</w:t>
      </w:r>
      <w:r w:rsidRPr="009070A3">
        <w:rPr>
          <w:rFonts w:eastAsia="Calibri"/>
          <w:rtl/>
          <w:lang w:bidi="fa-IR"/>
        </w:rPr>
        <w:t xml:space="preserve"> اذعان داشت </w:t>
      </w:r>
      <w:r w:rsidR="006F5890">
        <w:rPr>
          <w:rFonts w:eastAsia="Calibri" w:hint="cs"/>
          <w:rtl/>
          <w:lang w:bidi="fa-IR"/>
        </w:rPr>
        <w:t xml:space="preserve">که </w:t>
      </w:r>
      <w:r w:rsidR="00DA34A3" w:rsidRPr="009070A3">
        <w:rPr>
          <w:rFonts w:eastAsia="Calibri" w:hint="cs"/>
          <w:rtl/>
          <w:lang w:bidi="fa-IR"/>
        </w:rPr>
        <w:t>تراکم چاه های غیر مجاز در منطقه و برداشت بیش از حد تعین شده از چاه های مجاز</w:t>
      </w:r>
      <w:r w:rsidRPr="009070A3">
        <w:rPr>
          <w:rFonts w:eastAsia="Calibri"/>
          <w:rtl/>
          <w:lang w:bidi="fa-IR"/>
        </w:rPr>
        <w:t>، اتخاذ تداب</w:t>
      </w:r>
      <w:r w:rsidRPr="009070A3">
        <w:rPr>
          <w:rFonts w:eastAsia="Calibri" w:hint="cs"/>
          <w:rtl/>
          <w:lang w:bidi="fa-IR"/>
        </w:rPr>
        <w:t>ی</w:t>
      </w:r>
      <w:r w:rsidRPr="009070A3">
        <w:rPr>
          <w:rFonts w:eastAsia="Calibri" w:hint="eastAsia"/>
          <w:rtl/>
          <w:lang w:bidi="fa-IR"/>
        </w:rPr>
        <w:t>ر</w:t>
      </w:r>
      <w:r w:rsidRPr="009070A3">
        <w:rPr>
          <w:rFonts w:eastAsia="Calibri"/>
          <w:rtl/>
          <w:lang w:bidi="fa-IR"/>
        </w:rPr>
        <w:t xml:space="preserve"> مؤثر در جهت نظار</w:t>
      </w:r>
      <w:r w:rsidRPr="009070A3">
        <w:rPr>
          <w:rFonts w:eastAsia="Calibri" w:hint="eastAsia"/>
          <w:rtl/>
          <w:lang w:bidi="fa-IR"/>
        </w:rPr>
        <w:t>ت</w:t>
      </w:r>
      <w:r w:rsidRPr="009070A3">
        <w:rPr>
          <w:rFonts w:eastAsia="Calibri"/>
          <w:rtl/>
          <w:lang w:bidi="fa-IR"/>
        </w:rPr>
        <w:t xml:space="preserve"> و کنترل بهره‌بردار</w:t>
      </w:r>
      <w:r w:rsidRPr="009070A3">
        <w:rPr>
          <w:rFonts w:eastAsia="Calibri" w:hint="cs"/>
          <w:rtl/>
          <w:lang w:bidi="fa-IR"/>
        </w:rPr>
        <w:t>ی</w:t>
      </w:r>
      <w:r w:rsidRPr="009070A3">
        <w:rPr>
          <w:rFonts w:eastAsia="Calibri"/>
          <w:rtl/>
          <w:lang w:bidi="fa-IR"/>
        </w:rPr>
        <w:t xml:space="preserve"> از منابع آب ز</w:t>
      </w:r>
      <w:r w:rsidRPr="009070A3">
        <w:rPr>
          <w:rFonts w:eastAsia="Calibri" w:hint="cs"/>
          <w:rtl/>
          <w:lang w:bidi="fa-IR"/>
        </w:rPr>
        <w:t>ی</w:t>
      </w:r>
      <w:r w:rsidRPr="009070A3">
        <w:rPr>
          <w:rFonts w:eastAsia="Calibri" w:hint="eastAsia"/>
          <w:rtl/>
          <w:lang w:bidi="fa-IR"/>
        </w:rPr>
        <w:t>رزم</w:t>
      </w:r>
      <w:r w:rsidRPr="009070A3">
        <w:rPr>
          <w:rFonts w:eastAsia="Calibri" w:hint="cs"/>
          <w:rtl/>
          <w:lang w:bidi="fa-IR"/>
        </w:rPr>
        <w:t>ی</w:t>
      </w:r>
      <w:r w:rsidRPr="009070A3">
        <w:rPr>
          <w:rFonts w:eastAsia="Calibri" w:hint="eastAsia"/>
          <w:rtl/>
          <w:lang w:bidi="fa-IR"/>
        </w:rPr>
        <w:t>ن</w:t>
      </w:r>
      <w:r w:rsidRPr="009070A3">
        <w:rPr>
          <w:rFonts w:eastAsia="Calibri" w:hint="cs"/>
          <w:rtl/>
          <w:lang w:bidi="fa-IR"/>
        </w:rPr>
        <w:t>ی</w:t>
      </w:r>
      <w:r w:rsidRPr="009070A3">
        <w:rPr>
          <w:rFonts w:eastAsia="Calibri" w:hint="eastAsia"/>
          <w:rtl/>
          <w:lang w:bidi="fa-IR"/>
        </w:rPr>
        <w:t>،</w:t>
      </w:r>
      <w:r w:rsidRPr="009070A3">
        <w:rPr>
          <w:rFonts w:eastAsia="Calibri"/>
          <w:rtl/>
          <w:lang w:bidi="fa-IR"/>
        </w:rPr>
        <w:t xml:space="preserve"> به‌و</w:t>
      </w:r>
      <w:r w:rsidRPr="009070A3">
        <w:rPr>
          <w:rFonts w:eastAsia="Calibri" w:hint="cs"/>
          <w:rtl/>
          <w:lang w:bidi="fa-IR"/>
        </w:rPr>
        <w:t>ی</w:t>
      </w:r>
      <w:r w:rsidRPr="009070A3">
        <w:rPr>
          <w:rFonts w:eastAsia="Calibri" w:hint="eastAsia"/>
          <w:rtl/>
          <w:lang w:bidi="fa-IR"/>
        </w:rPr>
        <w:t>ژه</w:t>
      </w:r>
      <w:r w:rsidRPr="009070A3">
        <w:rPr>
          <w:rFonts w:eastAsia="Calibri"/>
          <w:rtl/>
          <w:lang w:bidi="fa-IR"/>
        </w:rPr>
        <w:t xml:space="preserve"> در مناطق مستعد فرونشست</w:t>
      </w:r>
      <w:r w:rsidR="00DA34A3" w:rsidRPr="009070A3">
        <w:rPr>
          <w:rFonts w:eastAsia="Calibri" w:hint="cs"/>
          <w:rtl/>
          <w:lang w:bidi="fa-IR"/>
        </w:rPr>
        <w:t xml:space="preserve"> را</w:t>
      </w:r>
      <w:r w:rsidRPr="009070A3">
        <w:rPr>
          <w:rFonts w:eastAsia="Calibri"/>
          <w:rtl/>
          <w:lang w:bidi="fa-IR"/>
        </w:rPr>
        <w:t xml:space="preserve"> امر</w:t>
      </w:r>
      <w:r w:rsidRPr="009070A3">
        <w:rPr>
          <w:rFonts w:eastAsia="Calibri" w:hint="cs"/>
          <w:rtl/>
          <w:lang w:bidi="fa-IR"/>
        </w:rPr>
        <w:t>ی</w:t>
      </w:r>
      <w:r w:rsidR="00DA34A3" w:rsidRPr="009070A3">
        <w:rPr>
          <w:rFonts w:eastAsia="Calibri" w:hint="cs"/>
          <w:rtl/>
          <w:lang w:bidi="fa-IR"/>
        </w:rPr>
        <w:t xml:space="preserve"> ضروری و</w:t>
      </w:r>
      <w:r w:rsidRPr="009070A3">
        <w:rPr>
          <w:rFonts w:eastAsia="Calibri"/>
          <w:rtl/>
          <w:lang w:bidi="fa-IR"/>
        </w:rPr>
        <w:t xml:space="preserve"> اجتناب</w:t>
      </w:r>
      <w:r w:rsidRPr="009070A3">
        <w:rPr>
          <w:rFonts w:eastAsia="Calibri" w:hint="cs"/>
          <w:rtl/>
          <w:lang w:bidi="fa-IR"/>
        </w:rPr>
        <w:t xml:space="preserve"> </w:t>
      </w:r>
      <w:r w:rsidRPr="009070A3">
        <w:rPr>
          <w:rFonts w:eastAsia="Calibri"/>
          <w:rtl/>
          <w:lang w:bidi="fa-IR"/>
        </w:rPr>
        <w:t>‌ناپذ</w:t>
      </w:r>
      <w:r w:rsidRPr="009070A3">
        <w:rPr>
          <w:rFonts w:eastAsia="Calibri" w:hint="cs"/>
          <w:rtl/>
          <w:lang w:bidi="fa-IR"/>
        </w:rPr>
        <w:t>ی</w:t>
      </w:r>
      <w:r w:rsidRPr="009070A3">
        <w:rPr>
          <w:rFonts w:eastAsia="Calibri" w:hint="eastAsia"/>
          <w:rtl/>
          <w:lang w:bidi="fa-IR"/>
        </w:rPr>
        <w:t>ر</w:t>
      </w:r>
      <w:r w:rsidRPr="009070A3">
        <w:rPr>
          <w:rFonts w:eastAsia="Calibri"/>
          <w:rtl/>
          <w:lang w:bidi="fa-IR"/>
        </w:rPr>
        <w:t xml:space="preserve"> </w:t>
      </w:r>
      <w:r w:rsidR="00DA34A3" w:rsidRPr="009070A3">
        <w:rPr>
          <w:rFonts w:eastAsia="Calibri" w:hint="cs"/>
          <w:rtl/>
          <w:lang w:bidi="fa-IR"/>
        </w:rPr>
        <w:t>ساخته</w:t>
      </w:r>
      <w:r w:rsidRPr="009070A3">
        <w:rPr>
          <w:rFonts w:eastAsia="Calibri" w:hint="cs"/>
          <w:rtl/>
          <w:lang w:bidi="fa-IR"/>
        </w:rPr>
        <w:t xml:space="preserve"> </w:t>
      </w:r>
      <w:r w:rsidR="006F5890">
        <w:rPr>
          <w:rFonts w:eastAsia="Calibri" w:hint="cs"/>
          <w:rtl/>
          <w:lang w:bidi="fa-IR"/>
        </w:rPr>
        <w:t>و</w:t>
      </w:r>
      <w:r w:rsidRPr="009070A3">
        <w:rPr>
          <w:rFonts w:eastAsia="Calibri" w:hint="cs"/>
          <w:rtl/>
          <w:lang w:bidi="fa-IR"/>
        </w:rPr>
        <w:t xml:space="preserve"> </w:t>
      </w:r>
      <w:r w:rsidRPr="009070A3">
        <w:rPr>
          <w:rFonts w:eastAsia="Calibri"/>
          <w:rtl/>
          <w:lang w:bidi="fa-IR"/>
        </w:rPr>
        <w:t>ا</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امر نه‌</w:t>
      </w:r>
      <w:r w:rsidRPr="009070A3">
        <w:rPr>
          <w:rFonts w:eastAsia="Calibri" w:hint="cs"/>
          <w:rtl/>
          <w:lang w:bidi="fa-IR"/>
        </w:rPr>
        <w:t xml:space="preserve"> </w:t>
      </w:r>
      <w:r w:rsidRPr="009070A3">
        <w:rPr>
          <w:rFonts w:eastAsia="Calibri"/>
          <w:rtl/>
          <w:lang w:bidi="fa-IR"/>
        </w:rPr>
        <w:t>تنها برا</w:t>
      </w:r>
      <w:r w:rsidRPr="009070A3">
        <w:rPr>
          <w:rFonts w:eastAsia="Calibri" w:hint="cs"/>
          <w:rtl/>
          <w:lang w:bidi="fa-IR"/>
        </w:rPr>
        <w:t>ی</w:t>
      </w:r>
      <w:r w:rsidRPr="009070A3">
        <w:rPr>
          <w:rFonts w:eastAsia="Calibri"/>
          <w:rtl/>
          <w:lang w:bidi="fa-IR"/>
        </w:rPr>
        <w:t xml:space="preserve"> حفظ منابع آب</w:t>
      </w:r>
      <w:r w:rsidRPr="009070A3">
        <w:rPr>
          <w:rFonts w:eastAsia="Calibri" w:hint="cs"/>
          <w:rtl/>
          <w:lang w:bidi="fa-IR"/>
        </w:rPr>
        <w:t>ی</w:t>
      </w:r>
      <w:r w:rsidRPr="009070A3">
        <w:rPr>
          <w:rFonts w:eastAsia="Calibri"/>
          <w:rtl/>
          <w:lang w:bidi="fa-IR"/>
        </w:rPr>
        <w:t xml:space="preserve"> کشور</w:t>
      </w:r>
      <w:r w:rsidRPr="009070A3">
        <w:rPr>
          <w:rFonts w:eastAsia="Calibri" w:hint="cs"/>
          <w:rtl/>
          <w:lang w:bidi="fa-IR"/>
        </w:rPr>
        <w:t xml:space="preserve">، </w:t>
      </w:r>
      <w:r w:rsidRPr="009070A3">
        <w:rPr>
          <w:rFonts w:eastAsia="Calibri"/>
          <w:rtl/>
          <w:lang w:bidi="fa-IR"/>
        </w:rPr>
        <w:t>بلکه برا</w:t>
      </w:r>
      <w:r w:rsidRPr="009070A3">
        <w:rPr>
          <w:rFonts w:eastAsia="Calibri" w:hint="cs"/>
          <w:rtl/>
          <w:lang w:bidi="fa-IR"/>
        </w:rPr>
        <w:t>ی</w:t>
      </w:r>
      <w:r w:rsidRPr="009070A3">
        <w:rPr>
          <w:rFonts w:eastAsia="Calibri"/>
          <w:rtl/>
          <w:lang w:bidi="fa-IR"/>
        </w:rPr>
        <w:t xml:space="preserve"> جلوگ</w:t>
      </w:r>
      <w:r w:rsidRPr="009070A3">
        <w:rPr>
          <w:rFonts w:eastAsia="Calibri" w:hint="cs"/>
          <w:rtl/>
          <w:lang w:bidi="fa-IR"/>
        </w:rPr>
        <w:t>ی</w:t>
      </w:r>
      <w:r w:rsidRPr="009070A3">
        <w:rPr>
          <w:rFonts w:eastAsia="Calibri" w:hint="eastAsia"/>
          <w:rtl/>
          <w:lang w:bidi="fa-IR"/>
        </w:rPr>
        <w:t>ر</w:t>
      </w:r>
      <w:r w:rsidRPr="009070A3">
        <w:rPr>
          <w:rFonts w:eastAsia="Calibri" w:hint="cs"/>
          <w:rtl/>
          <w:lang w:bidi="fa-IR"/>
        </w:rPr>
        <w:t>ی</w:t>
      </w:r>
      <w:r w:rsidRPr="009070A3">
        <w:rPr>
          <w:rFonts w:eastAsia="Calibri"/>
          <w:rtl/>
          <w:lang w:bidi="fa-IR"/>
        </w:rPr>
        <w:t xml:space="preserve"> از آس</w:t>
      </w:r>
      <w:r w:rsidRPr="009070A3">
        <w:rPr>
          <w:rFonts w:eastAsia="Calibri" w:hint="cs"/>
          <w:rtl/>
          <w:lang w:bidi="fa-IR"/>
        </w:rPr>
        <w:t>ی</w:t>
      </w:r>
      <w:r w:rsidRPr="009070A3">
        <w:rPr>
          <w:rFonts w:eastAsia="Calibri" w:hint="eastAsia"/>
          <w:rtl/>
          <w:lang w:bidi="fa-IR"/>
        </w:rPr>
        <w:t>ب</w:t>
      </w:r>
      <w:r w:rsidRPr="009070A3">
        <w:rPr>
          <w:rFonts w:eastAsia="Calibri"/>
          <w:rtl/>
          <w:lang w:bidi="fa-IR"/>
        </w:rPr>
        <w:t xml:space="preserve"> به ز</w:t>
      </w:r>
      <w:r w:rsidRPr="009070A3">
        <w:rPr>
          <w:rFonts w:eastAsia="Calibri" w:hint="cs"/>
          <w:rtl/>
          <w:lang w:bidi="fa-IR"/>
        </w:rPr>
        <w:t>ی</w:t>
      </w:r>
      <w:r w:rsidRPr="009070A3">
        <w:rPr>
          <w:rFonts w:eastAsia="Calibri" w:hint="eastAsia"/>
          <w:rtl/>
          <w:lang w:bidi="fa-IR"/>
        </w:rPr>
        <w:t>رساخت‌ها</w:t>
      </w:r>
      <w:r w:rsidRPr="009070A3">
        <w:rPr>
          <w:rFonts w:eastAsia="Calibri" w:hint="cs"/>
          <w:rtl/>
          <w:lang w:bidi="fa-IR"/>
        </w:rPr>
        <w:t>ی</w:t>
      </w:r>
      <w:r w:rsidRPr="009070A3">
        <w:rPr>
          <w:rFonts w:eastAsia="Calibri"/>
          <w:rtl/>
          <w:lang w:bidi="fa-IR"/>
        </w:rPr>
        <w:t xml:space="preserve"> اساس</w:t>
      </w:r>
      <w:r w:rsidRPr="009070A3">
        <w:rPr>
          <w:rFonts w:eastAsia="Calibri" w:hint="cs"/>
          <w:rtl/>
          <w:lang w:bidi="fa-IR"/>
        </w:rPr>
        <w:t>ی</w:t>
      </w:r>
      <w:r w:rsidRPr="009070A3">
        <w:rPr>
          <w:rFonts w:eastAsia="Calibri"/>
          <w:rtl/>
          <w:lang w:bidi="fa-IR"/>
        </w:rPr>
        <w:t xml:space="preserve"> و تأس</w:t>
      </w:r>
      <w:r w:rsidRPr="009070A3">
        <w:rPr>
          <w:rFonts w:eastAsia="Calibri" w:hint="cs"/>
          <w:rtl/>
          <w:lang w:bidi="fa-IR"/>
        </w:rPr>
        <w:t>ی</w:t>
      </w:r>
      <w:r w:rsidRPr="009070A3">
        <w:rPr>
          <w:rFonts w:eastAsia="Calibri" w:hint="eastAsia"/>
          <w:rtl/>
          <w:lang w:bidi="fa-IR"/>
        </w:rPr>
        <w:t>سات</w:t>
      </w:r>
      <w:r w:rsidRPr="009070A3">
        <w:rPr>
          <w:rFonts w:eastAsia="Calibri"/>
          <w:rtl/>
          <w:lang w:bidi="fa-IR"/>
        </w:rPr>
        <w:t xml:space="preserve"> حساس</w:t>
      </w:r>
      <w:r w:rsidRPr="009070A3">
        <w:rPr>
          <w:rFonts w:eastAsia="Calibri" w:hint="cs"/>
          <w:rtl/>
          <w:lang w:bidi="fa-IR"/>
        </w:rPr>
        <w:t xml:space="preserve"> موجود</w:t>
      </w:r>
      <w:r w:rsidRPr="009070A3">
        <w:rPr>
          <w:rFonts w:eastAsia="Calibri"/>
          <w:rtl/>
          <w:lang w:bidi="fa-IR"/>
        </w:rPr>
        <w:t xml:space="preserve"> در منطقه ضرورت دارد</w:t>
      </w:r>
      <w:r w:rsidR="00902CB6" w:rsidRPr="009070A3">
        <w:rPr>
          <w:rFonts w:eastAsia="Calibri" w:hint="cs"/>
          <w:rtl/>
          <w:lang w:bidi="fa-IR"/>
        </w:rPr>
        <w:t>.</w:t>
      </w:r>
      <w:r w:rsidRPr="009070A3">
        <w:rPr>
          <w:rFonts w:eastAsia="Calibri" w:hint="cs"/>
          <w:rtl/>
          <w:lang w:bidi="fa-IR"/>
        </w:rPr>
        <w:t xml:space="preserve"> </w:t>
      </w:r>
      <w:r w:rsidRPr="009070A3">
        <w:rPr>
          <w:rFonts w:eastAsia="Calibri" w:hint="eastAsia"/>
          <w:rtl/>
          <w:lang w:bidi="fa-IR"/>
        </w:rPr>
        <w:t>در</w:t>
      </w:r>
      <w:r w:rsidRPr="009070A3">
        <w:rPr>
          <w:rFonts w:eastAsia="Calibri"/>
          <w:rtl/>
          <w:lang w:bidi="fa-IR"/>
        </w:rPr>
        <w:t xml:space="preserve"> نها</w:t>
      </w:r>
      <w:r w:rsidRPr="009070A3">
        <w:rPr>
          <w:rFonts w:eastAsia="Calibri" w:hint="cs"/>
          <w:rtl/>
          <w:lang w:bidi="fa-IR"/>
        </w:rPr>
        <w:t>ی</w:t>
      </w:r>
      <w:r w:rsidRPr="009070A3">
        <w:rPr>
          <w:rFonts w:eastAsia="Calibri" w:hint="eastAsia"/>
          <w:rtl/>
          <w:lang w:bidi="fa-IR"/>
        </w:rPr>
        <w:t>ت،</w:t>
      </w:r>
      <w:r w:rsidRPr="009070A3">
        <w:rPr>
          <w:rFonts w:eastAsia="Calibri"/>
          <w:rtl/>
          <w:lang w:bidi="fa-IR"/>
        </w:rPr>
        <w:t xml:space="preserve"> ضرورت برنامه‌ر</w:t>
      </w:r>
      <w:r w:rsidRPr="009070A3">
        <w:rPr>
          <w:rFonts w:eastAsia="Calibri" w:hint="cs"/>
          <w:rtl/>
          <w:lang w:bidi="fa-IR"/>
        </w:rPr>
        <w:t>ی</w:t>
      </w:r>
      <w:r w:rsidRPr="009070A3">
        <w:rPr>
          <w:rFonts w:eastAsia="Calibri" w:hint="eastAsia"/>
          <w:rtl/>
          <w:lang w:bidi="fa-IR"/>
        </w:rPr>
        <w:t>ز</w:t>
      </w:r>
      <w:r w:rsidRPr="009070A3">
        <w:rPr>
          <w:rFonts w:eastAsia="Calibri" w:hint="cs"/>
          <w:rtl/>
          <w:lang w:bidi="fa-IR"/>
        </w:rPr>
        <w:t>ی</w:t>
      </w:r>
      <w:r w:rsidRPr="009070A3">
        <w:rPr>
          <w:rFonts w:eastAsia="Calibri"/>
          <w:rtl/>
          <w:lang w:bidi="fa-IR"/>
        </w:rPr>
        <w:t xml:space="preserve"> دق</w:t>
      </w:r>
      <w:r w:rsidRPr="009070A3">
        <w:rPr>
          <w:rFonts w:eastAsia="Calibri" w:hint="cs"/>
          <w:rtl/>
          <w:lang w:bidi="fa-IR"/>
        </w:rPr>
        <w:t>ی</w:t>
      </w:r>
      <w:r w:rsidRPr="009070A3">
        <w:rPr>
          <w:rFonts w:eastAsia="Calibri" w:hint="eastAsia"/>
          <w:rtl/>
          <w:lang w:bidi="fa-IR"/>
        </w:rPr>
        <w:t>ق</w:t>
      </w:r>
      <w:r w:rsidRPr="009070A3">
        <w:rPr>
          <w:rFonts w:eastAsia="Calibri"/>
          <w:rtl/>
          <w:lang w:bidi="fa-IR"/>
        </w:rPr>
        <w:t xml:space="preserve"> و مداوم برا</w:t>
      </w:r>
      <w:r w:rsidRPr="009070A3">
        <w:rPr>
          <w:rFonts w:eastAsia="Calibri" w:hint="cs"/>
          <w:rtl/>
          <w:lang w:bidi="fa-IR"/>
        </w:rPr>
        <w:t>ی</w:t>
      </w:r>
      <w:r w:rsidRPr="009070A3">
        <w:rPr>
          <w:rFonts w:eastAsia="Calibri"/>
          <w:rtl/>
          <w:lang w:bidi="fa-IR"/>
        </w:rPr>
        <w:t xml:space="preserve"> جلوگ</w:t>
      </w:r>
      <w:r w:rsidRPr="009070A3">
        <w:rPr>
          <w:rFonts w:eastAsia="Calibri" w:hint="cs"/>
          <w:rtl/>
          <w:lang w:bidi="fa-IR"/>
        </w:rPr>
        <w:t>ی</w:t>
      </w:r>
      <w:r w:rsidRPr="009070A3">
        <w:rPr>
          <w:rFonts w:eastAsia="Calibri" w:hint="eastAsia"/>
          <w:rtl/>
          <w:lang w:bidi="fa-IR"/>
        </w:rPr>
        <w:t>ر</w:t>
      </w:r>
      <w:r w:rsidRPr="009070A3">
        <w:rPr>
          <w:rFonts w:eastAsia="Calibri" w:hint="cs"/>
          <w:rtl/>
          <w:lang w:bidi="fa-IR"/>
        </w:rPr>
        <w:t>ی</w:t>
      </w:r>
      <w:r w:rsidRPr="009070A3">
        <w:rPr>
          <w:rFonts w:eastAsia="Calibri"/>
          <w:rtl/>
          <w:lang w:bidi="fa-IR"/>
        </w:rPr>
        <w:t xml:space="preserve"> از گسترش ساخت</w:t>
      </w:r>
      <w:r w:rsidRPr="009070A3">
        <w:rPr>
          <w:rFonts w:eastAsia="Calibri" w:hint="cs"/>
          <w:rtl/>
          <w:lang w:bidi="fa-IR"/>
        </w:rPr>
        <w:t xml:space="preserve"> </w:t>
      </w:r>
      <w:r w:rsidRPr="009070A3">
        <w:rPr>
          <w:rFonts w:eastAsia="Calibri"/>
          <w:rtl/>
          <w:lang w:bidi="fa-IR"/>
        </w:rPr>
        <w:t>‌و</w:t>
      </w:r>
      <w:r w:rsidRPr="009070A3">
        <w:rPr>
          <w:rFonts w:eastAsia="Calibri" w:hint="cs"/>
          <w:rtl/>
          <w:lang w:bidi="fa-IR"/>
        </w:rPr>
        <w:t xml:space="preserve"> </w:t>
      </w:r>
      <w:r w:rsidRPr="009070A3">
        <w:rPr>
          <w:rFonts w:eastAsia="Calibri"/>
          <w:rtl/>
          <w:lang w:bidi="fa-IR"/>
        </w:rPr>
        <w:t>سازها</w:t>
      </w:r>
      <w:r w:rsidRPr="009070A3">
        <w:rPr>
          <w:rFonts w:eastAsia="Calibri" w:hint="cs"/>
          <w:rtl/>
          <w:lang w:bidi="fa-IR"/>
        </w:rPr>
        <w:t>ی</w:t>
      </w:r>
      <w:r w:rsidRPr="009070A3">
        <w:rPr>
          <w:rFonts w:eastAsia="Calibri"/>
          <w:rtl/>
          <w:lang w:bidi="fa-IR"/>
        </w:rPr>
        <w:t xml:space="preserve"> ب</w:t>
      </w:r>
      <w:r w:rsidRPr="009070A3">
        <w:rPr>
          <w:rFonts w:eastAsia="Calibri" w:hint="cs"/>
          <w:rtl/>
          <w:lang w:bidi="fa-IR"/>
        </w:rPr>
        <w:t>ی‌</w:t>
      </w:r>
      <w:r w:rsidRPr="009070A3">
        <w:rPr>
          <w:rFonts w:eastAsia="Calibri" w:hint="eastAsia"/>
          <w:rtl/>
          <w:lang w:bidi="fa-IR"/>
        </w:rPr>
        <w:t>رو</w:t>
      </w:r>
      <w:r w:rsidRPr="009070A3">
        <w:rPr>
          <w:rFonts w:eastAsia="Calibri" w:hint="cs"/>
          <w:rtl/>
          <w:lang w:bidi="fa-IR"/>
        </w:rPr>
        <w:t>ی</w:t>
      </w:r>
      <w:r w:rsidRPr="009070A3">
        <w:rPr>
          <w:rFonts w:eastAsia="Calibri" w:hint="eastAsia"/>
          <w:rtl/>
          <w:lang w:bidi="fa-IR"/>
        </w:rPr>
        <w:t>ه</w:t>
      </w:r>
      <w:r w:rsidRPr="009070A3">
        <w:rPr>
          <w:rFonts w:eastAsia="Calibri"/>
          <w:rtl/>
          <w:lang w:bidi="fa-IR"/>
        </w:rPr>
        <w:t xml:space="preserve"> در نواح</w:t>
      </w:r>
      <w:r w:rsidRPr="009070A3">
        <w:rPr>
          <w:rFonts w:eastAsia="Calibri" w:hint="cs"/>
          <w:rtl/>
          <w:lang w:bidi="fa-IR"/>
        </w:rPr>
        <w:t>ی</w:t>
      </w:r>
      <w:r w:rsidRPr="009070A3">
        <w:rPr>
          <w:rFonts w:eastAsia="Calibri"/>
          <w:rtl/>
          <w:lang w:bidi="fa-IR"/>
        </w:rPr>
        <w:t xml:space="preserve"> </w:t>
      </w:r>
      <w:r w:rsidRPr="009070A3">
        <w:rPr>
          <w:rFonts w:eastAsia="Calibri" w:hint="cs"/>
          <w:rtl/>
          <w:lang w:bidi="fa-IR"/>
        </w:rPr>
        <w:t>دارای نرخ</w:t>
      </w:r>
      <w:r w:rsidRPr="009070A3">
        <w:rPr>
          <w:rFonts w:eastAsia="Calibri"/>
          <w:rtl/>
          <w:lang w:bidi="fa-IR"/>
        </w:rPr>
        <w:t xml:space="preserve"> فرونشست</w:t>
      </w:r>
      <w:r w:rsidRPr="009070A3">
        <w:rPr>
          <w:rFonts w:eastAsia="Calibri" w:hint="cs"/>
          <w:rtl/>
          <w:lang w:bidi="fa-IR"/>
        </w:rPr>
        <w:t xml:space="preserve"> بالا</w:t>
      </w:r>
      <w:r w:rsidRPr="009070A3">
        <w:rPr>
          <w:rFonts w:eastAsia="Calibri"/>
          <w:rtl/>
          <w:lang w:bidi="fa-IR"/>
        </w:rPr>
        <w:t xml:space="preserve"> و استفاده به</w:t>
      </w:r>
      <w:r w:rsidRPr="009070A3">
        <w:rPr>
          <w:rFonts w:eastAsia="Calibri" w:hint="cs"/>
          <w:rtl/>
          <w:lang w:bidi="fa-IR"/>
        </w:rPr>
        <w:t>ی</w:t>
      </w:r>
      <w:r w:rsidRPr="009070A3">
        <w:rPr>
          <w:rFonts w:eastAsia="Calibri" w:hint="eastAsia"/>
          <w:rtl/>
          <w:lang w:bidi="fa-IR"/>
        </w:rPr>
        <w:t>نه</w:t>
      </w:r>
      <w:r w:rsidRPr="009070A3">
        <w:rPr>
          <w:rFonts w:eastAsia="Calibri"/>
          <w:rtl/>
          <w:lang w:bidi="fa-IR"/>
        </w:rPr>
        <w:t xml:space="preserve"> از منابع آب ز</w:t>
      </w:r>
      <w:r w:rsidRPr="009070A3">
        <w:rPr>
          <w:rFonts w:eastAsia="Calibri" w:hint="cs"/>
          <w:rtl/>
          <w:lang w:bidi="fa-IR"/>
        </w:rPr>
        <w:t>ی</w:t>
      </w:r>
      <w:r w:rsidRPr="009070A3">
        <w:rPr>
          <w:rFonts w:eastAsia="Calibri" w:hint="eastAsia"/>
          <w:rtl/>
          <w:lang w:bidi="fa-IR"/>
        </w:rPr>
        <w:t>رزم</w:t>
      </w:r>
      <w:r w:rsidRPr="009070A3">
        <w:rPr>
          <w:rFonts w:eastAsia="Calibri" w:hint="cs"/>
          <w:rtl/>
          <w:lang w:bidi="fa-IR"/>
        </w:rPr>
        <w:t>ی</w:t>
      </w:r>
      <w:r w:rsidRPr="009070A3">
        <w:rPr>
          <w:rFonts w:eastAsia="Calibri" w:hint="eastAsia"/>
          <w:rtl/>
          <w:lang w:bidi="fa-IR"/>
        </w:rPr>
        <w:t>ن</w:t>
      </w:r>
      <w:r w:rsidRPr="009070A3">
        <w:rPr>
          <w:rFonts w:eastAsia="Calibri" w:hint="cs"/>
          <w:rtl/>
          <w:lang w:bidi="fa-IR"/>
        </w:rPr>
        <w:t>ی</w:t>
      </w:r>
      <w:r w:rsidRPr="009070A3">
        <w:rPr>
          <w:rFonts w:eastAsia="Calibri"/>
          <w:rtl/>
          <w:lang w:bidi="fa-IR"/>
        </w:rPr>
        <w:t xml:space="preserve"> ب</w:t>
      </w:r>
      <w:r w:rsidRPr="009070A3">
        <w:rPr>
          <w:rFonts w:eastAsia="Calibri" w:hint="cs"/>
          <w:rtl/>
          <w:lang w:bidi="fa-IR"/>
        </w:rPr>
        <w:t>ی</w:t>
      </w:r>
      <w:r w:rsidRPr="009070A3">
        <w:rPr>
          <w:rFonts w:eastAsia="Calibri" w:hint="eastAsia"/>
          <w:rtl/>
          <w:lang w:bidi="fa-IR"/>
        </w:rPr>
        <w:t>ش</w:t>
      </w:r>
      <w:r w:rsidRPr="009070A3">
        <w:rPr>
          <w:rFonts w:eastAsia="Calibri"/>
          <w:rtl/>
          <w:lang w:bidi="fa-IR"/>
        </w:rPr>
        <w:t xml:space="preserve"> از پ</w:t>
      </w:r>
      <w:r w:rsidRPr="009070A3">
        <w:rPr>
          <w:rFonts w:eastAsia="Calibri" w:hint="cs"/>
          <w:rtl/>
          <w:lang w:bidi="fa-IR"/>
        </w:rPr>
        <w:t>ی</w:t>
      </w:r>
      <w:r w:rsidRPr="009070A3">
        <w:rPr>
          <w:rFonts w:eastAsia="Calibri" w:hint="eastAsia"/>
          <w:rtl/>
          <w:lang w:bidi="fa-IR"/>
        </w:rPr>
        <w:t>ش</w:t>
      </w:r>
      <w:r w:rsidRPr="009070A3">
        <w:rPr>
          <w:rFonts w:eastAsia="Calibri"/>
          <w:rtl/>
          <w:lang w:bidi="fa-IR"/>
        </w:rPr>
        <w:t xml:space="preserve"> آشکار </w:t>
      </w:r>
      <w:r w:rsidR="006F5890" w:rsidRPr="006F5890">
        <w:rPr>
          <w:rFonts w:eastAsia="Calibri" w:hint="cs"/>
          <w:highlight w:val="yellow"/>
          <w:rtl/>
          <w:lang w:bidi="fa-IR"/>
        </w:rPr>
        <w:t>شده</w:t>
      </w:r>
      <w:r w:rsidRPr="009070A3">
        <w:rPr>
          <w:rFonts w:eastAsia="Calibri"/>
          <w:rtl/>
          <w:lang w:bidi="fa-IR"/>
        </w:rPr>
        <w:t xml:space="preserve"> تا از بروز بحران‌ها</w:t>
      </w:r>
      <w:r w:rsidRPr="009070A3">
        <w:rPr>
          <w:rFonts w:eastAsia="Calibri" w:hint="cs"/>
          <w:rtl/>
          <w:lang w:bidi="fa-IR"/>
        </w:rPr>
        <w:t>ی</w:t>
      </w:r>
      <w:r w:rsidRPr="009070A3">
        <w:rPr>
          <w:rFonts w:eastAsia="Calibri"/>
          <w:rtl/>
          <w:lang w:bidi="fa-IR"/>
        </w:rPr>
        <w:t xml:space="preserve"> ناش</w:t>
      </w:r>
      <w:r w:rsidRPr="009070A3">
        <w:rPr>
          <w:rFonts w:eastAsia="Calibri" w:hint="cs"/>
          <w:rtl/>
          <w:lang w:bidi="fa-IR"/>
        </w:rPr>
        <w:t>ی</w:t>
      </w:r>
      <w:r w:rsidRPr="009070A3">
        <w:rPr>
          <w:rFonts w:eastAsia="Calibri"/>
          <w:rtl/>
          <w:lang w:bidi="fa-IR"/>
        </w:rPr>
        <w:t xml:space="preserve"> از ا</w:t>
      </w:r>
      <w:r w:rsidRPr="009070A3">
        <w:rPr>
          <w:rFonts w:eastAsia="Calibri" w:hint="cs"/>
          <w:rtl/>
          <w:lang w:bidi="fa-IR"/>
        </w:rPr>
        <w:t>ی</w:t>
      </w:r>
      <w:r w:rsidRPr="009070A3">
        <w:rPr>
          <w:rFonts w:eastAsia="Calibri" w:hint="eastAsia"/>
          <w:rtl/>
          <w:lang w:bidi="fa-IR"/>
        </w:rPr>
        <w:t>ن</w:t>
      </w:r>
      <w:r w:rsidRPr="009070A3">
        <w:rPr>
          <w:rFonts w:eastAsia="Calibri"/>
          <w:rtl/>
          <w:lang w:bidi="fa-IR"/>
        </w:rPr>
        <w:t xml:space="preserve"> پد</w:t>
      </w:r>
      <w:r w:rsidRPr="009070A3">
        <w:rPr>
          <w:rFonts w:eastAsia="Calibri" w:hint="cs"/>
          <w:rtl/>
          <w:lang w:bidi="fa-IR"/>
        </w:rPr>
        <w:t>ی</w:t>
      </w:r>
      <w:r w:rsidRPr="009070A3">
        <w:rPr>
          <w:rFonts w:eastAsia="Calibri" w:hint="eastAsia"/>
          <w:rtl/>
          <w:lang w:bidi="fa-IR"/>
        </w:rPr>
        <w:t>ده</w:t>
      </w:r>
      <w:r w:rsidRPr="009070A3">
        <w:rPr>
          <w:rFonts w:eastAsia="Calibri"/>
          <w:rtl/>
          <w:lang w:bidi="fa-IR"/>
        </w:rPr>
        <w:t xml:space="preserve"> جلوگ</w:t>
      </w:r>
      <w:r w:rsidRPr="009070A3">
        <w:rPr>
          <w:rFonts w:eastAsia="Calibri" w:hint="cs"/>
          <w:rtl/>
          <w:lang w:bidi="fa-IR"/>
        </w:rPr>
        <w:t>ی</w:t>
      </w:r>
      <w:r w:rsidRPr="009070A3">
        <w:rPr>
          <w:rFonts w:eastAsia="Calibri" w:hint="eastAsia"/>
          <w:rtl/>
          <w:lang w:bidi="fa-IR"/>
        </w:rPr>
        <w:t>ر</w:t>
      </w:r>
      <w:r w:rsidRPr="009070A3">
        <w:rPr>
          <w:rFonts w:eastAsia="Calibri" w:hint="cs"/>
          <w:rtl/>
          <w:lang w:bidi="fa-IR"/>
        </w:rPr>
        <w:t>ی</w:t>
      </w:r>
      <w:r w:rsidRPr="009070A3">
        <w:rPr>
          <w:rFonts w:eastAsia="Calibri"/>
          <w:rtl/>
          <w:lang w:bidi="fa-IR"/>
        </w:rPr>
        <w:t xml:space="preserve"> به‌عمل آ</w:t>
      </w:r>
      <w:r w:rsidRPr="009070A3">
        <w:rPr>
          <w:rFonts w:eastAsia="Calibri" w:hint="cs"/>
          <w:rtl/>
          <w:lang w:bidi="fa-IR"/>
        </w:rPr>
        <w:t>ی</w:t>
      </w:r>
      <w:r w:rsidRPr="009070A3">
        <w:rPr>
          <w:rFonts w:eastAsia="Calibri" w:hint="eastAsia"/>
          <w:rtl/>
          <w:lang w:bidi="fa-IR"/>
        </w:rPr>
        <w:t>د</w:t>
      </w:r>
      <w:r w:rsidRPr="009070A3">
        <w:rPr>
          <w:rFonts w:eastAsia="Calibri"/>
          <w:rtl/>
          <w:lang w:bidi="fa-IR"/>
        </w:rPr>
        <w:t>.</w:t>
      </w:r>
      <w:r w:rsidRPr="009070A3">
        <w:rPr>
          <w:rFonts w:eastAsia="Calibri" w:hint="cs"/>
          <w:rtl/>
          <w:lang w:bidi="fa-IR"/>
        </w:rPr>
        <w:t xml:space="preserve"> </w:t>
      </w:r>
    </w:p>
    <w:p w14:paraId="5AC1D2A1" w14:textId="749FBA15" w:rsidR="0062231D" w:rsidRPr="0062231D" w:rsidRDefault="00F879F5" w:rsidP="0062231D">
      <w:pPr>
        <w:bidi/>
        <w:spacing w:after="0" w:line="360" w:lineRule="auto"/>
        <w:jc w:val="lowKashida"/>
        <w:rPr>
          <w:rFonts w:ascii="Bmitra" w:eastAsia="MS Mincho" w:hAnsi="Bmitra" w:hint="eastAsia"/>
        </w:rPr>
      </w:pPr>
      <w:r w:rsidRPr="009070A3">
        <w:rPr>
          <w:rFonts w:ascii="Bmitra" w:eastAsia="MS Mincho" w:hAnsi="Bmitra" w:hint="cs"/>
          <w:b/>
          <w:bCs/>
          <w:rtl/>
        </w:rPr>
        <w:t>تشکر و قدردانی</w:t>
      </w:r>
      <w:r w:rsidRPr="009070A3">
        <w:rPr>
          <w:rFonts w:ascii="Bmitra" w:eastAsia="MS Mincho" w:hAnsi="Bmitra" w:hint="cs"/>
          <w:rtl/>
        </w:rPr>
        <w:t xml:space="preserve">: </w:t>
      </w:r>
      <w:r w:rsidR="009B16B4" w:rsidRPr="009070A3">
        <w:rPr>
          <w:rFonts w:ascii="Bmitra" w:eastAsia="MS Mincho" w:hAnsi="Bmitra" w:hint="cs"/>
          <w:rtl/>
        </w:rPr>
        <w:t>به منظور تحلیل</w:t>
      </w:r>
      <w:r w:rsidRPr="009070A3">
        <w:rPr>
          <w:rFonts w:ascii="Bmitra" w:eastAsia="MS Mincho" w:hAnsi="Bmitra" w:hint="cs"/>
          <w:rtl/>
          <w:lang w:bidi="fa-IR"/>
        </w:rPr>
        <w:t xml:space="preserve"> نوسانات آبهای زیرزمینی</w:t>
      </w:r>
      <w:r w:rsidR="009B16B4" w:rsidRPr="009070A3">
        <w:rPr>
          <w:rFonts w:ascii="Bmitra" w:eastAsia="MS Mincho" w:hAnsi="Bmitra" w:hint="cs"/>
          <w:rtl/>
          <w:lang w:bidi="fa-IR"/>
        </w:rPr>
        <w:t xml:space="preserve"> </w:t>
      </w:r>
      <w:r w:rsidRPr="009070A3">
        <w:rPr>
          <w:rFonts w:ascii="Bmitra" w:eastAsia="MS Mincho" w:hAnsi="Bmitra" w:hint="cs"/>
          <w:rtl/>
        </w:rPr>
        <w:t>از داده های بلند مدت چاه‌ها</w:t>
      </w:r>
      <w:r w:rsidR="009B16B4" w:rsidRPr="009070A3">
        <w:rPr>
          <w:rFonts w:ascii="Bmitra" w:eastAsia="MS Mincho" w:hAnsi="Bmitra" w:hint="cs"/>
          <w:rtl/>
        </w:rPr>
        <w:t xml:space="preserve"> در منطقه بوئین‌زهرا استفاده گردید</w:t>
      </w:r>
      <w:r w:rsidR="006F5890">
        <w:rPr>
          <w:rFonts w:ascii="Bmitra" w:eastAsia="MS Mincho" w:hAnsi="Bmitra" w:hint="cs"/>
          <w:rtl/>
        </w:rPr>
        <w:t xml:space="preserve"> </w:t>
      </w:r>
      <w:r w:rsidR="006F5890" w:rsidRPr="006F5890">
        <w:rPr>
          <w:rFonts w:ascii="Bmitra" w:eastAsia="MS Mincho" w:hAnsi="Bmitra" w:hint="cs"/>
          <w:highlight w:val="yellow"/>
          <w:rtl/>
        </w:rPr>
        <w:t>لذا</w:t>
      </w:r>
      <w:r w:rsidR="006F5890">
        <w:rPr>
          <w:rFonts w:ascii="Bmitra" w:eastAsia="MS Mincho" w:hAnsi="Bmitra" w:hint="cs"/>
          <w:rtl/>
        </w:rPr>
        <w:t xml:space="preserve"> </w:t>
      </w:r>
      <w:r w:rsidR="009B16B4" w:rsidRPr="009070A3">
        <w:rPr>
          <w:rFonts w:ascii="Bmitra" w:eastAsia="MS Mincho" w:hAnsi="Bmitra" w:hint="cs"/>
          <w:rtl/>
        </w:rPr>
        <w:t xml:space="preserve">نویسندگان بر خود لازم می‌دانند </w:t>
      </w:r>
      <w:r w:rsidR="009B16B4" w:rsidRPr="0062231D">
        <w:rPr>
          <w:rFonts w:ascii="Bmitra" w:eastAsia="MS Mincho" w:hAnsi="Bmitra" w:hint="cs"/>
          <w:highlight w:val="yellow"/>
          <w:rtl/>
        </w:rPr>
        <w:t xml:space="preserve">از همراهی </w:t>
      </w:r>
      <w:r w:rsidR="0062231D" w:rsidRPr="0062231D">
        <w:rPr>
          <w:rFonts w:ascii="Bmitra" w:eastAsia="MS Mincho" w:hAnsi="Bmitra" w:hint="cs"/>
          <w:highlight w:val="yellow"/>
          <w:rtl/>
        </w:rPr>
        <w:t>تیم تحقیق بخصوص استاد ارجمند سرکار خانم دکتر آرتمیس معتمدی به علت حمایت‌های مستمر ایشان که نقش مهمی در تکمیل این پژوهش داشته اند و</w:t>
      </w:r>
      <w:r w:rsidR="0062231D" w:rsidRPr="0062231D">
        <w:rPr>
          <w:rFonts w:ascii="Bmitra" w:eastAsia="MS Mincho" w:hAnsi="Bmitra" w:hint="cs"/>
          <w:rtl/>
        </w:rPr>
        <w:t xml:space="preserve"> سازمان آب منطقه ای </w:t>
      </w:r>
      <w:r w:rsidR="0062231D">
        <w:rPr>
          <w:rFonts w:ascii="Bmitra" w:eastAsia="MS Mincho" w:hAnsi="Bmitra" w:hint="cs"/>
          <w:rtl/>
        </w:rPr>
        <w:t xml:space="preserve"> استان قزوین </w:t>
      </w:r>
      <w:r w:rsidR="0062231D" w:rsidRPr="0062231D">
        <w:rPr>
          <w:rFonts w:ascii="Bmitra" w:eastAsia="MS Mincho" w:hAnsi="Bmitra" w:hint="cs"/>
          <w:rtl/>
        </w:rPr>
        <w:t>بدلیل ارایه داده ها و اطلاعات مورد نیاز،</w:t>
      </w:r>
      <w:r w:rsidR="0062231D">
        <w:rPr>
          <w:rFonts w:ascii="Bmitra" w:eastAsia="MS Mincho" w:hAnsi="Bmitra" w:hint="cs"/>
          <w:rtl/>
        </w:rPr>
        <w:t xml:space="preserve"> </w:t>
      </w:r>
      <w:r w:rsidR="0062231D" w:rsidRPr="0062231D">
        <w:rPr>
          <w:rFonts w:ascii="Bmitra" w:eastAsia="MS Mincho" w:hAnsi="Bmitra" w:hint="cs"/>
          <w:rtl/>
        </w:rPr>
        <w:t xml:space="preserve">تشکر و قدردانی نمایند.  </w:t>
      </w:r>
    </w:p>
    <w:p w14:paraId="53C90DEC" w14:textId="1F0F5C46" w:rsidR="00F879F5" w:rsidRPr="009070A3" w:rsidRDefault="00F879F5" w:rsidP="00F879F5">
      <w:pPr>
        <w:bidi/>
        <w:spacing w:after="0" w:line="360" w:lineRule="auto"/>
        <w:jc w:val="lowKashida"/>
        <w:rPr>
          <w:rFonts w:ascii="Bmitra" w:eastAsia="MS Mincho" w:hAnsi="Bmitra" w:hint="eastAsia"/>
          <w:rtl/>
        </w:rPr>
      </w:pPr>
      <w:r w:rsidRPr="009070A3">
        <w:rPr>
          <w:rFonts w:ascii="Bmitra" w:eastAsia="MS Mincho" w:hAnsi="Bmitra" w:hint="cs"/>
          <w:b/>
          <w:bCs/>
          <w:rtl/>
        </w:rPr>
        <w:t>تاییدیه اخلاقی:</w:t>
      </w:r>
      <w:r w:rsidRPr="009070A3">
        <w:rPr>
          <w:rFonts w:ascii="Bmitra" w:eastAsia="MS Mincho" w:hAnsi="Bmitra" w:hint="cs"/>
          <w:rtl/>
        </w:rPr>
        <w:t xml:space="preserve"> این مقاله تاکنون در هیچ</w:t>
      </w:r>
      <w:r w:rsidR="00F5099B" w:rsidRPr="009070A3">
        <w:rPr>
          <w:rFonts w:ascii="Bmitra" w:eastAsia="MS Mincho" w:hAnsi="Bmitra" w:hint="cs"/>
          <w:rtl/>
        </w:rPr>
        <w:t xml:space="preserve"> </w:t>
      </w:r>
      <w:r w:rsidRPr="009070A3">
        <w:rPr>
          <w:rFonts w:ascii="Bmitra" w:eastAsia="MS Mincho" w:hAnsi="Bmitra" w:hint="cs"/>
          <w:rtl/>
        </w:rPr>
        <w:t>یک از مجلات داخلی و خارجی به چاپ نرسیده است.</w:t>
      </w:r>
    </w:p>
    <w:p w14:paraId="6327F9B6" w14:textId="76AA3374" w:rsidR="00F879F5" w:rsidRPr="009070A3" w:rsidRDefault="00F879F5" w:rsidP="00F879F5">
      <w:pPr>
        <w:bidi/>
        <w:spacing w:after="0" w:line="360" w:lineRule="auto"/>
        <w:jc w:val="lowKashida"/>
        <w:rPr>
          <w:rFonts w:ascii="Bmitra" w:eastAsia="MS Mincho" w:hAnsi="Bmitra" w:hint="eastAsia"/>
          <w:rtl/>
        </w:rPr>
      </w:pPr>
      <w:r w:rsidRPr="009070A3">
        <w:rPr>
          <w:rFonts w:ascii="Bmitra" w:eastAsia="MS Mincho" w:hAnsi="Bmitra" w:hint="cs"/>
          <w:b/>
          <w:bCs/>
          <w:rtl/>
        </w:rPr>
        <w:lastRenderedPageBreak/>
        <w:t>تعارض منافع:</w:t>
      </w:r>
      <w:r w:rsidRPr="009070A3">
        <w:rPr>
          <w:rFonts w:ascii="Bmitra" w:eastAsia="MS Mincho" w:hAnsi="Bmitra" w:hint="cs"/>
          <w:rtl/>
        </w:rPr>
        <w:t xml:space="preserve"> این مقاله فاقد هرگونه تعارض با منافع ارگانها و اشخاص می</w:t>
      </w:r>
      <w:r w:rsidRPr="009070A3">
        <w:rPr>
          <w:rFonts w:ascii="Bmitra" w:eastAsia="MS Mincho" w:hAnsi="Bmitra"/>
        </w:rPr>
        <w:softHyphen/>
      </w:r>
      <w:r w:rsidRPr="009070A3">
        <w:rPr>
          <w:rFonts w:ascii="Bmitra" w:eastAsia="MS Mincho" w:hAnsi="Bmitra" w:hint="cs"/>
          <w:rtl/>
        </w:rPr>
        <w:t>باشد و هدف از نگارش آن صرفا معرفی روش</w:t>
      </w:r>
      <w:r w:rsidRPr="009070A3">
        <w:rPr>
          <w:rFonts w:ascii="Bmitra" w:eastAsia="MS Mincho" w:hAnsi="Bmitra" w:hint="cs"/>
          <w:rtl/>
        </w:rPr>
        <w:softHyphen/>
        <w:t xml:space="preserve">های کاربردی در حوزه سیستم اطلاعات جغرافیایی و کاربرد موثر آن در </w:t>
      </w:r>
      <w:r w:rsidR="00F5099B" w:rsidRPr="009070A3">
        <w:rPr>
          <w:rFonts w:ascii="Bmitra" w:eastAsia="MS Mincho" w:hAnsi="Bmitra" w:hint="cs"/>
          <w:rtl/>
        </w:rPr>
        <w:t>تحلیل مخاطرات زیست‌محیطی</w:t>
      </w:r>
      <w:r w:rsidRPr="009070A3">
        <w:rPr>
          <w:rFonts w:ascii="Bmitra" w:eastAsia="MS Mincho" w:hAnsi="Bmitra" w:hint="cs"/>
          <w:rtl/>
        </w:rPr>
        <w:t xml:space="preserve"> می</w:t>
      </w:r>
      <w:r w:rsidRPr="009070A3">
        <w:rPr>
          <w:rFonts w:ascii="Bmitra" w:eastAsia="MS Mincho" w:hAnsi="Bmitra" w:hint="cs"/>
          <w:rtl/>
        </w:rPr>
        <w:softHyphen/>
        <w:t xml:space="preserve">باشد. </w:t>
      </w:r>
    </w:p>
    <w:p w14:paraId="0FA3B94D" w14:textId="77777777" w:rsidR="00F879F5" w:rsidRPr="009070A3" w:rsidRDefault="00F879F5" w:rsidP="00F879F5">
      <w:pPr>
        <w:bidi/>
        <w:spacing w:after="0" w:line="360" w:lineRule="auto"/>
        <w:jc w:val="both"/>
        <w:rPr>
          <w:rFonts w:ascii="Bmitra" w:eastAsia="MS Mincho" w:hAnsi="Bmitra" w:hint="eastAsia"/>
          <w:rtl/>
        </w:rPr>
      </w:pPr>
      <w:r w:rsidRPr="009070A3">
        <w:rPr>
          <w:rFonts w:ascii="Bmitra" w:eastAsia="MS Mincho" w:hAnsi="Bmitra" w:hint="cs"/>
          <w:b/>
          <w:bCs/>
          <w:rtl/>
        </w:rPr>
        <w:t>سهم نویسندگان:</w:t>
      </w:r>
      <w:r w:rsidRPr="009070A3">
        <w:rPr>
          <w:rFonts w:ascii="Bmitra" w:eastAsia="MS Mincho" w:hAnsi="Bmitra" w:hint="cs"/>
          <w:rtl/>
        </w:rPr>
        <w:t xml:space="preserve"> محمد مهدی سلطانی صامت (نویسنده اول)، دارای سهم 35 درصد است و بخش هایی از قسمت روش شناسی را نیز عهده دار بوده است، حسین سلطانی (نویسنده دوم)، دارای سهم 35 درصد است و دکتر مجید گلوئی (نویسنده مسئول)، عهده دار مکاتبات دارای سهم 30 درصد می</w:t>
      </w:r>
      <w:r w:rsidRPr="009070A3">
        <w:rPr>
          <w:rFonts w:ascii="Bmitra" w:eastAsia="MS Mincho" w:hAnsi="Bmitra" w:hint="cs"/>
          <w:rtl/>
        </w:rPr>
        <w:softHyphen/>
        <w:t>باشد.</w:t>
      </w:r>
    </w:p>
    <w:p w14:paraId="4F5C515C" w14:textId="4518DF94" w:rsidR="00E82568" w:rsidRPr="009070A3" w:rsidRDefault="00F879F5" w:rsidP="00EF4012">
      <w:pPr>
        <w:bidi/>
        <w:spacing w:after="0" w:line="360" w:lineRule="auto"/>
        <w:jc w:val="lowKashida"/>
        <w:rPr>
          <w:rFonts w:ascii="Bmitra" w:eastAsia="MS Mincho" w:hAnsi="Bmitra" w:hint="eastAsia"/>
          <w:rtl/>
        </w:rPr>
      </w:pPr>
      <w:r w:rsidRPr="009070A3">
        <w:rPr>
          <w:rFonts w:ascii="Bmitra" w:eastAsia="MS Mincho" w:hAnsi="Bmitra" w:hint="cs"/>
          <w:b/>
          <w:bCs/>
          <w:rtl/>
        </w:rPr>
        <w:t>منابع مالی:</w:t>
      </w:r>
      <w:r w:rsidRPr="009070A3">
        <w:rPr>
          <w:rFonts w:ascii="Bmitra" w:eastAsia="MS Mincho" w:hAnsi="Bmitra" w:hint="cs"/>
          <w:rtl/>
        </w:rPr>
        <w:t xml:space="preserve"> این مقاله </w:t>
      </w:r>
      <w:r w:rsidR="00936A88" w:rsidRPr="009070A3">
        <w:rPr>
          <w:rFonts w:ascii="Bmitra" w:eastAsia="MS Mincho" w:hAnsi="Bmitra" w:hint="cs"/>
          <w:rtl/>
        </w:rPr>
        <w:t>بر پایه</w:t>
      </w:r>
      <w:r w:rsidRPr="009070A3">
        <w:rPr>
          <w:rFonts w:ascii="Bmitra" w:eastAsia="MS Mincho" w:hAnsi="Bmitra" w:hint="cs"/>
          <w:rtl/>
        </w:rPr>
        <w:t xml:space="preserve"> فعالیت</w:t>
      </w:r>
      <w:r w:rsidR="00936A88" w:rsidRPr="009070A3">
        <w:rPr>
          <w:rFonts w:ascii="Bmitra" w:eastAsia="MS Mincho" w:hAnsi="Bmitra" w:hint="cs"/>
          <w:rtl/>
        </w:rPr>
        <w:t>‌های</w:t>
      </w:r>
      <w:r w:rsidRPr="009070A3">
        <w:rPr>
          <w:rFonts w:ascii="Bmitra" w:eastAsia="MS Mincho" w:hAnsi="Bmitra" w:hint="cs"/>
          <w:rtl/>
        </w:rPr>
        <w:t xml:space="preserve"> </w:t>
      </w:r>
      <w:r w:rsidR="00936A88" w:rsidRPr="009070A3">
        <w:rPr>
          <w:rFonts w:ascii="Bmitra" w:eastAsia="MS Mincho" w:hAnsi="Bmitra" w:hint="cs"/>
          <w:rtl/>
        </w:rPr>
        <w:t>تحقیقاتی</w:t>
      </w:r>
      <w:r w:rsidRPr="009070A3">
        <w:rPr>
          <w:rFonts w:ascii="Bmitra" w:eastAsia="MS Mincho" w:hAnsi="Bmitra" w:hint="cs"/>
          <w:rtl/>
        </w:rPr>
        <w:t xml:space="preserve"> </w:t>
      </w:r>
      <w:r w:rsidR="00CB104E" w:rsidRPr="009070A3">
        <w:rPr>
          <w:rFonts w:ascii="Bmitra" w:eastAsia="MS Mincho" w:hAnsi="Bmitra" w:hint="cs"/>
          <w:rtl/>
        </w:rPr>
        <w:t>دو تن از دانشجویان</w:t>
      </w:r>
      <w:r w:rsidR="00F5099B" w:rsidRPr="009070A3">
        <w:rPr>
          <w:rFonts w:ascii="Bmitra" w:eastAsia="MS Mincho" w:hAnsi="Bmitra" w:hint="cs"/>
          <w:rtl/>
        </w:rPr>
        <w:t xml:space="preserve"> کارشناسی </w:t>
      </w:r>
      <w:r w:rsidR="00CB104E" w:rsidRPr="009070A3">
        <w:rPr>
          <w:rFonts w:ascii="Bmitra" w:eastAsia="MS Mincho" w:hAnsi="Bmitra" w:hint="cs"/>
          <w:rtl/>
        </w:rPr>
        <w:t xml:space="preserve">مرکز فنی و مهندسی بوئین‌زهرا </w:t>
      </w:r>
      <w:r w:rsidR="00936A88" w:rsidRPr="009070A3">
        <w:rPr>
          <w:rFonts w:ascii="Bmitra" w:eastAsia="MS Mincho" w:hAnsi="Bmitra" w:hint="cs"/>
          <w:rtl/>
        </w:rPr>
        <w:t xml:space="preserve">و بر اساس علاقه شخصی آنها نگاشته شده است. </w:t>
      </w:r>
      <w:r w:rsidR="00EF4012" w:rsidRPr="009070A3">
        <w:rPr>
          <w:rFonts w:ascii="Bmitra" w:eastAsia="MS Mincho" w:hAnsi="Bmitra" w:hint="cs"/>
          <w:rtl/>
        </w:rPr>
        <w:t>برای انجام این پروژه، هیچ</w:t>
      </w:r>
      <w:r w:rsidR="0034046D" w:rsidRPr="009070A3">
        <w:rPr>
          <w:rFonts w:ascii="Bmitra" w:eastAsia="MS Mincho" w:hAnsi="Bmitra" w:hint="cs"/>
          <w:rtl/>
        </w:rPr>
        <w:t xml:space="preserve"> </w:t>
      </w:r>
      <w:r w:rsidR="00EF4012" w:rsidRPr="009070A3">
        <w:rPr>
          <w:rFonts w:ascii="Bmitra" w:eastAsia="MS Mincho" w:hAnsi="Bmitra" w:hint="cs"/>
          <w:rtl/>
        </w:rPr>
        <w:t>منبع مالی مدونی با ارگانها و دستگاه‌های اجرایی مصوب نشده است.</w:t>
      </w:r>
      <w:r w:rsidR="0034046D" w:rsidRPr="009070A3">
        <w:rPr>
          <w:rFonts w:ascii="Bmitra" w:eastAsia="MS Mincho" w:hAnsi="Bmitra" w:hint="cs"/>
          <w:rtl/>
        </w:rPr>
        <w:t xml:space="preserve"> </w:t>
      </w:r>
    </w:p>
    <w:p w14:paraId="5BCDBDFA" w14:textId="77777777" w:rsidR="00F879F5" w:rsidRPr="009070A3" w:rsidRDefault="00F879F5" w:rsidP="00F879F5">
      <w:pPr>
        <w:bidi/>
        <w:spacing w:after="0" w:line="360" w:lineRule="auto"/>
        <w:jc w:val="lowKashida"/>
        <w:rPr>
          <w:rFonts w:ascii="Bmitra" w:eastAsia="MS Mincho" w:hAnsi="Bmitra" w:hint="eastAsia"/>
          <w:rtl/>
        </w:rPr>
      </w:pPr>
    </w:p>
    <w:p w14:paraId="23AA08D8" w14:textId="77777777" w:rsidR="00561B65" w:rsidRPr="009070A3" w:rsidRDefault="005859CB" w:rsidP="000E149B">
      <w:pPr>
        <w:bidi/>
        <w:spacing w:line="360" w:lineRule="auto"/>
        <w:jc w:val="both"/>
        <w:rPr>
          <w:rFonts w:asciiTheme="majorBidi" w:hAnsiTheme="majorBidi"/>
          <w:b/>
          <w:bCs/>
          <w:lang w:bidi="fa-IR"/>
        </w:rPr>
      </w:pPr>
      <w:r w:rsidRPr="009070A3">
        <w:rPr>
          <w:rFonts w:asciiTheme="majorBidi" w:hAnsiTheme="majorBidi"/>
          <w:b/>
          <w:bCs/>
          <w:rtl/>
          <w:lang w:bidi="fa-IR"/>
        </w:rPr>
        <w:t xml:space="preserve">منابع </w:t>
      </w:r>
    </w:p>
    <w:p w14:paraId="275308E3" w14:textId="13B85B82" w:rsidR="00F879F5" w:rsidRPr="009070A3" w:rsidRDefault="00F879F5" w:rsidP="00916E2D">
      <w:pPr>
        <w:spacing w:before="240" w:after="0" w:line="360" w:lineRule="auto"/>
        <w:jc w:val="lowKashida"/>
        <w:rPr>
          <w:rFonts w:asciiTheme="majorBidi" w:hAnsiTheme="majorBidi" w:cstheme="majorBidi"/>
          <w:lang w:bidi="fa-IR"/>
        </w:rPr>
      </w:pPr>
      <w:proofErr w:type="spellStart"/>
      <w:r w:rsidRPr="009070A3">
        <w:rPr>
          <w:rFonts w:asciiTheme="majorBidi" w:hAnsiTheme="majorBidi" w:cstheme="majorBidi"/>
          <w:lang w:bidi="fa-IR"/>
        </w:rPr>
        <w:t>Angornai</w:t>
      </w:r>
      <w:proofErr w:type="spellEnd"/>
      <w:r w:rsidRPr="009070A3">
        <w:rPr>
          <w:rFonts w:asciiTheme="majorBidi" w:hAnsiTheme="majorBidi" w:cstheme="majorBidi"/>
          <w:lang w:bidi="fa-IR"/>
        </w:rPr>
        <w:t xml:space="preserve">, S., </w:t>
      </w:r>
      <w:proofErr w:type="spellStart"/>
      <w:r w:rsidRPr="009070A3">
        <w:rPr>
          <w:rFonts w:asciiTheme="majorBidi" w:hAnsiTheme="majorBidi" w:cstheme="majorBidi"/>
          <w:lang w:bidi="fa-IR"/>
        </w:rPr>
        <w:t>Memarian</w:t>
      </w:r>
      <w:proofErr w:type="spellEnd"/>
      <w:r w:rsidRPr="009070A3">
        <w:rPr>
          <w:rFonts w:asciiTheme="majorBidi" w:hAnsiTheme="majorBidi" w:cstheme="majorBidi"/>
          <w:lang w:bidi="fa-IR"/>
        </w:rPr>
        <w:t xml:space="preserve">, H., SHARIAT, P.M. and </w:t>
      </w:r>
      <w:proofErr w:type="spellStart"/>
      <w:r w:rsidRPr="009070A3">
        <w:rPr>
          <w:rFonts w:asciiTheme="majorBidi" w:hAnsiTheme="majorBidi" w:cstheme="majorBidi"/>
          <w:lang w:bidi="fa-IR"/>
        </w:rPr>
        <w:t>Bolourchi</w:t>
      </w:r>
      <w:proofErr w:type="spellEnd"/>
      <w:r w:rsidRPr="009070A3">
        <w:rPr>
          <w:rFonts w:asciiTheme="majorBidi" w:hAnsiTheme="majorBidi" w:cstheme="majorBidi"/>
          <w:lang w:bidi="fa-IR"/>
        </w:rPr>
        <w:t xml:space="preserve">, M.J., 2015. Dynamic modeling of land subsidence in Tehran plain. Scientific Quarterly journal, </w:t>
      </w:r>
      <w:proofErr w:type="spellStart"/>
      <w:r w:rsidRPr="009070A3">
        <w:rPr>
          <w:rFonts w:asciiTheme="majorBidi" w:hAnsiTheme="majorBidi" w:cstheme="majorBidi"/>
          <w:lang w:bidi="fa-IR"/>
        </w:rPr>
        <w:t>GeoScience</w:t>
      </w:r>
      <w:proofErr w:type="spellEnd"/>
      <w:r w:rsidRPr="009070A3">
        <w:rPr>
          <w:rFonts w:asciiTheme="majorBidi" w:hAnsiTheme="majorBidi" w:cstheme="majorBidi"/>
          <w:lang w:bidi="fa-IR"/>
        </w:rPr>
        <w:t>, 25(97), (In Persian).</w:t>
      </w:r>
    </w:p>
    <w:p w14:paraId="3788C063"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 xml:space="preserve">Azarakhsh, Z., </w:t>
      </w:r>
      <w:proofErr w:type="spellStart"/>
      <w:r w:rsidRPr="009070A3">
        <w:rPr>
          <w:rFonts w:asciiTheme="majorBidi" w:hAnsiTheme="majorBidi" w:cstheme="majorBidi"/>
          <w:lang w:bidi="fa-IR"/>
        </w:rPr>
        <w:t>Azadbakht</w:t>
      </w:r>
      <w:proofErr w:type="spellEnd"/>
      <w:r w:rsidRPr="009070A3">
        <w:rPr>
          <w:rFonts w:asciiTheme="majorBidi" w:hAnsiTheme="majorBidi" w:cstheme="majorBidi"/>
          <w:lang w:bidi="fa-IR"/>
        </w:rPr>
        <w:t xml:space="preserve">, M. and </w:t>
      </w:r>
      <w:proofErr w:type="spellStart"/>
      <w:r w:rsidRPr="009070A3">
        <w:rPr>
          <w:rFonts w:asciiTheme="majorBidi" w:hAnsiTheme="majorBidi" w:cstheme="majorBidi"/>
          <w:lang w:bidi="fa-IR"/>
        </w:rPr>
        <w:t>Matkan</w:t>
      </w:r>
      <w:proofErr w:type="spellEnd"/>
      <w:r w:rsidRPr="009070A3">
        <w:rPr>
          <w:rFonts w:asciiTheme="majorBidi" w:hAnsiTheme="majorBidi" w:cstheme="majorBidi"/>
          <w:lang w:bidi="fa-IR"/>
        </w:rPr>
        <w:t>, A., 2022. Estimation, modeling, and prediction of land subsidence using Sentinel-1 time series in Tehran-Shahriar plain: A machine learning-based investigation. Remote sensing applications: Society and Environment, 25, p.100691</w:t>
      </w:r>
    </w:p>
    <w:p w14:paraId="14495A3A" w14:textId="77777777" w:rsidR="00F879F5" w:rsidRPr="009070A3" w:rsidRDefault="00F879F5" w:rsidP="00916E2D">
      <w:pPr>
        <w:spacing w:before="240" w:after="0" w:line="360" w:lineRule="auto"/>
        <w:jc w:val="lowKashida"/>
        <w:rPr>
          <w:rFonts w:asciiTheme="majorBidi" w:hAnsiTheme="majorBidi" w:cstheme="majorBidi"/>
          <w:lang w:bidi="fa-IR"/>
        </w:rPr>
      </w:pPr>
      <w:proofErr w:type="spellStart"/>
      <w:r w:rsidRPr="009070A3">
        <w:rPr>
          <w:rFonts w:asciiTheme="majorBidi" w:hAnsiTheme="majorBidi" w:cstheme="majorBidi"/>
          <w:lang w:bidi="fa-IR"/>
        </w:rPr>
        <w:t>Buzzanga</w:t>
      </w:r>
      <w:proofErr w:type="spellEnd"/>
      <w:r w:rsidRPr="009070A3">
        <w:rPr>
          <w:rFonts w:asciiTheme="majorBidi" w:hAnsiTheme="majorBidi" w:cstheme="majorBidi"/>
          <w:lang w:bidi="fa-IR"/>
        </w:rPr>
        <w:t xml:space="preserve">, B., Bekaert, D.P., </w:t>
      </w:r>
      <w:proofErr w:type="spellStart"/>
      <w:r w:rsidRPr="009070A3">
        <w:rPr>
          <w:rFonts w:asciiTheme="majorBidi" w:hAnsiTheme="majorBidi" w:cstheme="majorBidi"/>
          <w:lang w:bidi="fa-IR"/>
        </w:rPr>
        <w:t>Hamlington</w:t>
      </w:r>
      <w:proofErr w:type="spellEnd"/>
      <w:r w:rsidRPr="009070A3">
        <w:rPr>
          <w:rFonts w:asciiTheme="majorBidi" w:hAnsiTheme="majorBidi" w:cstheme="majorBidi"/>
          <w:lang w:bidi="fa-IR"/>
        </w:rPr>
        <w:t>, B.D. and Sangha, S.S., 2020. Toward sustained monitoring of subsidence at the coast using InSAR and GPS: An application in Hampton Roads, Virginia. Geophysical Research Letters, 47(18), p.e2020GL090013.</w:t>
      </w:r>
    </w:p>
    <w:p w14:paraId="5D1728C1"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 xml:space="preserve">Babaee, S., </w:t>
      </w:r>
      <w:proofErr w:type="spellStart"/>
      <w:r w:rsidRPr="009070A3">
        <w:rPr>
          <w:rFonts w:asciiTheme="majorBidi" w:hAnsiTheme="majorBidi" w:cstheme="majorBidi"/>
          <w:lang w:bidi="fa-IR"/>
        </w:rPr>
        <w:t>Motagh</w:t>
      </w:r>
      <w:proofErr w:type="spellEnd"/>
      <w:r w:rsidRPr="009070A3">
        <w:rPr>
          <w:rFonts w:asciiTheme="majorBidi" w:hAnsiTheme="majorBidi" w:cstheme="majorBidi"/>
          <w:lang w:bidi="fa-IR"/>
        </w:rPr>
        <w:t>, M., Sharifi, M. A., &amp; Baes, M. 2020. Land subsidence from interferometric SAR and groundwater patterns in the Qazvin plain, Iran. International Journal of Remote Sensing, 41(5), 1711–1732. https://doi.org/10.1080/01431161.2020.1724345</w:t>
      </w:r>
    </w:p>
    <w:p w14:paraId="5C834B1B"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Costantini, M., 2002. A novel phase unwrapping method based on network programming. IEEE Transactions on geoscience and remote sensing, 36(3), pp.813-821.</w:t>
      </w:r>
    </w:p>
    <w:p w14:paraId="33E5203A"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Dai, K., Liu, G., Li, Z., Li, T., Yu, B., Wang, X. and Singleton, A., 2015. Extracting vertical displacement rates in Shanghai (China) with multi-platform SAR images. Remote Sensing, 7(8), pp.9542-9562.</w:t>
      </w:r>
    </w:p>
    <w:p w14:paraId="78122D9B" w14:textId="77777777" w:rsidR="00F879F5" w:rsidRPr="009070A3" w:rsidRDefault="00F879F5" w:rsidP="00916E2D">
      <w:pPr>
        <w:spacing w:before="240" w:after="0" w:line="360" w:lineRule="auto"/>
        <w:jc w:val="lowKashida"/>
        <w:rPr>
          <w:rFonts w:asciiTheme="majorBidi" w:hAnsiTheme="majorBidi" w:cstheme="majorBidi"/>
          <w:lang w:bidi="fa-IR"/>
        </w:rPr>
      </w:pPr>
      <w:proofErr w:type="spellStart"/>
      <w:r w:rsidRPr="009070A3">
        <w:rPr>
          <w:rFonts w:asciiTheme="majorBidi" w:hAnsiTheme="majorBidi" w:cstheme="majorBidi"/>
          <w:lang w:bidi="fa-IR"/>
        </w:rPr>
        <w:lastRenderedPageBreak/>
        <w:t>Farshbaf</w:t>
      </w:r>
      <w:proofErr w:type="spellEnd"/>
      <w:r w:rsidRPr="009070A3">
        <w:rPr>
          <w:rFonts w:asciiTheme="majorBidi" w:hAnsiTheme="majorBidi" w:cstheme="majorBidi"/>
          <w:lang w:bidi="fa-IR"/>
        </w:rPr>
        <w:t>, A., Mousavi, M.N. and Shahnazi, S., 2024. Vulnerability assessment of power transmission towers affected by land subsidence via interferometric synthetic aperture radar technique and finite element method analysis: a case study of Zanjan and Qazvin provinces. Environment, Development and Sustainability, 26(4), pp.10845-10864.</w:t>
      </w:r>
    </w:p>
    <w:p w14:paraId="6C6C79A9"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Faso, B., Verde, C., Rica, C., Salvador, E., Islands, M., Guinea, P.N., Lucia, S., Arabia, S., Leone, S., Sudan, S. and Lanka, S., 2020. United Nations Conference on the Midterm Comprehensive Review of the Implementation of the Objectives of the International Decade for Action," Water for Sustainable Development", 2018-2028.</w:t>
      </w:r>
    </w:p>
    <w:p w14:paraId="18842708"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Galloway, D.L. and Burbey, T.J., 2011. Regional land subsidence accompanying groundwater extraction. Hydrogeology Journal, 19(8), pp.1459-1486.</w:t>
      </w:r>
    </w:p>
    <w:p w14:paraId="20DA2145" w14:textId="77777777" w:rsidR="00F879F5" w:rsidRPr="009070A3" w:rsidRDefault="00F879F5" w:rsidP="00916E2D">
      <w:pPr>
        <w:spacing w:before="240" w:after="0" w:line="360" w:lineRule="auto"/>
        <w:jc w:val="lowKashida"/>
        <w:rPr>
          <w:rFonts w:asciiTheme="majorBidi" w:hAnsiTheme="majorBidi" w:cstheme="majorBidi"/>
          <w:lang w:bidi="fa-IR"/>
        </w:rPr>
      </w:pPr>
      <w:proofErr w:type="spellStart"/>
      <w:r w:rsidRPr="009070A3">
        <w:rPr>
          <w:rFonts w:asciiTheme="majorBidi" w:hAnsiTheme="majorBidi" w:cstheme="majorBidi"/>
          <w:lang w:bidi="fa-IR"/>
        </w:rPr>
        <w:t>Haghshenas</w:t>
      </w:r>
      <w:proofErr w:type="spellEnd"/>
      <w:r w:rsidRPr="009070A3">
        <w:rPr>
          <w:rFonts w:asciiTheme="majorBidi" w:hAnsiTheme="majorBidi" w:cstheme="majorBidi"/>
          <w:lang w:bidi="fa-IR"/>
        </w:rPr>
        <w:t xml:space="preserve"> Haghighi, M. and </w:t>
      </w:r>
      <w:proofErr w:type="spellStart"/>
      <w:r w:rsidRPr="009070A3">
        <w:rPr>
          <w:rFonts w:asciiTheme="majorBidi" w:hAnsiTheme="majorBidi" w:cstheme="majorBidi"/>
          <w:lang w:bidi="fa-IR"/>
        </w:rPr>
        <w:t>Motagh</w:t>
      </w:r>
      <w:proofErr w:type="spellEnd"/>
      <w:r w:rsidRPr="009070A3">
        <w:rPr>
          <w:rFonts w:asciiTheme="majorBidi" w:hAnsiTheme="majorBidi" w:cstheme="majorBidi"/>
          <w:lang w:bidi="fa-IR"/>
        </w:rPr>
        <w:t>, M., 2024. Uncovering the impacts of depleting aquifers: A remote sensing analysis of land subsidence in Iran. Science Advances, 10(19), p.eadk3039.</w:t>
      </w:r>
    </w:p>
    <w:p w14:paraId="6B3B12DB"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Hosseini-</w:t>
      </w:r>
      <w:proofErr w:type="spellStart"/>
      <w:r w:rsidRPr="009070A3">
        <w:rPr>
          <w:rFonts w:asciiTheme="majorBidi" w:hAnsiTheme="majorBidi" w:cstheme="majorBidi"/>
          <w:lang w:bidi="fa-IR"/>
        </w:rPr>
        <w:t>Moghari</w:t>
      </w:r>
      <w:proofErr w:type="spellEnd"/>
      <w:r w:rsidRPr="009070A3">
        <w:rPr>
          <w:rFonts w:asciiTheme="majorBidi" w:hAnsiTheme="majorBidi" w:cstheme="majorBidi"/>
          <w:lang w:bidi="fa-IR"/>
        </w:rPr>
        <w:t xml:space="preserve">, S.M., </w:t>
      </w:r>
      <w:proofErr w:type="spellStart"/>
      <w:r w:rsidRPr="009070A3">
        <w:rPr>
          <w:rFonts w:asciiTheme="majorBidi" w:hAnsiTheme="majorBidi" w:cstheme="majorBidi"/>
          <w:lang w:bidi="fa-IR"/>
        </w:rPr>
        <w:t>Araghinejad</w:t>
      </w:r>
      <w:proofErr w:type="spellEnd"/>
      <w:r w:rsidRPr="009070A3">
        <w:rPr>
          <w:rFonts w:asciiTheme="majorBidi" w:hAnsiTheme="majorBidi" w:cstheme="majorBidi"/>
          <w:lang w:bidi="fa-IR"/>
        </w:rPr>
        <w:t xml:space="preserve">, S., </w:t>
      </w:r>
      <w:proofErr w:type="spellStart"/>
      <w:r w:rsidRPr="009070A3">
        <w:rPr>
          <w:rFonts w:asciiTheme="majorBidi" w:hAnsiTheme="majorBidi" w:cstheme="majorBidi"/>
          <w:lang w:bidi="fa-IR"/>
        </w:rPr>
        <w:t>Tourian</w:t>
      </w:r>
      <w:proofErr w:type="spellEnd"/>
      <w:r w:rsidRPr="009070A3">
        <w:rPr>
          <w:rFonts w:asciiTheme="majorBidi" w:hAnsiTheme="majorBidi" w:cstheme="majorBidi"/>
          <w:lang w:bidi="fa-IR"/>
        </w:rPr>
        <w:t xml:space="preserve">, M.J., Ebrahimi, K. and </w:t>
      </w:r>
      <w:proofErr w:type="spellStart"/>
      <w:r w:rsidRPr="009070A3">
        <w:rPr>
          <w:rFonts w:asciiTheme="majorBidi" w:hAnsiTheme="majorBidi" w:cstheme="majorBidi"/>
          <w:lang w:bidi="fa-IR"/>
        </w:rPr>
        <w:t>Döll</w:t>
      </w:r>
      <w:proofErr w:type="spellEnd"/>
      <w:r w:rsidRPr="009070A3">
        <w:rPr>
          <w:rFonts w:asciiTheme="majorBidi" w:hAnsiTheme="majorBidi" w:cstheme="majorBidi"/>
          <w:lang w:bidi="fa-IR"/>
        </w:rPr>
        <w:t>, P., 2020. Quantifying the impacts of human water use and climate variations on recent drying of Lake Urmia basin: the value of different sets of spaceborne and in situ data for calibrating a global hydrological model. Hydrology and Earth System Sciences, 24(4), pp.1939-1956.</w:t>
      </w:r>
    </w:p>
    <w:p w14:paraId="544F3DA4" w14:textId="67FEBD3F" w:rsidR="00F879F5" w:rsidRDefault="00F879F5" w:rsidP="00916E2D">
      <w:pPr>
        <w:spacing w:before="240" w:after="0" w:line="360" w:lineRule="auto"/>
        <w:jc w:val="lowKashida"/>
        <w:rPr>
          <w:rFonts w:asciiTheme="majorBidi" w:hAnsiTheme="majorBidi" w:cstheme="majorBidi"/>
          <w:rtl/>
          <w:lang w:bidi="fa-IR"/>
        </w:rPr>
      </w:pPr>
      <w:r w:rsidRPr="009070A3">
        <w:rPr>
          <w:rFonts w:asciiTheme="majorBidi" w:hAnsiTheme="majorBidi" w:cstheme="majorBidi"/>
          <w:lang w:bidi="fa-IR"/>
        </w:rPr>
        <w:t xml:space="preserve">ILNA News Agency. 2022. Reports in "Subsidence in Qazvin </w:t>
      </w:r>
      <w:proofErr w:type="spellStart"/>
      <w:r w:rsidRPr="009070A3">
        <w:rPr>
          <w:rFonts w:asciiTheme="majorBidi" w:hAnsiTheme="majorBidi" w:cstheme="majorBidi"/>
          <w:lang w:bidi="fa-IR"/>
        </w:rPr>
        <w:t>plain",Iran</w:t>
      </w:r>
      <w:proofErr w:type="spellEnd"/>
      <w:r w:rsidRPr="009070A3">
        <w:rPr>
          <w:rFonts w:asciiTheme="majorBidi" w:hAnsiTheme="majorBidi" w:cstheme="majorBidi"/>
          <w:lang w:bidi="fa-IR"/>
        </w:rPr>
        <w:t>. Retrieved from: (</w:t>
      </w:r>
      <w:hyperlink r:id="rId21" w:history="1">
        <w:r w:rsidR="006C5733" w:rsidRPr="001632E3">
          <w:rPr>
            <w:rStyle w:val="Hyperlink"/>
            <w:rFonts w:asciiTheme="majorBidi" w:hAnsiTheme="majorBidi" w:cstheme="majorBidi"/>
            <w:lang w:bidi="fa-IR"/>
          </w:rPr>
          <w:t>https://www.ilna.ir/</w:t>
        </w:r>
      </w:hyperlink>
      <w:r w:rsidRPr="009070A3">
        <w:rPr>
          <w:rFonts w:asciiTheme="majorBidi" w:hAnsiTheme="majorBidi" w:cstheme="majorBidi"/>
          <w:lang w:bidi="fa-IR"/>
        </w:rPr>
        <w:t>)</w:t>
      </w:r>
    </w:p>
    <w:p w14:paraId="17C4F031" w14:textId="77777777" w:rsidR="009D1347" w:rsidRPr="009D1347" w:rsidRDefault="009D1347" w:rsidP="009D1347">
      <w:pPr>
        <w:spacing w:before="240" w:after="0" w:line="360" w:lineRule="auto"/>
        <w:jc w:val="lowKashida"/>
        <w:rPr>
          <w:rFonts w:asciiTheme="majorBidi" w:hAnsiTheme="majorBidi" w:cstheme="majorBidi"/>
          <w:highlight w:val="yellow"/>
          <w:lang w:bidi="fa-IR"/>
        </w:rPr>
      </w:pPr>
      <w:proofErr w:type="spellStart"/>
      <w:r w:rsidRPr="009D1347">
        <w:rPr>
          <w:rFonts w:asciiTheme="majorBidi" w:hAnsiTheme="majorBidi" w:cstheme="majorBidi"/>
          <w:highlight w:val="yellow"/>
          <w:lang w:bidi="fa-IR"/>
        </w:rPr>
        <w:t>Janbaz</w:t>
      </w:r>
      <w:proofErr w:type="spellEnd"/>
      <w:r w:rsidRPr="009D1347">
        <w:rPr>
          <w:rFonts w:asciiTheme="majorBidi" w:hAnsiTheme="majorBidi" w:cstheme="majorBidi"/>
          <w:highlight w:val="yellow"/>
          <w:lang w:bidi="fa-IR"/>
        </w:rPr>
        <w:t xml:space="preserve"> Fotamy, M., Kholghi, M., Abdeh Kolahchi, A. and </w:t>
      </w:r>
      <w:proofErr w:type="spellStart"/>
      <w:r w:rsidRPr="009D1347">
        <w:rPr>
          <w:rFonts w:asciiTheme="majorBidi" w:hAnsiTheme="majorBidi" w:cstheme="majorBidi"/>
          <w:highlight w:val="yellow"/>
          <w:lang w:bidi="fa-IR"/>
        </w:rPr>
        <w:t>Roostaei</w:t>
      </w:r>
      <w:proofErr w:type="spellEnd"/>
      <w:r w:rsidRPr="009D1347">
        <w:rPr>
          <w:rFonts w:asciiTheme="majorBidi" w:hAnsiTheme="majorBidi" w:cstheme="majorBidi"/>
          <w:highlight w:val="yellow"/>
          <w:lang w:bidi="fa-IR"/>
        </w:rPr>
        <w:t>, M., 2023. The Performance of the Evidence Weighting in GIS for Determining the Effective Factors on the Land Subsidence in Qazvin Plain. Iran-Water Resources Research, 19(3), pp.118-135.</w:t>
      </w:r>
    </w:p>
    <w:p w14:paraId="57EA854A" w14:textId="6E60784C" w:rsidR="003351EB" w:rsidRDefault="003351EB" w:rsidP="003351EB">
      <w:pPr>
        <w:spacing w:before="240" w:after="0" w:line="360" w:lineRule="auto"/>
        <w:jc w:val="lowKashida"/>
        <w:rPr>
          <w:rFonts w:asciiTheme="majorBidi" w:hAnsiTheme="majorBidi" w:cstheme="majorBidi"/>
          <w:lang w:bidi="fa-IR"/>
        </w:rPr>
      </w:pPr>
      <w:proofErr w:type="spellStart"/>
      <w:r w:rsidRPr="003351EB">
        <w:rPr>
          <w:rFonts w:asciiTheme="majorBidi" w:hAnsiTheme="majorBidi" w:cstheme="majorBidi"/>
          <w:highlight w:val="yellow"/>
          <w:lang w:bidi="fa-IR"/>
        </w:rPr>
        <w:t>Janbaz</w:t>
      </w:r>
      <w:proofErr w:type="spellEnd"/>
      <w:r w:rsidRPr="003351EB">
        <w:rPr>
          <w:rFonts w:asciiTheme="majorBidi" w:hAnsiTheme="majorBidi" w:cstheme="majorBidi"/>
          <w:highlight w:val="yellow"/>
          <w:lang w:bidi="fa-IR"/>
        </w:rPr>
        <w:t xml:space="preserve"> Fotamy, M., Kholghi, M., Abdeh Kolahchi, A. and </w:t>
      </w:r>
      <w:proofErr w:type="spellStart"/>
      <w:r w:rsidRPr="003351EB">
        <w:rPr>
          <w:rFonts w:asciiTheme="majorBidi" w:hAnsiTheme="majorBidi" w:cstheme="majorBidi"/>
          <w:highlight w:val="yellow"/>
          <w:lang w:bidi="fa-IR"/>
        </w:rPr>
        <w:t>Roostaei</w:t>
      </w:r>
      <w:proofErr w:type="spellEnd"/>
      <w:r w:rsidRPr="003351EB">
        <w:rPr>
          <w:rFonts w:asciiTheme="majorBidi" w:hAnsiTheme="majorBidi" w:cstheme="majorBidi"/>
          <w:highlight w:val="yellow"/>
          <w:lang w:bidi="fa-IR"/>
        </w:rPr>
        <w:t>, M., 2020. Land Subsidence Assessment due to Groundwater Exploration by using Differential Radar Interferometry Technique, Case Study: Qazvin province-</w:t>
      </w:r>
      <w:r w:rsidRPr="003351EB">
        <w:rPr>
          <w:highlight w:val="yellow"/>
        </w:rPr>
        <w:t xml:space="preserve"> </w:t>
      </w:r>
      <w:r w:rsidRPr="003351EB">
        <w:rPr>
          <w:rFonts w:asciiTheme="majorBidi" w:hAnsiTheme="majorBidi" w:cstheme="majorBidi"/>
          <w:highlight w:val="yellow"/>
          <w:lang w:bidi="fa-IR"/>
        </w:rPr>
        <w:t>Water Resources Research, 16(3), pp.133-147.</w:t>
      </w:r>
    </w:p>
    <w:p w14:paraId="7EFC8D92" w14:textId="0D53F92A" w:rsidR="00F879F5"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 xml:space="preserve">Kaplan, G., Fine, L., Lukyanov, V., Manivasagam, V.S., Tanny, J. and </w:t>
      </w:r>
      <w:proofErr w:type="spellStart"/>
      <w:r w:rsidRPr="009070A3">
        <w:rPr>
          <w:rFonts w:asciiTheme="majorBidi" w:hAnsiTheme="majorBidi" w:cstheme="majorBidi"/>
          <w:lang w:bidi="fa-IR"/>
        </w:rPr>
        <w:t>Rozenstein</w:t>
      </w:r>
      <w:proofErr w:type="spellEnd"/>
      <w:r w:rsidRPr="009070A3">
        <w:rPr>
          <w:rFonts w:asciiTheme="majorBidi" w:hAnsiTheme="majorBidi" w:cstheme="majorBidi"/>
          <w:lang w:bidi="fa-IR"/>
        </w:rPr>
        <w:t>, O., 2021. Normalizing the local incidence angle in sentinel-1 imagery to improve leaf area index, vegetation height, and crop coefficient estimations. Land, 10(7), p.680.</w:t>
      </w:r>
    </w:p>
    <w:p w14:paraId="698A789A" w14:textId="7DA7D262" w:rsidR="006124CF" w:rsidRPr="009070A3" w:rsidRDefault="006124CF" w:rsidP="00916E2D">
      <w:pPr>
        <w:spacing w:before="240" w:after="0" w:line="360" w:lineRule="auto"/>
        <w:jc w:val="lowKashida"/>
        <w:rPr>
          <w:rFonts w:asciiTheme="majorBidi" w:hAnsiTheme="majorBidi" w:cstheme="majorBidi"/>
          <w:lang w:bidi="fa-IR"/>
        </w:rPr>
      </w:pPr>
      <w:r w:rsidRPr="00E14B3F">
        <w:rPr>
          <w:rFonts w:asciiTheme="majorBidi" w:hAnsiTheme="majorBidi" w:cstheme="majorBidi"/>
          <w:highlight w:val="yellow"/>
          <w:lang w:bidi="fa-IR"/>
        </w:rPr>
        <w:lastRenderedPageBreak/>
        <w:t xml:space="preserve">Moghaddam, N. and </w:t>
      </w:r>
      <w:proofErr w:type="spellStart"/>
      <w:r w:rsidRPr="00E14B3F">
        <w:rPr>
          <w:rFonts w:asciiTheme="majorBidi" w:hAnsiTheme="majorBidi" w:cstheme="majorBidi"/>
          <w:highlight w:val="yellow"/>
          <w:lang w:bidi="fa-IR"/>
        </w:rPr>
        <w:t>Kholghi</w:t>
      </w:r>
      <w:proofErr w:type="spellEnd"/>
      <w:r w:rsidRPr="00E14B3F">
        <w:rPr>
          <w:rFonts w:asciiTheme="majorBidi" w:hAnsiTheme="majorBidi" w:cstheme="majorBidi"/>
          <w:highlight w:val="yellow"/>
          <w:lang w:bidi="fa-IR"/>
        </w:rPr>
        <w:t>, M., 2025. Analysis of Groundwater Table Decline and Salinity Intensification in the Qazvin Plain: Implications from a Water Resources Governance Perspective. Iranian Journal of Irrigation &amp; Drainage, 19(3), pp.469-487.</w:t>
      </w:r>
    </w:p>
    <w:p w14:paraId="39D027CE" w14:textId="77777777" w:rsidR="00F879F5" w:rsidRPr="009070A3" w:rsidRDefault="00F879F5" w:rsidP="00916E2D">
      <w:pPr>
        <w:spacing w:before="240" w:after="0" w:line="360" w:lineRule="auto"/>
        <w:jc w:val="lowKashida"/>
        <w:rPr>
          <w:rFonts w:asciiTheme="majorBidi" w:hAnsiTheme="majorBidi" w:cstheme="majorBidi"/>
          <w:lang w:bidi="fa-IR"/>
        </w:rPr>
      </w:pPr>
      <w:proofErr w:type="spellStart"/>
      <w:r w:rsidRPr="009070A3">
        <w:rPr>
          <w:rFonts w:asciiTheme="majorBidi" w:hAnsiTheme="majorBidi" w:cstheme="majorBidi"/>
          <w:lang w:bidi="fa-IR"/>
        </w:rPr>
        <w:t>Motagh</w:t>
      </w:r>
      <w:proofErr w:type="spellEnd"/>
      <w:r w:rsidRPr="009070A3">
        <w:rPr>
          <w:rFonts w:asciiTheme="majorBidi" w:hAnsiTheme="majorBidi" w:cstheme="majorBidi"/>
          <w:lang w:bidi="fa-IR"/>
        </w:rPr>
        <w:t xml:space="preserve">, M., Walter, T.R., Sharifi, M.A., Fielding, E., Schenk, A., </w:t>
      </w:r>
      <w:proofErr w:type="spellStart"/>
      <w:r w:rsidRPr="009070A3">
        <w:rPr>
          <w:rFonts w:asciiTheme="majorBidi" w:hAnsiTheme="majorBidi" w:cstheme="majorBidi"/>
          <w:lang w:bidi="fa-IR"/>
        </w:rPr>
        <w:t>Anderssohn</w:t>
      </w:r>
      <w:proofErr w:type="spellEnd"/>
      <w:r w:rsidRPr="009070A3">
        <w:rPr>
          <w:rFonts w:asciiTheme="majorBidi" w:hAnsiTheme="majorBidi" w:cstheme="majorBidi"/>
          <w:lang w:bidi="fa-IR"/>
        </w:rPr>
        <w:t>, J. and Zschau, J., 2008. Land subsidence in Iran caused by widespread water reservoir overexploitation. Geophysical Research Letters, 35(16).</w:t>
      </w:r>
    </w:p>
    <w:p w14:paraId="0193D6CB"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 xml:space="preserve">Nouri Qeydari, R. 2014. Study of land subsidence and its prediction in the Qazvin Plain. M.A. thesis, University of Science &amp; Basic Research </w:t>
      </w:r>
      <w:proofErr w:type="spellStart"/>
      <w:r w:rsidRPr="009070A3">
        <w:rPr>
          <w:rFonts w:asciiTheme="majorBidi" w:hAnsiTheme="majorBidi" w:cstheme="majorBidi"/>
          <w:lang w:bidi="fa-IR"/>
        </w:rPr>
        <w:t>Damghan</w:t>
      </w:r>
      <w:proofErr w:type="spellEnd"/>
      <w:r w:rsidRPr="009070A3">
        <w:rPr>
          <w:rFonts w:asciiTheme="majorBidi" w:hAnsiTheme="majorBidi" w:cstheme="majorBidi"/>
          <w:lang w:bidi="fa-IR"/>
        </w:rPr>
        <w:t xml:space="preserve">. </w:t>
      </w:r>
    </w:p>
    <w:p w14:paraId="1FA3CBC4" w14:textId="77777777" w:rsidR="00F879F5" w:rsidRPr="009070A3" w:rsidRDefault="00F879F5" w:rsidP="00916E2D">
      <w:pPr>
        <w:spacing w:before="240" w:after="0" w:line="360" w:lineRule="auto"/>
        <w:jc w:val="lowKashida"/>
        <w:rPr>
          <w:rFonts w:asciiTheme="majorBidi" w:hAnsiTheme="majorBidi" w:cstheme="majorBidi"/>
          <w:lang w:bidi="fa-IR"/>
        </w:rPr>
      </w:pPr>
      <w:proofErr w:type="spellStart"/>
      <w:r w:rsidRPr="009070A3">
        <w:rPr>
          <w:rFonts w:asciiTheme="majorBidi" w:hAnsiTheme="majorBidi" w:cstheme="majorBidi"/>
          <w:lang w:bidi="fa-IR"/>
        </w:rPr>
        <w:t>Pourghasemi</w:t>
      </w:r>
      <w:proofErr w:type="spellEnd"/>
      <w:r w:rsidRPr="009070A3">
        <w:rPr>
          <w:rFonts w:asciiTheme="majorBidi" w:hAnsiTheme="majorBidi" w:cstheme="majorBidi"/>
          <w:lang w:bidi="fa-IR"/>
        </w:rPr>
        <w:t>, H.R. and Mohseni Saravi, M., 2017. Land-subsidence spatial modeling using generalized additive model data mining technique. Watershed Management Research, 30(4), pp.20-34.</w:t>
      </w:r>
    </w:p>
    <w:p w14:paraId="69CCE383"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 xml:space="preserve">Rosen, P.A., Gurrola, E., Sacco, G.F. and Zebker, H., 2012, April. The InSAR scientific computing environment. In EUSAR 2012; 9th European conference on synthetic aperture radar (pp. 730-733). </w:t>
      </w:r>
      <w:proofErr w:type="spellStart"/>
      <w:r w:rsidRPr="009070A3">
        <w:rPr>
          <w:rFonts w:asciiTheme="majorBidi" w:hAnsiTheme="majorBidi" w:cstheme="majorBidi"/>
          <w:lang w:bidi="fa-IR"/>
        </w:rPr>
        <w:t>VDE.Germany</w:t>
      </w:r>
      <w:proofErr w:type="spellEnd"/>
    </w:p>
    <w:p w14:paraId="348B8718" w14:textId="585D0F1C" w:rsidR="00F879F5" w:rsidRPr="009070A3" w:rsidRDefault="00F879F5" w:rsidP="00916E2D">
      <w:pPr>
        <w:spacing w:before="240" w:after="0" w:line="360" w:lineRule="auto"/>
        <w:jc w:val="lowKashida"/>
        <w:rPr>
          <w:rFonts w:asciiTheme="majorBidi" w:hAnsiTheme="majorBidi" w:cstheme="majorBidi"/>
          <w:rtl/>
          <w:lang w:bidi="fa-IR"/>
        </w:rPr>
      </w:pPr>
      <w:r w:rsidRPr="009070A3">
        <w:rPr>
          <w:rFonts w:asciiTheme="majorBidi" w:hAnsiTheme="majorBidi" w:cstheme="majorBidi"/>
          <w:lang w:bidi="fa-IR"/>
        </w:rPr>
        <w:t xml:space="preserve">Shadfar, S., Nasiri, E., </w:t>
      </w:r>
      <w:proofErr w:type="spellStart"/>
      <w:r w:rsidRPr="009070A3">
        <w:rPr>
          <w:rFonts w:asciiTheme="majorBidi" w:hAnsiTheme="majorBidi" w:cstheme="majorBidi"/>
          <w:lang w:bidi="fa-IR"/>
        </w:rPr>
        <w:t>Chitgar</w:t>
      </w:r>
      <w:proofErr w:type="spellEnd"/>
      <w:r w:rsidRPr="009070A3">
        <w:rPr>
          <w:rFonts w:asciiTheme="majorBidi" w:hAnsiTheme="majorBidi" w:cstheme="majorBidi"/>
          <w:lang w:bidi="fa-IR"/>
        </w:rPr>
        <w:t>, S. and Ahmadi, A., 2016. Hazard zonation of land subsidence using analytical hierarchy process (AHP) case study (city of Buin Zahra).Quarterly Geographic Journal of Territory.12(48).pp:101 - 116</w:t>
      </w:r>
    </w:p>
    <w:p w14:paraId="3219A1ED"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Soltani, H., Soltani Samet, M.M. and Galavi, M. 2025. The impact of groundwater extraction on land subsidence rate using radar interferometry technique (Case study: Qazvin Plain). The 1st National Conference on Hydrogeology of Iran, University of Tabriz, 24–25 May 2025.</w:t>
      </w:r>
    </w:p>
    <w:p w14:paraId="1C65D4A5"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 xml:space="preserve">Tatar, M., Jackson, J., Hatzfeld, D. and Bergman, E., 2007. The 2004 May 28 </w:t>
      </w:r>
      <w:proofErr w:type="spellStart"/>
      <w:r w:rsidRPr="009070A3">
        <w:rPr>
          <w:rFonts w:asciiTheme="majorBidi" w:hAnsiTheme="majorBidi" w:cstheme="majorBidi"/>
          <w:lang w:bidi="fa-IR"/>
        </w:rPr>
        <w:t>Baladeh</w:t>
      </w:r>
      <w:proofErr w:type="spellEnd"/>
      <w:r w:rsidRPr="009070A3">
        <w:rPr>
          <w:rFonts w:asciiTheme="majorBidi" w:hAnsiTheme="majorBidi" w:cstheme="majorBidi"/>
          <w:lang w:bidi="fa-IR"/>
        </w:rPr>
        <w:t xml:space="preserve"> earthquake (M w 6.2) in the Alborz, Iran: </w:t>
      </w:r>
      <w:proofErr w:type="spellStart"/>
      <w:r w:rsidRPr="009070A3">
        <w:rPr>
          <w:rFonts w:asciiTheme="majorBidi" w:hAnsiTheme="majorBidi" w:cstheme="majorBidi"/>
          <w:lang w:bidi="fa-IR"/>
        </w:rPr>
        <w:t>overthrusting</w:t>
      </w:r>
      <w:proofErr w:type="spellEnd"/>
      <w:r w:rsidRPr="009070A3">
        <w:rPr>
          <w:rFonts w:asciiTheme="majorBidi" w:hAnsiTheme="majorBidi" w:cstheme="majorBidi"/>
          <w:lang w:bidi="fa-IR"/>
        </w:rPr>
        <w:t xml:space="preserve"> the South Caspian Basin margin, partitioning of oblique convergence and the seismic hazard of Tehran. Geophysical Journal International, 170(1), pp.249-261.</w:t>
      </w:r>
    </w:p>
    <w:p w14:paraId="099B85BA" w14:textId="77777777" w:rsidR="00F879F5" w:rsidRPr="009070A3" w:rsidRDefault="00F879F5" w:rsidP="00916E2D">
      <w:pPr>
        <w:spacing w:before="240" w:after="0" w:line="360" w:lineRule="auto"/>
        <w:jc w:val="lowKashida"/>
        <w:rPr>
          <w:rFonts w:asciiTheme="majorBidi" w:hAnsiTheme="majorBidi" w:cstheme="majorBidi"/>
          <w:lang w:bidi="fa-IR"/>
        </w:rPr>
      </w:pPr>
      <w:r w:rsidRPr="009070A3">
        <w:rPr>
          <w:rFonts w:asciiTheme="majorBidi" w:hAnsiTheme="majorBidi" w:cstheme="majorBidi"/>
          <w:lang w:bidi="fa-IR"/>
        </w:rPr>
        <w:t>Xu, Y., Wu, Z., Zhang, H., Liu, J. and Jing, Z., 2023. Land subsidence monitoring and building risk assessment using InSAR and machine learning in a Loess Plateau City—A case study of Lanzhou, China. Remote Sensing, 15(11), p.2851.</w:t>
      </w:r>
    </w:p>
    <w:p w14:paraId="05197C05" w14:textId="2E65E47F" w:rsidR="00F879F5" w:rsidRDefault="00F879F5" w:rsidP="00916E2D">
      <w:pPr>
        <w:spacing w:before="240" w:after="0" w:line="360" w:lineRule="auto"/>
        <w:jc w:val="lowKashida"/>
        <w:rPr>
          <w:rFonts w:asciiTheme="majorBidi" w:hAnsiTheme="majorBidi" w:cstheme="majorBidi"/>
          <w:rtl/>
          <w:lang w:bidi="fa-IR"/>
        </w:rPr>
      </w:pPr>
      <w:r w:rsidRPr="009070A3">
        <w:rPr>
          <w:rFonts w:asciiTheme="majorBidi" w:hAnsiTheme="majorBidi" w:cstheme="majorBidi"/>
          <w:lang w:bidi="fa-IR"/>
        </w:rPr>
        <w:lastRenderedPageBreak/>
        <w:t xml:space="preserve">Yuan, M., Li, M., Liu, H., </w:t>
      </w:r>
      <w:proofErr w:type="spellStart"/>
      <w:r w:rsidRPr="009070A3">
        <w:rPr>
          <w:rFonts w:asciiTheme="majorBidi" w:hAnsiTheme="majorBidi" w:cstheme="majorBidi"/>
          <w:lang w:bidi="fa-IR"/>
        </w:rPr>
        <w:t>Lv</w:t>
      </w:r>
      <w:proofErr w:type="spellEnd"/>
      <w:r w:rsidRPr="009070A3">
        <w:rPr>
          <w:rFonts w:asciiTheme="majorBidi" w:hAnsiTheme="majorBidi" w:cstheme="majorBidi"/>
          <w:lang w:bidi="fa-IR"/>
        </w:rPr>
        <w:t xml:space="preserve">, P., Li, B. and Zheng, W., 2021. Subsidence monitoring base on SBAS-InSAR and slope stability analysis method for damage analysis in mountainous mining subsidence regions. Remote Sensing, 13(16), p.3107.Yuan, M., Li, M., Liu, H., </w:t>
      </w:r>
      <w:proofErr w:type="spellStart"/>
      <w:r w:rsidRPr="009070A3">
        <w:rPr>
          <w:rFonts w:asciiTheme="majorBidi" w:hAnsiTheme="majorBidi" w:cstheme="majorBidi"/>
          <w:lang w:bidi="fa-IR"/>
        </w:rPr>
        <w:t>Lv</w:t>
      </w:r>
      <w:proofErr w:type="spellEnd"/>
      <w:r w:rsidRPr="009070A3">
        <w:rPr>
          <w:rFonts w:asciiTheme="majorBidi" w:hAnsiTheme="majorBidi" w:cstheme="majorBidi"/>
          <w:lang w:bidi="fa-IR"/>
        </w:rPr>
        <w:t>, P., Li, B. and Zheng, W., 2021. Subsidence monitoring base on SBAS-InSAR and slope stability analysis method for damage analysis in mountainous mining subsidence regions. Remote Sensing, 13(16), p.3107.</w:t>
      </w:r>
    </w:p>
    <w:p w14:paraId="7779DCD7" w14:textId="6C006CB5" w:rsidR="00E10B8A" w:rsidRDefault="00E10B8A" w:rsidP="00916E2D">
      <w:pPr>
        <w:jc w:val="lowKashida"/>
        <w:rPr>
          <w:color w:val="C45911" w:themeColor="accent2" w:themeShade="BF"/>
          <w:rtl/>
          <w:lang w:bidi="fa-IR"/>
        </w:rPr>
      </w:pPr>
    </w:p>
    <w:sectPr w:rsidR="00E10B8A" w:rsidSect="002F25C8">
      <w:footerReference w:type="default" r:id="rId22"/>
      <w:footnotePr>
        <w:numRestart w:val="eachPage"/>
      </w:footnotePr>
      <w:pgSz w:w="12240" w:h="15840"/>
      <w:pgMar w:top="1699" w:right="1699" w:bottom="1699"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33D56" w14:textId="77777777" w:rsidR="003A67E3" w:rsidRDefault="003A67E3" w:rsidP="00E81EFA">
      <w:pPr>
        <w:spacing w:after="0" w:line="240" w:lineRule="auto"/>
      </w:pPr>
      <w:r>
        <w:separator/>
      </w:r>
    </w:p>
  </w:endnote>
  <w:endnote w:type="continuationSeparator" w:id="0">
    <w:p w14:paraId="696B0AD2" w14:textId="77777777" w:rsidR="003A67E3" w:rsidRDefault="003A67E3" w:rsidP="00E81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 Mitra">
    <w:altName w:val="Arial"/>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mitra">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2F968" w14:textId="7D011ECB" w:rsidR="00526CBB" w:rsidRPr="007E395E" w:rsidRDefault="00526CBB" w:rsidP="007E395E">
    <w:pPr>
      <w:pStyle w:val="Footer"/>
      <w:bidi/>
      <w:spacing w:before="120"/>
      <w:jc w:val="center"/>
      <w:rPr>
        <w:rFonts w:cs="B Mitra"/>
        <w:sz w:val="26"/>
        <w:szCs w:val="26"/>
      </w:rPr>
    </w:pPr>
    <w:r w:rsidRPr="007E395E">
      <w:rPr>
        <w:rFonts w:cs="B Mitra"/>
        <w:sz w:val="26"/>
        <w:szCs w:val="26"/>
      </w:rPr>
      <w:fldChar w:fldCharType="begin"/>
    </w:r>
    <w:r w:rsidRPr="007E395E">
      <w:rPr>
        <w:rFonts w:cs="B Mitra"/>
        <w:sz w:val="26"/>
        <w:szCs w:val="26"/>
      </w:rPr>
      <w:instrText xml:space="preserve"> PAGE   \* MERGEFORMAT </w:instrText>
    </w:r>
    <w:r w:rsidRPr="007E395E">
      <w:rPr>
        <w:rFonts w:cs="B Mitra"/>
        <w:sz w:val="26"/>
        <w:szCs w:val="26"/>
      </w:rPr>
      <w:fldChar w:fldCharType="separate"/>
    </w:r>
    <w:r w:rsidR="006124CF">
      <w:rPr>
        <w:rFonts w:cs="B Mitra"/>
        <w:noProof/>
        <w:sz w:val="26"/>
        <w:szCs w:val="26"/>
        <w:rtl/>
      </w:rPr>
      <w:t>20</w:t>
    </w:r>
    <w:r w:rsidRPr="007E395E">
      <w:rPr>
        <w:rFonts w:cs="B Mitra"/>
        <w:sz w:val="26"/>
        <w:szCs w:val="26"/>
      </w:rPr>
      <w:fldChar w:fldCharType="end"/>
    </w:r>
  </w:p>
  <w:p w14:paraId="1AE70AD6" w14:textId="77777777" w:rsidR="00526CBB" w:rsidRDefault="00526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65D0D" w14:textId="77777777" w:rsidR="003A67E3" w:rsidRDefault="003A67E3" w:rsidP="00E81EFA">
      <w:pPr>
        <w:spacing w:after="0" w:line="240" w:lineRule="auto"/>
      </w:pPr>
      <w:r>
        <w:separator/>
      </w:r>
    </w:p>
  </w:footnote>
  <w:footnote w:type="continuationSeparator" w:id="0">
    <w:p w14:paraId="27EC0ECD" w14:textId="77777777" w:rsidR="003A67E3" w:rsidRDefault="003A67E3" w:rsidP="00E81E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23B2"/>
    <w:multiLevelType w:val="multilevel"/>
    <w:tmpl w:val="31F6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93C"/>
    <w:multiLevelType w:val="hybridMultilevel"/>
    <w:tmpl w:val="2A3EDCA2"/>
    <w:lvl w:ilvl="0" w:tplc="F4FE6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83A65"/>
    <w:multiLevelType w:val="hybridMultilevel"/>
    <w:tmpl w:val="354C291E"/>
    <w:lvl w:ilvl="0" w:tplc="F9B8C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F661F9"/>
    <w:multiLevelType w:val="hybridMultilevel"/>
    <w:tmpl w:val="1E4E0F58"/>
    <w:lvl w:ilvl="0" w:tplc="19E00786">
      <w:start w:val="1"/>
      <w:numFmt w:val="decimal"/>
      <w:lvlText w:val="%1-"/>
      <w:lvlJc w:val="left"/>
      <w:pPr>
        <w:ind w:left="1074" w:hanging="360"/>
      </w:pPr>
      <w:rPr>
        <w:rFonts w:hint="default"/>
        <w:sz w:val="24"/>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4" w15:restartNumberingAfterBreak="0">
    <w:nsid w:val="5AF37155"/>
    <w:multiLevelType w:val="hybridMultilevel"/>
    <w:tmpl w:val="2A3EDC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CE72418"/>
    <w:multiLevelType w:val="hybridMultilevel"/>
    <w:tmpl w:val="2A3EDC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39947608">
    <w:abstractNumId w:val="2"/>
  </w:num>
  <w:num w:numId="2" w16cid:durableId="317615081">
    <w:abstractNumId w:val="3"/>
  </w:num>
  <w:num w:numId="3" w16cid:durableId="292559819">
    <w:abstractNumId w:val="0"/>
  </w:num>
  <w:num w:numId="4" w16cid:durableId="115101551">
    <w:abstractNumId w:val="1"/>
  </w:num>
  <w:num w:numId="5" w16cid:durableId="896739844">
    <w:abstractNumId w:val="4"/>
  </w:num>
  <w:num w:numId="6" w16cid:durableId="21217554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CD5"/>
    <w:rsid w:val="000024D9"/>
    <w:rsid w:val="00002A4F"/>
    <w:rsid w:val="00004D6C"/>
    <w:rsid w:val="00023972"/>
    <w:rsid w:val="000251FB"/>
    <w:rsid w:val="0003163A"/>
    <w:rsid w:val="00037E3D"/>
    <w:rsid w:val="0004106B"/>
    <w:rsid w:val="0004196B"/>
    <w:rsid w:val="00041971"/>
    <w:rsid w:val="00044FB3"/>
    <w:rsid w:val="00045104"/>
    <w:rsid w:val="0004553F"/>
    <w:rsid w:val="00050CA4"/>
    <w:rsid w:val="0005456D"/>
    <w:rsid w:val="00066D09"/>
    <w:rsid w:val="000678F5"/>
    <w:rsid w:val="00076F0B"/>
    <w:rsid w:val="000A75FE"/>
    <w:rsid w:val="000B5233"/>
    <w:rsid w:val="000D09DD"/>
    <w:rsid w:val="000D21E4"/>
    <w:rsid w:val="000E149B"/>
    <w:rsid w:val="000E4893"/>
    <w:rsid w:val="000F472F"/>
    <w:rsid w:val="000F7B85"/>
    <w:rsid w:val="0010344F"/>
    <w:rsid w:val="00104D2C"/>
    <w:rsid w:val="0010545A"/>
    <w:rsid w:val="001106B3"/>
    <w:rsid w:val="001222FF"/>
    <w:rsid w:val="001227C5"/>
    <w:rsid w:val="00127E86"/>
    <w:rsid w:val="00131B57"/>
    <w:rsid w:val="00133D56"/>
    <w:rsid w:val="001424AB"/>
    <w:rsid w:val="00146A77"/>
    <w:rsid w:val="00154404"/>
    <w:rsid w:val="00154B6D"/>
    <w:rsid w:val="001610EB"/>
    <w:rsid w:val="00173FDA"/>
    <w:rsid w:val="001745DE"/>
    <w:rsid w:val="00184762"/>
    <w:rsid w:val="0018592E"/>
    <w:rsid w:val="001907DF"/>
    <w:rsid w:val="001928FE"/>
    <w:rsid w:val="00194D0C"/>
    <w:rsid w:val="001A1B80"/>
    <w:rsid w:val="001A499A"/>
    <w:rsid w:val="001A6788"/>
    <w:rsid w:val="001B1403"/>
    <w:rsid w:val="001C081D"/>
    <w:rsid w:val="001C087C"/>
    <w:rsid w:val="001C0FF1"/>
    <w:rsid w:val="001C14E7"/>
    <w:rsid w:val="001C1C1C"/>
    <w:rsid w:val="001C6997"/>
    <w:rsid w:val="001C6C0F"/>
    <w:rsid w:val="001D2F74"/>
    <w:rsid w:val="001D51A8"/>
    <w:rsid w:val="001D5419"/>
    <w:rsid w:val="001D5464"/>
    <w:rsid w:val="001D6DEE"/>
    <w:rsid w:val="001E016B"/>
    <w:rsid w:val="001E1226"/>
    <w:rsid w:val="001F3034"/>
    <w:rsid w:val="001F5D63"/>
    <w:rsid w:val="00223A68"/>
    <w:rsid w:val="002240E4"/>
    <w:rsid w:val="002270AE"/>
    <w:rsid w:val="00240B28"/>
    <w:rsid w:val="002427CE"/>
    <w:rsid w:val="00245740"/>
    <w:rsid w:val="0024610A"/>
    <w:rsid w:val="00251CA6"/>
    <w:rsid w:val="00252348"/>
    <w:rsid w:val="00253EA4"/>
    <w:rsid w:val="002559EC"/>
    <w:rsid w:val="0025729A"/>
    <w:rsid w:val="002623AB"/>
    <w:rsid w:val="00264BC8"/>
    <w:rsid w:val="00266820"/>
    <w:rsid w:val="00266FA4"/>
    <w:rsid w:val="0026749C"/>
    <w:rsid w:val="00270234"/>
    <w:rsid w:val="0027302F"/>
    <w:rsid w:val="0027542E"/>
    <w:rsid w:val="00276828"/>
    <w:rsid w:val="00281924"/>
    <w:rsid w:val="00282940"/>
    <w:rsid w:val="00283294"/>
    <w:rsid w:val="0028344A"/>
    <w:rsid w:val="00284605"/>
    <w:rsid w:val="00294F8E"/>
    <w:rsid w:val="002A652B"/>
    <w:rsid w:val="002A71AF"/>
    <w:rsid w:val="002B25A6"/>
    <w:rsid w:val="002B4AEA"/>
    <w:rsid w:val="002C189A"/>
    <w:rsid w:val="002C20AC"/>
    <w:rsid w:val="002C5183"/>
    <w:rsid w:val="002C5197"/>
    <w:rsid w:val="002D41F6"/>
    <w:rsid w:val="002D4EFD"/>
    <w:rsid w:val="002D61D2"/>
    <w:rsid w:val="002E078B"/>
    <w:rsid w:val="002E1933"/>
    <w:rsid w:val="002E2E3E"/>
    <w:rsid w:val="002E6069"/>
    <w:rsid w:val="002E6611"/>
    <w:rsid w:val="002F0C2A"/>
    <w:rsid w:val="002F25C8"/>
    <w:rsid w:val="002F2DCA"/>
    <w:rsid w:val="002F700A"/>
    <w:rsid w:val="00302FB1"/>
    <w:rsid w:val="00304F9A"/>
    <w:rsid w:val="003079E6"/>
    <w:rsid w:val="0031346E"/>
    <w:rsid w:val="00314446"/>
    <w:rsid w:val="00316132"/>
    <w:rsid w:val="0031798A"/>
    <w:rsid w:val="003301F9"/>
    <w:rsid w:val="003351EB"/>
    <w:rsid w:val="0034046D"/>
    <w:rsid w:val="00342F5B"/>
    <w:rsid w:val="003438EF"/>
    <w:rsid w:val="003564DB"/>
    <w:rsid w:val="003623AD"/>
    <w:rsid w:val="00376252"/>
    <w:rsid w:val="0038120B"/>
    <w:rsid w:val="003814A2"/>
    <w:rsid w:val="0038346B"/>
    <w:rsid w:val="00385955"/>
    <w:rsid w:val="003904C8"/>
    <w:rsid w:val="0039191D"/>
    <w:rsid w:val="00392993"/>
    <w:rsid w:val="0039739B"/>
    <w:rsid w:val="003A174C"/>
    <w:rsid w:val="003A4283"/>
    <w:rsid w:val="003A67E3"/>
    <w:rsid w:val="003B0323"/>
    <w:rsid w:val="003B03B8"/>
    <w:rsid w:val="003B11F9"/>
    <w:rsid w:val="003C5056"/>
    <w:rsid w:val="003C5D6D"/>
    <w:rsid w:val="003D2089"/>
    <w:rsid w:val="003D47D2"/>
    <w:rsid w:val="003D50AD"/>
    <w:rsid w:val="003D6E5A"/>
    <w:rsid w:val="003E19B5"/>
    <w:rsid w:val="003E1C58"/>
    <w:rsid w:val="003E2F9F"/>
    <w:rsid w:val="003E787E"/>
    <w:rsid w:val="003F037A"/>
    <w:rsid w:val="003F5EC6"/>
    <w:rsid w:val="00402FAA"/>
    <w:rsid w:val="004034D8"/>
    <w:rsid w:val="0041009D"/>
    <w:rsid w:val="00410908"/>
    <w:rsid w:val="0041130F"/>
    <w:rsid w:val="00413060"/>
    <w:rsid w:val="0042226C"/>
    <w:rsid w:val="004254D5"/>
    <w:rsid w:val="0042638D"/>
    <w:rsid w:val="00426713"/>
    <w:rsid w:val="00426A25"/>
    <w:rsid w:val="00433793"/>
    <w:rsid w:val="00442978"/>
    <w:rsid w:val="0044361C"/>
    <w:rsid w:val="00445808"/>
    <w:rsid w:val="00446E67"/>
    <w:rsid w:val="004530F9"/>
    <w:rsid w:val="00454A2B"/>
    <w:rsid w:val="004656CF"/>
    <w:rsid w:val="00472F7D"/>
    <w:rsid w:val="00473DD7"/>
    <w:rsid w:val="00475DC5"/>
    <w:rsid w:val="00485023"/>
    <w:rsid w:val="004934CD"/>
    <w:rsid w:val="004942F3"/>
    <w:rsid w:val="00494666"/>
    <w:rsid w:val="00496BD8"/>
    <w:rsid w:val="00496D35"/>
    <w:rsid w:val="004A00D7"/>
    <w:rsid w:val="004A7C63"/>
    <w:rsid w:val="004B2B1D"/>
    <w:rsid w:val="004B55E3"/>
    <w:rsid w:val="004C07F6"/>
    <w:rsid w:val="004C478B"/>
    <w:rsid w:val="004D2554"/>
    <w:rsid w:val="004D3483"/>
    <w:rsid w:val="004E43A6"/>
    <w:rsid w:val="004E5CA6"/>
    <w:rsid w:val="004F4387"/>
    <w:rsid w:val="004F7A40"/>
    <w:rsid w:val="00511395"/>
    <w:rsid w:val="00515863"/>
    <w:rsid w:val="00515AFC"/>
    <w:rsid w:val="005233F2"/>
    <w:rsid w:val="00526CBB"/>
    <w:rsid w:val="00527571"/>
    <w:rsid w:val="00527EF2"/>
    <w:rsid w:val="00530090"/>
    <w:rsid w:val="005307E6"/>
    <w:rsid w:val="0053181B"/>
    <w:rsid w:val="00534368"/>
    <w:rsid w:val="0054127A"/>
    <w:rsid w:val="00543304"/>
    <w:rsid w:val="0054377A"/>
    <w:rsid w:val="00545BCC"/>
    <w:rsid w:val="00547A9A"/>
    <w:rsid w:val="00550576"/>
    <w:rsid w:val="00552E93"/>
    <w:rsid w:val="005543C6"/>
    <w:rsid w:val="00554D27"/>
    <w:rsid w:val="00561B65"/>
    <w:rsid w:val="00561CE2"/>
    <w:rsid w:val="0057581B"/>
    <w:rsid w:val="0057715B"/>
    <w:rsid w:val="00582274"/>
    <w:rsid w:val="005859CB"/>
    <w:rsid w:val="00585D33"/>
    <w:rsid w:val="00585E32"/>
    <w:rsid w:val="00586CC6"/>
    <w:rsid w:val="00590233"/>
    <w:rsid w:val="00594B89"/>
    <w:rsid w:val="005A1299"/>
    <w:rsid w:val="005A24FC"/>
    <w:rsid w:val="005B1DCB"/>
    <w:rsid w:val="005B35F8"/>
    <w:rsid w:val="005B68C8"/>
    <w:rsid w:val="005C3B67"/>
    <w:rsid w:val="005D26D9"/>
    <w:rsid w:val="005D310A"/>
    <w:rsid w:val="005D38AE"/>
    <w:rsid w:val="005E1D09"/>
    <w:rsid w:val="005E3174"/>
    <w:rsid w:val="005E4BB1"/>
    <w:rsid w:val="005E522E"/>
    <w:rsid w:val="005E6979"/>
    <w:rsid w:val="006006FB"/>
    <w:rsid w:val="00606A5D"/>
    <w:rsid w:val="006073A3"/>
    <w:rsid w:val="006124CF"/>
    <w:rsid w:val="00615588"/>
    <w:rsid w:val="006174CC"/>
    <w:rsid w:val="00617E62"/>
    <w:rsid w:val="0062231D"/>
    <w:rsid w:val="0062380C"/>
    <w:rsid w:val="006305C2"/>
    <w:rsid w:val="00631B34"/>
    <w:rsid w:val="00632B9A"/>
    <w:rsid w:val="00633F5F"/>
    <w:rsid w:val="00635A6E"/>
    <w:rsid w:val="00636DD5"/>
    <w:rsid w:val="00650E83"/>
    <w:rsid w:val="00652D85"/>
    <w:rsid w:val="00653231"/>
    <w:rsid w:val="00653B1F"/>
    <w:rsid w:val="00653C74"/>
    <w:rsid w:val="00667977"/>
    <w:rsid w:val="00672CDC"/>
    <w:rsid w:val="0068228F"/>
    <w:rsid w:val="00682CF3"/>
    <w:rsid w:val="00687987"/>
    <w:rsid w:val="00693460"/>
    <w:rsid w:val="006A1424"/>
    <w:rsid w:val="006A3AFA"/>
    <w:rsid w:val="006A7E78"/>
    <w:rsid w:val="006B352B"/>
    <w:rsid w:val="006B638F"/>
    <w:rsid w:val="006B6738"/>
    <w:rsid w:val="006B763B"/>
    <w:rsid w:val="006C5552"/>
    <w:rsid w:val="006C5733"/>
    <w:rsid w:val="006D3AA9"/>
    <w:rsid w:val="006E1EAE"/>
    <w:rsid w:val="006E76D7"/>
    <w:rsid w:val="006F1745"/>
    <w:rsid w:val="006F2A82"/>
    <w:rsid w:val="006F5890"/>
    <w:rsid w:val="006F756C"/>
    <w:rsid w:val="00703C61"/>
    <w:rsid w:val="00705EDC"/>
    <w:rsid w:val="00706D31"/>
    <w:rsid w:val="0071316F"/>
    <w:rsid w:val="00713762"/>
    <w:rsid w:val="007173A3"/>
    <w:rsid w:val="007233BD"/>
    <w:rsid w:val="0073006F"/>
    <w:rsid w:val="00730C66"/>
    <w:rsid w:val="00742952"/>
    <w:rsid w:val="0076036C"/>
    <w:rsid w:val="00772591"/>
    <w:rsid w:val="007729F9"/>
    <w:rsid w:val="0077573A"/>
    <w:rsid w:val="00775A3A"/>
    <w:rsid w:val="0078145A"/>
    <w:rsid w:val="0078453E"/>
    <w:rsid w:val="00785799"/>
    <w:rsid w:val="00785E6D"/>
    <w:rsid w:val="0079141D"/>
    <w:rsid w:val="0079145C"/>
    <w:rsid w:val="00791CBC"/>
    <w:rsid w:val="007A0004"/>
    <w:rsid w:val="007A58E2"/>
    <w:rsid w:val="007B12C3"/>
    <w:rsid w:val="007B62CE"/>
    <w:rsid w:val="007C04DE"/>
    <w:rsid w:val="007C55F1"/>
    <w:rsid w:val="007C78C1"/>
    <w:rsid w:val="007D03D0"/>
    <w:rsid w:val="007D5370"/>
    <w:rsid w:val="007D7971"/>
    <w:rsid w:val="007E0969"/>
    <w:rsid w:val="007E63DB"/>
    <w:rsid w:val="007F30BF"/>
    <w:rsid w:val="0080091B"/>
    <w:rsid w:val="00802CB8"/>
    <w:rsid w:val="008035A9"/>
    <w:rsid w:val="00806871"/>
    <w:rsid w:val="008101EB"/>
    <w:rsid w:val="00810CD5"/>
    <w:rsid w:val="00824000"/>
    <w:rsid w:val="00824A0A"/>
    <w:rsid w:val="00825BB2"/>
    <w:rsid w:val="00827A83"/>
    <w:rsid w:val="00831527"/>
    <w:rsid w:val="008401AF"/>
    <w:rsid w:val="00846C40"/>
    <w:rsid w:val="00847311"/>
    <w:rsid w:val="008577B5"/>
    <w:rsid w:val="00860742"/>
    <w:rsid w:val="0086138A"/>
    <w:rsid w:val="008646EF"/>
    <w:rsid w:val="00870B20"/>
    <w:rsid w:val="008952F4"/>
    <w:rsid w:val="008A0EB8"/>
    <w:rsid w:val="008A1CB9"/>
    <w:rsid w:val="008B05EC"/>
    <w:rsid w:val="008B1A87"/>
    <w:rsid w:val="008B2C54"/>
    <w:rsid w:val="008C074F"/>
    <w:rsid w:val="008C27F3"/>
    <w:rsid w:val="008C43AE"/>
    <w:rsid w:val="008D4392"/>
    <w:rsid w:val="008E1D3F"/>
    <w:rsid w:val="008E6835"/>
    <w:rsid w:val="008F4E0D"/>
    <w:rsid w:val="008F5B97"/>
    <w:rsid w:val="008F7E74"/>
    <w:rsid w:val="00901112"/>
    <w:rsid w:val="009019DB"/>
    <w:rsid w:val="00902618"/>
    <w:rsid w:val="00902CB6"/>
    <w:rsid w:val="009031B0"/>
    <w:rsid w:val="00905FC0"/>
    <w:rsid w:val="009070A3"/>
    <w:rsid w:val="0090737D"/>
    <w:rsid w:val="00907566"/>
    <w:rsid w:val="00910ED2"/>
    <w:rsid w:val="00916614"/>
    <w:rsid w:val="009166A6"/>
    <w:rsid w:val="00916E2D"/>
    <w:rsid w:val="00921B78"/>
    <w:rsid w:val="00921CCE"/>
    <w:rsid w:val="00922485"/>
    <w:rsid w:val="00932791"/>
    <w:rsid w:val="0093323E"/>
    <w:rsid w:val="00936A88"/>
    <w:rsid w:val="00941D4F"/>
    <w:rsid w:val="00950A61"/>
    <w:rsid w:val="0095325B"/>
    <w:rsid w:val="00960C83"/>
    <w:rsid w:val="00962B1F"/>
    <w:rsid w:val="009655D3"/>
    <w:rsid w:val="00974143"/>
    <w:rsid w:val="00980E72"/>
    <w:rsid w:val="00981FD0"/>
    <w:rsid w:val="009842D3"/>
    <w:rsid w:val="00987963"/>
    <w:rsid w:val="00991A2F"/>
    <w:rsid w:val="00995968"/>
    <w:rsid w:val="00996D5F"/>
    <w:rsid w:val="009A0E64"/>
    <w:rsid w:val="009A62A8"/>
    <w:rsid w:val="009B16B4"/>
    <w:rsid w:val="009B3391"/>
    <w:rsid w:val="009B6F74"/>
    <w:rsid w:val="009C0304"/>
    <w:rsid w:val="009C41FC"/>
    <w:rsid w:val="009D1347"/>
    <w:rsid w:val="009D2BC2"/>
    <w:rsid w:val="009D4F47"/>
    <w:rsid w:val="009D5754"/>
    <w:rsid w:val="009D6F39"/>
    <w:rsid w:val="009E4761"/>
    <w:rsid w:val="009E6413"/>
    <w:rsid w:val="009F1A42"/>
    <w:rsid w:val="009F38EE"/>
    <w:rsid w:val="009F4157"/>
    <w:rsid w:val="00A00CEF"/>
    <w:rsid w:val="00A01C75"/>
    <w:rsid w:val="00A02956"/>
    <w:rsid w:val="00A06CF9"/>
    <w:rsid w:val="00A16889"/>
    <w:rsid w:val="00A16DA2"/>
    <w:rsid w:val="00A173CD"/>
    <w:rsid w:val="00A41442"/>
    <w:rsid w:val="00A41A6F"/>
    <w:rsid w:val="00A441B7"/>
    <w:rsid w:val="00A44463"/>
    <w:rsid w:val="00A4668B"/>
    <w:rsid w:val="00A466D3"/>
    <w:rsid w:val="00A50901"/>
    <w:rsid w:val="00A56AA0"/>
    <w:rsid w:val="00A6447F"/>
    <w:rsid w:val="00A64534"/>
    <w:rsid w:val="00A65912"/>
    <w:rsid w:val="00A7200B"/>
    <w:rsid w:val="00A73B93"/>
    <w:rsid w:val="00A80301"/>
    <w:rsid w:val="00A838CD"/>
    <w:rsid w:val="00A868AD"/>
    <w:rsid w:val="00A91738"/>
    <w:rsid w:val="00A95DEA"/>
    <w:rsid w:val="00A976CA"/>
    <w:rsid w:val="00AA607A"/>
    <w:rsid w:val="00AA674E"/>
    <w:rsid w:val="00AA67EF"/>
    <w:rsid w:val="00AA6BF6"/>
    <w:rsid w:val="00AB0471"/>
    <w:rsid w:val="00AB05AE"/>
    <w:rsid w:val="00AB5040"/>
    <w:rsid w:val="00AC0DB9"/>
    <w:rsid w:val="00AC27F3"/>
    <w:rsid w:val="00AC5408"/>
    <w:rsid w:val="00AC649E"/>
    <w:rsid w:val="00AD2003"/>
    <w:rsid w:val="00AE0883"/>
    <w:rsid w:val="00AE130A"/>
    <w:rsid w:val="00AE3261"/>
    <w:rsid w:val="00AE4C37"/>
    <w:rsid w:val="00AE769F"/>
    <w:rsid w:val="00AF42C8"/>
    <w:rsid w:val="00AF43D5"/>
    <w:rsid w:val="00B03E2C"/>
    <w:rsid w:val="00B10EF3"/>
    <w:rsid w:val="00B13ABB"/>
    <w:rsid w:val="00B246F1"/>
    <w:rsid w:val="00B30A76"/>
    <w:rsid w:val="00B310F6"/>
    <w:rsid w:val="00B4093E"/>
    <w:rsid w:val="00B60DB7"/>
    <w:rsid w:val="00B60EAB"/>
    <w:rsid w:val="00B649A1"/>
    <w:rsid w:val="00B65EC2"/>
    <w:rsid w:val="00B6688E"/>
    <w:rsid w:val="00B7036E"/>
    <w:rsid w:val="00B76B8D"/>
    <w:rsid w:val="00B77323"/>
    <w:rsid w:val="00B81D03"/>
    <w:rsid w:val="00B84906"/>
    <w:rsid w:val="00B86713"/>
    <w:rsid w:val="00BA1952"/>
    <w:rsid w:val="00BA690D"/>
    <w:rsid w:val="00BB1CA2"/>
    <w:rsid w:val="00BB27ED"/>
    <w:rsid w:val="00BB3770"/>
    <w:rsid w:val="00BB5E0A"/>
    <w:rsid w:val="00BB637F"/>
    <w:rsid w:val="00BC2F3F"/>
    <w:rsid w:val="00BC31C0"/>
    <w:rsid w:val="00BC5311"/>
    <w:rsid w:val="00BC5602"/>
    <w:rsid w:val="00BC76A6"/>
    <w:rsid w:val="00BC782A"/>
    <w:rsid w:val="00BD2C31"/>
    <w:rsid w:val="00BE2CA3"/>
    <w:rsid w:val="00BF04E6"/>
    <w:rsid w:val="00BF3648"/>
    <w:rsid w:val="00C00A50"/>
    <w:rsid w:val="00C02EC6"/>
    <w:rsid w:val="00C133A1"/>
    <w:rsid w:val="00C15248"/>
    <w:rsid w:val="00C22F9F"/>
    <w:rsid w:val="00C23E8B"/>
    <w:rsid w:val="00C2726C"/>
    <w:rsid w:val="00C30A95"/>
    <w:rsid w:val="00C33949"/>
    <w:rsid w:val="00C33FE5"/>
    <w:rsid w:val="00C41A2A"/>
    <w:rsid w:val="00C450CD"/>
    <w:rsid w:val="00C45747"/>
    <w:rsid w:val="00C46BB8"/>
    <w:rsid w:val="00C57276"/>
    <w:rsid w:val="00C649A6"/>
    <w:rsid w:val="00C67F8D"/>
    <w:rsid w:val="00C91908"/>
    <w:rsid w:val="00CA0961"/>
    <w:rsid w:val="00CA0EF6"/>
    <w:rsid w:val="00CA44E8"/>
    <w:rsid w:val="00CA5CD3"/>
    <w:rsid w:val="00CA6E3F"/>
    <w:rsid w:val="00CB104E"/>
    <w:rsid w:val="00CB3242"/>
    <w:rsid w:val="00CC2B32"/>
    <w:rsid w:val="00CC6E33"/>
    <w:rsid w:val="00CD1109"/>
    <w:rsid w:val="00CD4F9C"/>
    <w:rsid w:val="00CD55F6"/>
    <w:rsid w:val="00CE0B25"/>
    <w:rsid w:val="00CE410F"/>
    <w:rsid w:val="00CE41EC"/>
    <w:rsid w:val="00CE452E"/>
    <w:rsid w:val="00CE48F1"/>
    <w:rsid w:val="00CF1F76"/>
    <w:rsid w:val="00CF241F"/>
    <w:rsid w:val="00CF261D"/>
    <w:rsid w:val="00CF6AB9"/>
    <w:rsid w:val="00D02C02"/>
    <w:rsid w:val="00D03024"/>
    <w:rsid w:val="00D04FBA"/>
    <w:rsid w:val="00D0571B"/>
    <w:rsid w:val="00D06068"/>
    <w:rsid w:val="00D10675"/>
    <w:rsid w:val="00D121BB"/>
    <w:rsid w:val="00D13255"/>
    <w:rsid w:val="00D13F8B"/>
    <w:rsid w:val="00D14853"/>
    <w:rsid w:val="00D16080"/>
    <w:rsid w:val="00D169C9"/>
    <w:rsid w:val="00D216C5"/>
    <w:rsid w:val="00D23322"/>
    <w:rsid w:val="00D24A8F"/>
    <w:rsid w:val="00D24F18"/>
    <w:rsid w:val="00D2702A"/>
    <w:rsid w:val="00D3056D"/>
    <w:rsid w:val="00D30F1C"/>
    <w:rsid w:val="00D320E1"/>
    <w:rsid w:val="00D44181"/>
    <w:rsid w:val="00D47361"/>
    <w:rsid w:val="00D6287D"/>
    <w:rsid w:val="00D71AC7"/>
    <w:rsid w:val="00D7458F"/>
    <w:rsid w:val="00D752DF"/>
    <w:rsid w:val="00D834EB"/>
    <w:rsid w:val="00D93383"/>
    <w:rsid w:val="00D972C9"/>
    <w:rsid w:val="00DA34A3"/>
    <w:rsid w:val="00DA520C"/>
    <w:rsid w:val="00DA65EA"/>
    <w:rsid w:val="00DB1988"/>
    <w:rsid w:val="00DB2353"/>
    <w:rsid w:val="00DB439F"/>
    <w:rsid w:val="00DB4607"/>
    <w:rsid w:val="00DB51ED"/>
    <w:rsid w:val="00DB5536"/>
    <w:rsid w:val="00DC324F"/>
    <w:rsid w:val="00DD197B"/>
    <w:rsid w:val="00DD2BDA"/>
    <w:rsid w:val="00DD4916"/>
    <w:rsid w:val="00DD4C11"/>
    <w:rsid w:val="00DD683C"/>
    <w:rsid w:val="00DE0662"/>
    <w:rsid w:val="00DE191F"/>
    <w:rsid w:val="00DF09B4"/>
    <w:rsid w:val="00DF200D"/>
    <w:rsid w:val="00DF7C40"/>
    <w:rsid w:val="00E032DE"/>
    <w:rsid w:val="00E06AF1"/>
    <w:rsid w:val="00E10B8A"/>
    <w:rsid w:val="00E14B3F"/>
    <w:rsid w:val="00E15EB1"/>
    <w:rsid w:val="00E2245E"/>
    <w:rsid w:val="00E24FEE"/>
    <w:rsid w:val="00E34CED"/>
    <w:rsid w:val="00E42DFE"/>
    <w:rsid w:val="00E43B2D"/>
    <w:rsid w:val="00E476D1"/>
    <w:rsid w:val="00E605FE"/>
    <w:rsid w:val="00E61C20"/>
    <w:rsid w:val="00E66762"/>
    <w:rsid w:val="00E71663"/>
    <w:rsid w:val="00E75D7A"/>
    <w:rsid w:val="00E773B0"/>
    <w:rsid w:val="00E803FF"/>
    <w:rsid w:val="00E81EFA"/>
    <w:rsid w:val="00E82053"/>
    <w:rsid w:val="00E823A3"/>
    <w:rsid w:val="00E82568"/>
    <w:rsid w:val="00E94703"/>
    <w:rsid w:val="00E94ECF"/>
    <w:rsid w:val="00EA008D"/>
    <w:rsid w:val="00EA0EF3"/>
    <w:rsid w:val="00EB1189"/>
    <w:rsid w:val="00EB4391"/>
    <w:rsid w:val="00EB4FF2"/>
    <w:rsid w:val="00EC09B8"/>
    <w:rsid w:val="00EC13C6"/>
    <w:rsid w:val="00EC52B7"/>
    <w:rsid w:val="00EC72A9"/>
    <w:rsid w:val="00ED721F"/>
    <w:rsid w:val="00EE0D0B"/>
    <w:rsid w:val="00EE26C4"/>
    <w:rsid w:val="00EE6F7C"/>
    <w:rsid w:val="00EF253E"/>
    <w:rsid w:val="00EF4012"/>
    <w:rsid w:val="00F00BB0"/>
    <w:rsid w:val="00F01E34"/>
    <w:rsid w:val="00F149A3"/>
    <w:rsid w:val="00F1721B"/>
    <w:rsid w:val="00F17C7D"/>
    <w:rsid w:val="00F218D1"/>
    <w:rsid w:val="00F254ED"/>
    <w:rsid w:val="00F27F30"/>
    <w:rsid w:val="00F310E1"/>
    <w:rsid w:val="00F313B1"/>
    <w:rsid w:val="00F337A1"/>
    <w:rsid w:val="00F404BA"/>
    <w:rsid w:val="00F4050A"/>
    <w:rsid w:val="00F40933"/>
    <w:rsid w:val="00F429D1"/>
    <w:rsid w:val="00F46691"/>
    <w:rsid w:val="00F5007A"/>
    <w:rsid w:val="00F5099B"/>
    <w:rsid w:val="00F514FE"/>
    <w:rsid w:val="00F61B04"/>
    <w:rsid w:val="00F64A9A"/>
    <w:rsid w:val="00F718C6"/>
    <w:rsid w:val="00F84284"/>
    <w:rsid w:val="00F845D5"/>
    <w:rsid w:val="00F84E78"/>
    <w:rsid w:val="00F879F5"/>
    <w:rsid w:val="00F930F8"/>
    <w:rsid w:val="00FA5538"/>
    <w:rsid w:val="00FB298A"/>
    <w:rsid w:val="00FC0FDB"/>
    <w:rsid w:val="00FC6CCF"/>
    <w:rsid w:val="00FD31EE"/>
    <w:rsid w:val="00FD470C"/>
    <w:rsid w:val="00FD5B2A"/>
    <w:rsid w:val="00FE1533"/>
    <w:rsid w:val="00FE5166"/>
    <w:rsid w:val="00FF35D1"/>
    <w:rsid w:val="00FF528A"/>
    <w:rsid w:val="00FF772E"/>
    <w:rsid w:val="00FF7E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628946"/>
  <w15:chartTrackingRefBased/>
  <w15:docId w15:val="{7CC84100-4300-460E-A1B6-E0448EF3F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B Mitra"/>
        <w:color w:val="000000"/>
        <w:kern w:val="2"/>
        <w:sz w:val="22"/>
        <w:szCs w:val="22"/>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0C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10C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10C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10C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10C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10C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C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C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C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C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10C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10C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10C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10C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10C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C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C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CD5"/>
    <w:rPr>
      <w:rFonts w:eastAsiaTheme="majorEastAsia" w:cstheme="majorBidi"/>
      <w:color w:val="272727" w:themeColor="text1" w:themeTint="D8"/>
    </w:rPr>
  </w:style>
  <w:style w:type="paragraph" w:styleId="Title">
    <w:name w:val="Title"/>
    <w:basedOn w:val="Normal"/>
    <w:next w:val="Normal"/>
    <w:link w:val="TitleChar"/>
    <w:uiPriority w:val="10"/>
    <w:qFormat/>
    <w:rsid w:val="00810C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C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C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C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CD5"/>
    <w:pPr>
      <w:spacing w:before="160"/>
      <w:jc w:val="center"/>
    </w:pPr>
    <w:rPr>
      <w:i/>
      <w:iCs/>
      <w:color w:val="404040" w:themeColor="text1" w:themeTint="BF"/>
    </w:rPr>
  </w:style>
  <w:style w:type="character" w:customStyle="1" w:styleId="QuoteChar">
    <w:name w:val="Quote Char"/>
    <w:basedOn w:val="DefaultParagraphFont"/>
    <w:link w:val="Quote"/>
    <w:uiPriority w:val="29"/>
    <w:rsid w:val="00810CD5"/>
    <w:rPr>
      <w:i/>
      <w:iCs/>
      <w:color w:val="404040" w:themeColor="text1" w:themeTint="BF"/>
    </w:rPr>
  </w:style>
  <w:style w:type="paragraph" w:styleId="ListParagraph">
    <w:name w:val="List Paragraph"/>
    <w:basedOn w:val="Normal"/>
    <w:uiPriority w:val="34"/>
    <w:qFormat/>
    <w:rsid w:val="00810CD5"/>
    <w:pPr>
      <w:ind w:left="720"/>
      <w:contextualSpacing/>
    </w:pPr>
  </w:style>
  <w:style w:type="character" w:styleId="IntenseEmphasis">
    <w:name w:val="Intense Emphasis"/>
    <w:basedOn w:val="DefaultParagraphFont"/>
    <w:uiPriority w:val="21"/>
    <w:qFormat/>
    <w:rsid w:val="00810CD5"/>
    <w:rPr>
      <w:i/>
      <w:iCs/>
      <w:color w:val="2F5496" w:themeColor="accent1" w:themeShade="BF"/>
    </w:rPr>
  </w:style>
  <w:style w:type="paragraph" w:styleId="IntenseQuote">
    <w:name w:val="Intense Quote"/>
    <w:basedOn w:val="Normal"/>
    <w:next w:val="Normal"/>
    <w:link w:val="IntenseQuoteChar"/>
    <w:uiPriority w:val="30"/>
    <w:qFormat/>
    <w:rsid w:val="00810C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10CD5"/>
    <w:rPr>
      <w:i/>
      <w:iCs/>
      <w:color w:val="2F5496" w:themeColor="accent1" w:themeShade="BF"/>
    </w:rPr>
  </w:style>
  <w:style w:type="character" w:styleId="IntenseReference">
    <w:name w:val="Intense Reference"/>
    <w:basedOn w:val="DefaultParagraphFont"/>
    <w:uiPriority w:val="32"/>
    <w:qFormat/>
    <w:rsid w:val="00810CD5"/>
    <w:rPr>
      <w:b/>
      <w:bCs/>
      <w:smallCaps/>
      <w:color w:val="2F5496" w:themeColor="accent1" w:themeShade="BF"/>
      <w:spacing w:val="5"/>
    </w:rPr>
  </w:style>
  <w:style w:type="table" w:styleId="TableGrid">
    <w:name w:val="Table Grid"/>
    <w:basedOn w:val="TableNormal"/>
    <w:uiPriority w:val="39"/>
    <w:rsid w:val="00110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65EA"/>
    <w:rPr>
      <w:color w:val="0563C1" w:themeColor="hyperlink"/>
      <w:u w:val="single"/>
    </w:rPr>
  </w:style>
  <w:style w:type="character" w:customStyle="1" w:styleId="UnresolvedMention1">
    <w:name w:val="Unresolved Mention1"/>
    <w:basedOn w:val="DefaultParagraphFont"/>
    <w:uiPriority w:val="99"/>
    <w:semiHidden/>
    <w:unhideWhenUsed/>
    <w:rsid w:val="00DA65EA"/>
    <w:rPr>
      <w:color w:val="605E5C"/>
      <w:shd w:val="clear" w:color="auto" w:fill="E1DFDD"/>
    </w:rPr>
  </w:style>
  <w:style w:type="paragraph" w:customStyle="1" w:styleId="Author">
    <w:name w:val="Author"/>
    <w:basedOn w:val="Normal"/>
    <w:next w:val="Normal"/>
    <w:qFormat/>
    <w:rsid w:val="00E82053"/>
    <w:pPr>
      <w:suppressAutoHyphens/>
      <w:spacing w:after="0" w:line="240" w:lineRule="exact"/>
      <w:jc w:val="both"/>
    </w:pPr>
    <w:rPr>
      <w:rFonts w:ascii="Times New Roman" w:hAnsi="Times New Roman" w:cs="Times New Roman"/>
      <w:kern w:val="0"/>
      <w:szCs w:val="20"/>
      <w:lang w:eastAsia="nl-NL"/>
      <w14:ligatures w14:val="none"/>
    </w:rPr>
  </w:style>
  <w:style w:type="character" w:customStyle="1" w:styleId="html-italic">
    <w:name w:val="html-italic"/>
    <w:basedOn w:val="DefaultParagraphFont"/>
    <w:rsid w:val="000D09DD"/>
  </w:style>
  <w:style w:type="paragraph" w:styleId="FootnoteText">
    <w:name w:val="footnote text"/>
    <w:basedOn w:val="Normal"/>
    <w:link w:val="FootnoteTextChar"/>
    <w:uiPriority w:val="99"/>
    <w:semiHidden/>
    <w:unhideWhenUsed/>
    <w:rsid w:val="00E81E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1EFA"/>
    <w:rPr>
      <w:sz w:val="20"/>
      <w:szCs w:val="20"/>
    </w:rPr>
  </w:style>
  <w:style w:type="character" w:styleId="FootnoteReference">
    <w:name w:val="footnote reference"/>
    <w:basedOn w:val="DefaultParagraphFont"/>
    <w:uiPriority w:val="99"/>
    <w:semiHidden/>
    <w:unhideWhenUsed/>
    <w:rsid w:val="00E81EFA"/>
    <w:rPr>
      <w:vertAlign w:val="superscript"/>
    </w:rPr>
  </w:style>
  <w:style w:type="paragraph" w:customStyle="1" w:styleId="figer">
    <w:name w:val="figer"/>
    <w:basedOn w:val="Normal"/>
    <w:link w:val="figerChar"/>
    <w:rsid w:val="00526CBB"/>
    <w:pPr>
      <w:widowControl w:val="0"/>
      <w:bidi/>
      <w:spacing w:after="0" w:line="240" w:lineRule="auto"/>
      <w:jc w:val="center"/>
    </w:pPr>
    <w:rPr>
      <w:rFonts w:ascii="Times New Roman" w:eastAsia="Calibri" w:hAnsi="Times New Roman" w:cs="Times New Roman"/>
      <w:b/>
      <w:bCs/>
      <w:kern w:val="0"/>
      <w:sz w:val="18"/>
      <w:szCs w:val="20"/>
      <w14:ligatures w14:val="none"/>
    </w:rPr>
  </w:style>
  <w:style w:type="character" w:customStyle="1" w:styleId="figerChar">
    <w:name w:val="figer Char"/>
    <w:link w:val="figer"/>
    <w:rsid w:val="00526CBB"/>
    <w:rPr>
      <w:rFonts w:ascii="Times New Roman" w:eastAsia="Calibri" w:hAnsi="Times New Roman" w:cs="Times New Roman"/>
      <w:b/>
      <w:bCs/>
      <w:kern w:val="0"/>
      <w:sz w:val="18"/>
      <w:szCs w:val="20"/>
      <w14:ligatures w14:val="none"/>
    </w:rPr>
  </w:style>
  <w:style w:type="paragraph" w:styleId="Footer">
    <w:name w:val="footer"/>
    <w:basedOn w:val="Normal"/>
    <w:link w:val="FooterChar"/>
    <w:uiPriority w:val="99"/>
    <w:rsid w:val="00526CBB"/>
    <w:pPr>
      <w:tabs>
        <w:tab w:val="center" w:pos="4680"/>
        <w:tab w:val="right" w:pos="9360"/>
      </w:tabs>
      <w:spacing w:after="0" w:line="240" w:lineRule="auto"/>
    </w:pPr>
    <w:rPr>
      <w:rFonts w:ascii="Times New Roman" w:eastAsia="Times New Roman" w:hAnsi="Times New Roman" w:cs="Times New Roman"/>
      <w:kern w:val="0"/>
      <w:lang w:bidi="fa-IR"/>
      <w14:ligatures w14:val="none"/>
    </w:rPr>
  </w:style>
  <w:style w:type="character" w:customStyle="1" w:styleId="FooterChar">
    <w:name w:val="Footer Char"/>
    <w:basedOn w:val="DefaultParagraphFont"/>
    <w:link w:val="Footer"/>
    <w:uiPriority w:val="99"/>
    <w:rsid w:val="00526CBB"/>
    <w:rPr>
      <w:rFonts w:ascii="Times New Roman" w:eastAsia="Times New Roman" w:hAnsi="Times New Roman" w:cs="Times New Roman"/>
      <w:kern w:val="0"/>
      <w:lang w:bidi="fa-IR"/>
      <w14:ligatures w14:val="none"/>
    </w:rPr>
  </w:style>
  <w:style w:type="paragraph" w:customStyle="1" w:styleId="nova-legacy-e-listitem">
    <w:name w:val="nova-legacy-e-list__item"/>
    <w:basedOn w:val="Normal"/>
    <w:rsid w:val="00173FDA"/>
    <w:pPr>
      <w:spacing w:before="100" w:beforeAutospacing="1" w:after="100" w:afterAutospacing="1" w:line="240" w:lineRule="auto"/>
    </w:pPr>
    <w:rPr>
      <w:rFonts w:ascii="Times New Roman" w:eastAsia="Times New Roman" w:hAnsi="Times New Roman" w:cs="Times New Roman"/>
      <w:kern w:val="0"/>
      <w:lang w:eastAsia="zh-CN"/>
      <w14:ligatures w14:val="none"/>
    </w:rPr>
  </w:style>
  <w:style w:type="character" w:styleId="LineNumber">
    <w:name w:val="line number"/>
    <w:basedOn w:val="DefaultParagraphFont"/>
    <w:uiPriority w:val="99"/>
    <w:semiHidden/>
    <w:unhideWhenUsed/>
    <w:rsid w:val="005307E6"/>
  </w:style>
  <w:style w:type="character" w:styleId="Strong">
    <w:name w:val="Strong"/>
    <w:basedOn w:val="DefaultParagraphFont"/>
    <w:uiPriority w:val="22"/>
    <w:qFormat/>
    <w:rsid w:val="00D47361"/>
    <w:rPr>
      <w:b/>
      <w:bCs/>
    </w:rPr>
  </w:style>
  <w:style w:type="paragraph" w:customStyle="1" w:styleId="-">
    <w:name w:val="نویسنده/نویسندگان-فارسی"/>
    <w:basedOn w:val="Normal"/>
    <w:link w:val="-Char"/>
    <w:autoRedefine/>
    <w:qFormat/>
    <w:rsid w:val="00AB05AE"/>
    <w:pPr>
      <w:bidi/>
      <w:spacing w:after="0" w:line="240" w:lineRule="auto"/>
      <w:jc w:val="center"/>
    </w:pPr>
    <w:rPr>
      <w:rFonts w:asciiTheme="majorBidi" w:hAnsiTheme="majorBidi" w:cstheme="majorBidi"/>
      <w:iCs/>
      <w:kern w:val="0"/>
      <w:sz w:val="20"/>
      <w:szCs w:val="20"/>
      <w:lang w:eastAsia="nl-NL"/>
      <w14:ligatures w14:val="none"/>
    </w:rPr>
  </w:style>
  <w:style w:type="character" w:customStyle="1" w:styleId="-Char">
    <w:name w:val="نویسنده/نویسندگان-فارسی Char"/>
    <w:link w:val="-"/>
    <w:rsid w:val="00AB05AE"/>
    <w:rPr>
      <w:rFonts w:asciiTheme="majorBidi" w:hAnsiTheme="majorBidi" w:cstheme="majorBidi"/>
      <w:iCs/>
      <w:color w:val="000000"/>
      <w:kern w:val="0"/>
      <w:sz w:val="20"/>
      <w:szCs w:val="20"/>
      <w:lang w:eastAsia="nl-NL"/>
      <w14:ligatures w14:val="none"/>
    </w:rPr>
  </w:style>
  <w:style w:type="paragraph" w:customStyle="1" w:styleId="AuthorsEn">
    <w:name w:val="Authors/En"/>
    <w:basedOn w:val="-"/>
    <w:link w:val="AuthorsEnChar"/>
    <w:autoRedefine/>
    <w:qFormat/>
    <w:rsid w:val="00B60DB7"/>
    <w:pPr>
      <w:bidi w:val="0"/>
    </w:pPr>
    <w:rPr>
      <w:szCs w:val="28"/>
    </w:rPr>
  </w:style>
  <w:style w:type="character" w:customStyle="1" w:styleId="AuthorsEnChar">
    <w:name w:val="Authors/En Char"/>
    <w:link w:val="AuthorsEn"/>
    <w:rsid w:val="00B60DB7"/>
    <w:rPr>
      <w:rFonts w:asciiTheme="majorBidi" w:hAnsiTheme="majorBidi" w:cstheme="majorBidi"/>
      <w:iCs/>
      <w:color w:val="000000"/>
      <w:kern w:val="0"/>
      <w:sz w:val="20"/>
      <w:szCs w:val="28"/>
      <w:lang w:eastAsia="nl-NL"/>
      <w14:ligatures w14:val="none"/>
    </w:rPr>
  </w:style>
  <w:style w:type="paragraph" w:customStyle="1" w:styleId="MDPI16affiliation">
    <w:name w:val="MDPI_1.6_affiliation"/>
    <w:qFormat/>
    <w:rsid w:val="002E6069"/>
    <w:pPr>
      <w:adjustRightInd w:val="0"/>
      <w:snapToGrid w:val="0"/>
      <w:spacing w:after="0" w:line="200" w:lineRule="atLeast"/>
      <w:ind w:left="2806" w:hanging="198"/>
    </w:pPr>
    <w:rPr>
      <w:rFonts w:ascii="Palatino Linotype" w:eastAsia="Times New Roman" w:hAnsi="Palatino Linotype" w:cs="Times New Roman"/>
      <w:kern w:val="0"/>
      <w:sz w:val="16"/>
      <w:szCs w:val="18"/>
      <w:lang w:eastAsia="de-DE" w:bidi="en-US"/>
      <w14:ligatures w14:val="none"/>
    </w:rPr>
  </w:style>
  <w:style w:type="paragraph" w:customStyle="1" w:styleId="Els-body-text">
    <w:name w:val="Els-body-text"/>
    <w:rsid w:val="0004106B"/>
    <w:pPr>
      <w:spacing w:after="0" w:line="240" w:lineRule="exact"/>
      <w:ind w:firstLine="238"/>
      <w:jc w:val="both"/>
    </w:pPr>
    <w:rPr>
      <w:rFonts w:ascii="Times New Roman" w:hAnsi="Times New Roman" w:cs="Times New Roman"/>
      <w:kern w:val="0"/>
      <w:sz w:val="20"/>
      <w:szCs w:val="20"/>
      <w14:ligatures w14:val="none"/>
    </w:rPr>
  </w:style>
  <w:style w:type="character" w:customStyle="1" w:styleId="UnresolvedMention2">
    <w:name w:val="Unresolved Mention2"/>
    <w:basedOn w:val="DefaultParagraphFont"/>
    <w:uiPriority w:val="99"/>
    <w:semiHidden/>
    <w:unhideWhenUsed/>
    <w:rsid w:val="005C3B67"/>
    <w:rPr>
      <w:color w:val="605E5C"/>
      <w:shd w:val="clear" w:color="auto" w:fill="E1DFDD"/>
    </w:rPr>
  </w:style>
  <w:style w:type="paragraph" w:styleId="NormalWeb">
    <w:name w:val="Normal (Web)"/>
    <w:basedOn w:val="Normal"/>
    <w:uiPriority w:val="99"/>
    <w:unhideWhenUsed/>
    <w:rsid w:val="00CD55F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1874">
      <w:bodyDiv w:val="1"/>
      <w:marLeft w:val="0"/>
      <w:marRight w:val="0"/>
      <w:marTop w:val="0"/>
      <w:marBottom w:val="0"/>
      <w:divBdr>
        <w:top w:val="none" w:sz="0" w:space="0" w:color="auto"/>
        <w:left w:val="none" w:sz="0" w:space="0" w:color="auto"/>
        <w:bottom w:val="none" w:sz="0" w:space="0" w:color="auto"/>
        <w:right w:val="none" w:sz="0" w:space="0" w:color="auto"/>
      </w:divBdr>
    </w:div>
    <w:div w:id="202787335">
      <w:bodyDiv w:val="1"/>
      <w:marLeft w:val="0"/>
      <w:marRight w:val="0"/>
      <w:marTop w:val="0"/>
      <w:marBottom w:val="0"/>
      <w:divBdr>
        <w:top w:val="none" w:sz="0" w:space="0" w:color="auto"/>
        <w:left w:val="none" w:sz="0" w:space="0" w:color="auto"/>
        <w:bottom w:val="none" w:sz="0" w:space="0" w:color="auto"/>
        <w:right w:val="none" w:sz="0" w:space="0" w:color="auto"/>
      </w:divBdr>
    </w:div>
    <w:div w:id="238053404">
      <w:bodyDiv w:val="1"/>
      <w:marLeft w:val="0"/>
      <w:marRight w:val="0"/>
      <w:marTop w:val="0"/>
      <w:marBottom w:val="0"/>
      <w:divBdr>
        <w:top w:val="none" w:sz="0" w:space="0" w:color="auto"/>
        <w:left w:val="none" w:sz="0" w:space="0" w:color="auto"/>
        <w:bottom w:val="none" w:sz="0" w:space="0" w:color="auto"/>
        <w:right w:val="none" w:sz="0" w:space="0" w:color="auto"/>
      </w:divBdr>
    </w:div>
    <w:div w:id="478888422">
      <w:bodyDiv w:val="1"/>
      <w:marLeft w:val="0"/>
      <w:marRight w:val="0"/>
      <w:marTop w:val="0"/>
      <w:marBottom w:val="0"/>
      <w:divBdr>
        <w:top w:val="none" w:sz="0" w:space="0" w:color="auto"/>
        <w:left w:val="none" w:sz="0" w:space="0" w:color="auto"/>
        <w:bottom w:val="none" w:sz="0" w:space="0" w:color="auto"/>
        <w:right w:val="none" w:sz="0" w:space="0" w:color="auto"/>
      </w:divBdr>
    </w:div>
    <w:div w:id="549004206">
      <w:bodyDiv w:val="1"/>
      <w:marLeft w:val="0"/>
      <w:marRight w:val="0"/>
      <w:marTop w:val="0"/>
      <w:marBottom w:val="0"/>
      <w:divBdr>
        <w:top w:val="none" w:sz="0" w:space="0" w:color="auto"/>
        <w:left w:val="none" w:sz="0" w:space="0" w:color="auto"/>
        <w:bottom w:val="none" w:sz="0" w:space="0" w:color="auto"/>
        <w:right w:val="none" w:sz="0" w:space="0" w:color="auto"/>
      </w:divBdr>
    </w:div>
    <w:div w:id="576132666">
      <w:bodyDiv w:val="1"/>
      <w:marLeft w:val="0"/>
      <w:marRight w:val="0"/>
      <w:marTop w:val="0"/>
      <w:marBottom w:val="0"/>
      <w:divBdr>
        <w:top w:val="none" w:sz="0" w:space="0" w:color="auto"/>
        <w:left w:val="none" w:sz="0" w:space="0" w:color="auto"/>
        <w:bottom w:val="none" w:sz="0" w:space="0" w:color="auto"/>
        <w:right w:val="none" w:sz="0" w:space="0" w:color="auto"/>
      </w:divBdr>
    </w:div>
    <w:div w:id="624971731">
      <w:bodyDiv w:val="1"/>
      <w:marLeft w:val="0"/>
      <w:marRight w:val="0"/>
      <w:marTop w:val="0"/>
      <w:marBottom w:val="0"/>
      <w:divBdr>
        <w:top w:val="none" w:sz="0" w:space="0" w:color="auto"/>
        <w:left w:val="none" w:sz="0" w:space="0" w:color="auto"/>
        <w:bottom w:val="none" w:sz="0" w:space="0" w:color="auto"/>
        <w:right w:val="none" w:sz="0" w:space="0" w:color="auto"/>
      </w:divBdr>
    </w:div>
    <w:div w:id="742677976">
      <w:bodyDiv w:val="1"/>
      <w:marLeft w:val="0"/>
      <w:marRight w:val="0"/>
      <w:marTop w:val="0"/>
      <w:marBottom w:val="0"/>
      <w:divBdr>
        <w:top w:val="none" w:sz="0" w:space="0" w:color="auto"/>
        <w:left w:val="none" w:sz="0" w:space="0" w:color="auto"/>
        <w:bottom w:val="none" w:sz="0" w:space="0" w:color="auto"/>
        <w:right w:val="none" w:sz="0" w:space="0" w:color="auto"/>
      </w:divBdr>
    </w:div>
    <w:div w:id="909383816">
      <w:bodyDiv w:val="1"/>
      <w:marLeft w:val="0"/>
      <w:marRight w:val="0"/>
      <w:marTop w:val="0"/>
      <w:marBottom w:val="0"/>
      <w:divBdr>
        <w:top w:val="none" w:sz="0" w:space="0" w:color="auto"/>
        <w:left w:val="none" w:sz="0" w:space="0" w:color="auto"/>
        <w:bottom w:val="none" w:sz="0" w:space="0" w:color="auto"/>
        <w:right w:val="none" w:sz="0" w:space="0" w:color="auto"/>
      </w:divBdr>
    </w:div>
    <w:div w:id="991103501">
      <w:bodyDiv w:val="1"/>
      <w:marLeft w:val="0"/>
      <w:marRight w:val="0"/>
      <w:marTop w:val="0"/>
      <w:marBottom w:val="0"/>
      <w:divBdr>
        <w:top w:val="none" w:sz="0" w:space="0" w:color="auto"/>
        <w:left w:val="none" w:sz="0" w:space="0" w:color="auto"/>
        <w:bottom w:val="none" w:sz="0" w:space="0" w:color="auto"/>
        <w:right w:val="none" w:sz="0" w:space="0" w:color="auto"/>
      </w:divBdr>
    </w:div>
    <w:div w:id="1061172820">
      <w:bodyDiv w:val="1"/>
      <w:marLeft w:val="0"/>
      <w:marRight w:val="0"/>
      <w:marTop w:val="0"/>
      <w:marBottom w:val="0"/>
      <w:divBdr>
        <w:top w:val="none" w:sz="0" w:space="0" w:color="auto"/>
        <w:left w:val="none" w:sz="0" w:space="0" w:color="auto"/>
        <w:bottom w:val="none" w:sz="0" w:space="0" w:color="auto"/>
        <w:right w:val="none" w:sz="0" w:space="0" w:color="auto"/>
      </w:divBdr>
    </w:div>
    <w:div w:id="1174103333">
      <w:bodyDiv w:val="1"/>
      <w:marLeft w:val="0"/>
      <w:marRight w:val="0"/>
      <w:marTop w:val="0"/>
      <w:marBottom w:val="0"/>
      <w:divBdr>
        <w:top w:val="none" w:sz="0" w:space="0" w:color="auto"/>
        <w:left w:val="none" w:sz="0" w:space="0" w:color="auto"/>
        <w:bottom w:val="none" w:sz="0" w:space="0" w:color="auto"/>
        <w:right w:val="none" w:sz="0" w:space="0" w:color="auto"/>
      </w:divBdr>
    </w:div>
    <w:div w:id="1270508637">
      <w:bodyDiv w:val="1"/>
      <w:marLeft w:val="0"/>
      <w:marRight w:val="0"/>
      <w:marTop w:val="0"/>
      <w:marBottom w:val="0"/>
      <w:divBdr>
        <w:top w:val="none" w:sz="0" w:space="0" w:color="auto"/>
        <w:left w:val="none" w:sz="0" w:space="0" w:color="auto"/>
        <w:bottom w:val="none" w:sz="0" w:space="0" w:color="auto"/>
        <w:right w:val="none" w:sz="0" w:space="0" w:color="auto"/>
      </w:divBdr>
      <w:divsChild>
        <w:div w:id="1731533045">
          <w:marLeft w:val="0"/>
          <w:marRight w:val="0"/>
          <w:marTop w:val="0"/>
          <w:marBottom w:val="0"/>
          <w:divBdr>
            <w:top w:val="none" w:sz="0" w:space="0" w:color="auto"/>
            <w:left w:val="none" w:sz="0" w:space="0" w:color="auto"/>
            <w:bottom w:val="none" w:sz="0" w:space="0" w:color="auto"/>
            <w:right w:val="none" w:sz="0" w:space="0" w:color="auto"/>
          </w:divBdr>
        </w:div>
      </w:divsChild>
    </w:div>
    <w:div w:id="1553883772">
      <w:bodyDiv w:val="1"/>
      <w:marLeft w:val="0"/>
      <w:marRight w:val="0"/>
      <w:marTop w:val="0"/>
      <w:marBottom w:val="0"/>
      <w:divBdr>
        <w:top w:val="none" w:sz="0" w:space="0" w:color="auto"/>
        <w:left w:val="none" w:sz="0" w:space="0" w:color="auto"/>
        <w:bottom w:val="none" w:sz="0" w:space="0" w:color="auto"/>
        <w:right w:val="none" w:sz="0" w:space="0" w:color="auto"/>
      </w:divBdr>
    </w:div>
    <w:div w:id="1603757309">
      <w:bodyDiv w:val="1"/>
      <w:marLeft w:val="0"/>
      <w:marRight w:val="0"/>
      <w:marTop w:val="0"/>
      <w:marBottom w:val="0"/>
      <w:divBdr>
        <w:top w:val="none" w:sz="0" w:space="0" w:color="auto"/>
        <w:left w:val="none" w:sz="0" w:space="0" w:color="auto"/>
        <w:bottom w:val="none" w:sz="0" w:space="0" w:color="auto"/>
        <w:right w:val="none" w:sz="0" w:space="0" w:color="auto"/>
      </w:divBdr>
    </w:div>
    <w:div w:id="1641614826">
      <w:bodyDiv w:val="1"/>
      <w:marLeft w:val="0"/>
      <w:marRight w:val="0"/>
      <w:marTop w:val="0"/>
      <w:marBottom w:val="0"/>
      <w:divBdr>
        <w:top w:val="none" w:sz="0" w:space="0" w:color="auto"/>
        <w:left w:val="none" w:sz="0" w:space="0" w:color="auto"/>
        <w:bottom w:val="none" w:sz="0" w:space="0" w:color="auto"/>
        <w:right w:val="none" w:sz="0" w:space="0" w:color="auto"/>
      </w:divBdr>
    </w:div>
    <w:div w:id="1649244037">
      <w:bodyDiv w:val="1"/>
      <w:marLeft w:val="0"/>
      <w:marRight w:val="0"/>
      <w:marTop w:val="0"/>
      <w:marBottom w:val="0"/>
      <w:divBdr>
        <w:top w:val="none" w:sz="0" w:space="0" w:color="auto"/>
        <w:left w:val="none" w:sz="0" w:space="0" w:color="auto"/>
        <w:bottom w:val="none" w:sz="0" w:space="0" w:color="auto"/>
        <w:right w:val="none" w:sz="0" w:space="0" w:color="auto"/>
      </w:divBdr>
    </w:div>
    <w:div w:id="1662388797">
      <w:bodyDiv w:val="1"/>
      <w:marLeft w:val="0"/>
      <w:marRight w:val="0"/>
      <w:marTop w:val="0"/>
      <w:marBottom w:val="0"/>
      <w:divBdr>
        <w:top w:val="none" w:sz="0" w:space="0" w:color="auto"/>
        <w:left w:val="none" w:sz="0" w:space="0" w:color="auto"/>
        <w:bottom w:val="none" w:sz="0" w:space="0" w:color="auto"/>
        <w:right w:val="none" w:sz="0" w:space="0" w:color="auto"/>
      </w:divBdr>
    </w:div>
    <w:div w:id="1680082752">
      <w:bodyDiv w:val="1"/>
      <w:marLeft w:val="0"/>
      <w:marRight w:val="0"/>
      <w:marTop w:val="0"/>
      <w:marBottom w:val="0"/>
      <w:divBdr>
        <w:top w:val="none" w:sz="0" w:space="0" w:color="auto"/>
        <w:left w:val="none" w:sz="0" w:space="0" w:color="auto"/>
        <w:bottom w:val="none" w:sz="0" w:space="0" w:color="auto"/>
        <w:right w:val="none" w:sz="0" w:space="0" w:color="auto"/>
      </w:divBdr>
    </w:div>
    <w:div w:id="1683700961">
      <w:bodyDiv w:val="1"/>
      <w:marLeft w:val="0"/>
      <w:marRight w:val="0"/>
      <w:marTop w:val="0"/>
      <w:marBottom w:val="0"/>
      <w:divBdr>
        <w:top w:val="none" w:sz="0" w:space="0" w:color="auto"/>
        <w:left w:val="none" w:sz="0" w:space="0" w:color="auto"/>
        <w:bottom w:val="none" w:sz="0" w:space="0" w:color="auto"/>
        <w:right w:val="none" w:sz="0" w:space="0" w:color="auto"/>
      </w:divBdr>
    </w:div>
    <w:div w:id="1691102159">
      <w:bodyDiv w:val="1"/>
      <w:marLeft w:val="0"/>
      <w:marRight w:val="0"/>
      <w:marTop w:val="0"/>
      <w:marBottom w:val="0"/>
      <w:divBdr>
        <w:top w:val="none" w:sz="0" w:space="0" w:color="auto"/>
        <w:left w:val="none" w:sz="0" w:space="0" w:color="auto"/>
        <w:bottom w:val="none" w:sz="0" w:space="0" w:color="auto"/>
        <w:right w:val="none" w:sz="0" w:space="0" w:color="auto"/>
      </w:divBdr>
    </w:div>
    <w:div w:id="1699043322">
      <w:bodyDiv w:val="1"/>
      <w:marLeft w:val="0"/>
      <w:marRight w:val="0"/>
      <w:marTop w:val="0"/>
      <w:marBottom w:val="0"/>
      <w:divBdr>
        <w:top w:val="none" w:sz="0" w:space="0" w:color="auto"/>
        <w:left w:val="none" w:sz="0" w:space="0" w:color="auto"/>
        <w:bottom w:val="none" w:sz="0" w:space="0" w:color="auto"/>
        <w:right w:val="none" w:sz="0" w:space="0" w:color="auto"/>
      </w:divBdr>
    </w:div>
    <w:div w:id="1714496683">
      <w:bodyDiv w:val="1"/>
      <w:marLeft w:val="0"/>
      <w:marRight w:val="0"/>
      <w:marTop w:val="0"/>
      <w:marBottom w:val="0"/>
      <w:divBdr>
        <w:top w:val="none" w:sz="0" w:space="0" w:color="auto"/>
        <w:left w:val="none" w:sz="0" w:space="0" w:color="auto"/>
        <w:bottom w:val="none" w:sz="0" w:space="0" w:color="auto"/>
        <w:right w:val="none" w:sz="0" w:space="0" w:color="auto"/>
      </w:divBdr>
    </w:div>
    <w:div w:id="1973562160">
      <w:bodyDiv w:val="1"/>
      <w:marLeft w:val="0"/>
      <w:marRight w:val="0"/>
      <w:marTop w:val="0"/>
      <w:marBottom w:val="0"/>
      <w:divBdr>
        <w:top w:val="none" w:sz="0" w:space="0" w:color="auto"/>
        <w:left w:val="none" w:sz="0" w:space="0" w:color="auto"/>
        <w:bottom w:val="none" w:sz="0" w:space="0" w:color="auto"/>
        <w:right w:val="none" w:sz="0" w:space="0" w:color="auto"/>
      </w:divBdr>
    </w:div>
    <w:div w:id="2009945032">
      <w:bodyDiv w:val="1"/>
      <w:marLeft w:val="0"/>
      <w:marRight w:val="0"/>
      <w:marTop w:val="0"/>
      <w:marBottom w:val="0"/>
      <w:divBdr>
        <w:top w:val="none" w:sz="0" w:space="0" w:color="auto"/>
        <w:left w:val="none" w:sz="0" w:space="0" w:color="auto"/>
        <w:bottom w:val="none" w:sz="0" w:space="0" w:color="auto"/>
        <w:right w:val="none" w:sz="0" w:space="0" w:color="auto"/>
      </w:divBdr>
    </w:div>
    <w:div w:id="2015306368">
      <w:bodyDiv w:val="1"/>
      <w:marLeft w:val="0"/>
      <w:marRight w:val="0"/>
      <w:marTop w:val="0"/>
      <w:marBottom w:val="0"/>
      <w:divBdr>
        <w:top w:val="none" w:sz="0" w:space="0" w:color="auto"/>
        <w:left w:val="none" w:sz="0" w:space="0" w:color="auto"/>
        <w:bottom w:val="none" w:sz="0" w:space="0" w:color="auto"/>
        <w:right w:val="none" w:sz="0" w:space="0" w:color="auto"/>
      </w:divBdr>
    </w:div>
    <w:div w:id="2058624391">
      <w:bodyDiv w:val="1"/>
      <w:marLeft w:val="0"/>
      <w:marRight w:val="0"/>
      <w:marTop w:val="0"/>
      <w:marBottom w:val="0"/>
      <w:divBdr>
        <w:top w:val="none" w:sz="0" w:space="0" w:color="auto"/>
        <w:left w:val="none" w:sz="0" w:space="0" w:color="auto"/>
        <w:bottom w:val="none" w:sz="0" w:space="0" w:color="auto"/>
        <w:right w:val="none" w:sz="0" w:space="0" w:color="auto"/>
      </w:divBdr>
    </w:div>
    <w:div w:id="212133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avi@eng.ikiu.ac.ir" TargetMode="Externa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ilna.i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orcid.org/0000-0002-9175-300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galavi@eng.ikiu.ac.ir" TargetMode="External"/><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B Nazanin" panose="000004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غرب بوئین زهرا</c:v>
                </c:pt>
                <c:pt idx="1">
                  <c:v>مرکز بوئین زهرا</c:v>
                </c:pt>
              </c:strCache>
            </c:strRef>
          </c:cat>
          <c:val>
            <c:numRef>
              <c:f>Sheet1!$B$2:$B$3</c:f>
              <c:numCache>
                <c:formatCode>General</c:formatCode>
                <c:ptCount val="2"/>
                <c:pt idx="0">
                  <c:v>1165.0899999999999</c:v>
                </c:pt>
                <c:pt idx="1">
                  <c:v>1165.3599999999999</c:v>
                </c:pt>
              </c:numCache>
            </c:numRef>
          </c:val>
          <c:extLst>
            <c:ext xmlns:c16="http://schemas.microsoft.com/office/drawing/2014/chart" uri="{C3380CC4-5D6E-409C-BE32-E72D297353CC}">
              <c16:uniqueId val="{00000000-EA90-4CB8-85B8-CA707148417C}"/>
            </c:ext>
          </c:extLst>
        </c:ser>
        <c:ser>
          <c:idx val="1"/>
          <c:order val="1"/>
          <c:tx>
            <c:strRef>
              <c:f>Sheet1!$C$1</c:f>
              <c:strCache>
                <c:ptCount val="1"/>
                <c:pt idx="0">
                  <c:v>Series 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B Nazanin" panose="000004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غرب بوئین زهرا</c:v>
                </c:pt>
                <c:pt idx="1">
                  <c:v>مرکز بوئین زهرا</c:v>
                </c:pt>
              </c:strCache>
            </c:strRef>
          </c:cat>
          <c:val>
            <c:numRef>
              <c:f>Sheet1!$C$2:$C$3</c:f>
              <c:numCache>
                <c:formatCode>General</c:formatCode>
                <c:ptCount val="2"/>
                <c:pt idx="0">
                  <c:v>1154.46</c:v>
                </c:pt>
                <c:pt idx="1">
                  <c:v>1159.29</c:v>
                </c:pt>
              </c:numCache>
            </c:numRef>
          </c:val>
          <c:extLst>
            <c:ext xmlns:c16="http://schemas.microsoft.com/office/drawing/2014/chart" uri="{C3380CC4-5D6E-409C-BE32-E72D297353CC}">
              <c16:uniqueId val="{00000001-EA90-4CB8-85B8-CA707148417C}"/>
            </c:ext>
          </c:extLst>
        </c:ser>
        <c:dLbls>
          <c:dLblPos val="outEnd"/>
          <c:showLegendKey val="0"/>
          <c:showVal val="1"/>
          <c:showCatName val="0"/>
          <c:showSerName val="0"/>
          <c:showPercent val="0"/>
          <c:showBubbleSize val="0"/>
        </c:dLbls>
        <c:gapWidth val="219"/>
        <c:overlap val="-27"/>
        <c:axId val="1012628607"/>
        <c:axId val="1012629567"/>
      </c:barChart>
      <c:catAx>
        <c:axId val="10126286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j-lt"/>
                <a:ea typeface="+mn-ea"/>
                <a:cs typeface="B Nazanin" panose="00000400000000000000" pitchFamily="2" charset="-78"/>
              </a:defRPr>
            </a:pPr>
            <a:endParaRPr lang="en-US"/>
          </a:p>
        </c:txPr>
        <c:crossAx val="1012629567"/>
        <c:crosses val="autoZero"/>
        <c:auto val="1"/>
        <c:lblAlgn val="ctr"/>
        <c:lblOffset val="100"/>
        <c:noMultiLvlLbl val="0"/>
      </c:catAx>
      <c:valAx>
        <c:axId val="1012629567"/>
        <c:scaling>
          <c:orientation val="minMax"/>
          <c:max val="1180"/>
          <c:min val="11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j-lt"/>
                    <a:ea typeface="+mn-ea"/>
                    <a:cs typeface="B Nazanin" panose="00000400000000000000" pitchFamily="2" charset="-78"/>
                  </a:defRPr>
                </a:pPr>
                <a:r>
                  <a:rPr lang="fa-IR" b="1"/>
                  <a:t>تراز سطح آب زیرزمینی (متر)</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j-lt"/>
                  <a:ea typeface="+mn-ea"/>
                  <a:cs typeface="B Nazanin" panose="00000400000000000000" pitchFamily="2" charset="-78"/>
                </a:defRPr>
              </a:pPr>
              <a:endParaRPr lang="en-US"/>
            </a:p>
          </c:txPr>
        </c:title>
        <c:numFmt formatCode="@"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j-lt"/>
                <a:ea typeface="+mn-ea"/>
                <a:cs typeface="B Nazanin" panose="00000400000000000000" pitchFamily="2" charset="-78"/>
              </a:defRPr>
            </a:pPr>
            <a:endParaRPr lang="en-US"/>
          </a:p>
        </c:txPr>
        <c:crossAx val="1012628607"/>
        <c:crosses val="autoZero"/>
        <c:crossBetween val="between"/>
        <c:majorUnit val="2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i="0" baseline="0">
          <a:solidFill>
            <a:schemeClr val="tx1"/>
          </a:solidFill>
          <a:latin typeface="+mj-lt"/>
          <a:cs typeface="B Nazanin" panose="00000400000000000000" pitchFamily="2" charset="-78"/>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0A953-4E43-4910-9823-C87C53C5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20</Pages>
  <Words>5758</Words>
  <Characters>32821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Majid Galoie</dc:creator>
  <cp:keywords/>
  <dc:description/>
  <cp:lastModifiedBy>Artemis Motamedi</cp:lastModifiedBy>
  <cp:revision>35</cp:revision>
  <dcterms:created xsi:type="dcterms:W3CDTF">2025-09-22T19:17:00Z</dcterms:created>
  <dcterms:modified xsi:type="dcterms:W3CDTF">2025-10-15T13:28:00Z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66bded59-8b8a-43eb-93cc-87a8ffc97e86</vt:lpwstr>
  </property>
</Properties>
</file>